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9ED5A" w14:textId="77777777" w:rsidR="00076B30" w:rsidRPr="00076B30" w:rsidRDefault="00076B30" w:rsidP="00076B30">
      <w:pPr>
        <w:rPr>
          <w:b/>
          <w:bCs/>
        </w:rPr>
      </w:pPr>
    </w:p>
    <w:p w14:paraId="2C1F5DE9" w14:textId="77777777" w:rsidR="00076B30" w:rsidRDefault="00076B30" w:rsidP="00222E15">
      <w:pPr>
        <w:pStyle w:val="3"/>
        <w:jc w:val="center"/>
        <w:rPr>
          <w:rFonts w:ascii="Times New Roman" w:hAnsi="Times New Roman" w:cs="Times New Roman"/>
          <w:b w:val="0"/>
          <w:bCs w:val="0"/>
          <w:sz w:val="28"/>
          <w:szCs w:val="28"/>
        </w:rPr>
      </w:pPr>
    </w:p>
    <w:p w14:paraId="297F39F1" w14:textId="4C491E61" w:rsidR="00222E15" w:rsidRPr="00222E15" w:rsidRDefault="005D63C9" w:rsidP="00222E15">
      <w:pPr>
        <w:pStyle w:val="3"/>
        <w:jc w:val="center"/>
        <w:rPr>
          <w:rFonts w:ascii="Times New Roman" w:hAnsi="Times New Roman" w:cs="Times New Roman"/>
          <w:sz w:val="28"/>
          <w:szCs w:val="28"/>
        </w:rPr>
      </w:pPr>
      <w:r w:rsidRPr="00222E15">
        <w:rPr>
          <w:rFonts w:ascii="Times New Roman" w:hAnsi="Times New Roman" w:cs="Times New Roman"/>
          <w:b w:val="0"/>
          <w:bCs w:val="0"/>
          <w:sz w:val="28"/>
          <w:szCs w:val="28"/>
        </w:rPr>
        <w:t xml:space="preserve">Client: </w:t>
      </w:r>
      <w:r w:rsidR="00222E15" w:rsidRPr="00222E15">
        <w:rPr>
          <w:rFonts w:ascii="Times New Roman" w:hAnsi="Times New Roman" w:cs="Times New Roman"/>
          <w:sz w:val="28"/>
          <w:szCs w:val="28"/>
        </w:rPr>
        <w:t>German American Bank</w:t>
      </w:r>
    </w:p>
    <w:p w14:paraId="10DE8A00" w14:textId="77777777" w:rsidR="00403FCC" w:rsidRPr="00057259" w:rsidRDefault="00403FCC" w:rsidP="001B22CE">
      <w:pPr>
        <w:rPr>
          <w:b/>
        </w:rPr>
      </w:pPr>
    </w:p>
    <w:p w14:paraId="4460E55C" w14:textId="77777777" w:rsidR="00C23B58" w:rsidRPr="005D63C9" w:rsidRDefault="00C23B58" w:rsidP="00C23B58">
      <w:pPr>
        <w:jc w:val="center"/>
        <w:rPr>
          <w:b/>
        </w:rPr>
      </w:pPr>
      <w:r w:rsidRPr="00AA20E7">
        <w:rPr>
          <w:b/>
        </w:rPr>
        <w:t xml:space="preserve">Project Name: </w:t>
      </w:r>
      <w:r w:rsidR="00BC724A">
        <w:rPr>
          <w:b/>
        </w:rPr>
        <w:t>4977 Lanier Islands Pkwy</w:t>
      </w:r>
    </w:p>
    <w:p w14:paraId="544BDF93" w14:textId="77777777" w:rsidR="005D63C9" w:rsidRPr="00AA20E7" w:rsidRDefault="005D63C9" w:rsidP="00390A0B">
      <w:pPr>
        <w:autoSpaceDE w:val="0"/>
        <w:autoSpaceDN w:val="0"/>
        <w:adjustRightInd w:val="0"/>
        <w:ind w:firstLine="432"/>
        <w:jc w:val="center"/>
        <w:rPr>
          <w:b/>
          <w:bCs/>
          <w:sz w:val="28"/>
        </w:rPr>
      </w:pPr>
      <w:r w:rsidRPr="00390A0B">
        <w:rPr>
          <w:b/>
          <w:bCs/>
        </w:rPr>
        <w:t>Keystone File #</w:t>
      </w:r>
      <w:r w:rsidR="001B22CE">
        <w:rPr>
          <w:b/>
          <w:bCs/>
        </w:rPr>
        <w:t>CM031</w:t>
      </w:r>
      <w:r w:rsidR="00BC724A">
        <w:rPr>
          <w:b/>
          <w:bCs/>
        </w:rPr>
        <w:t>1</w:t>
      </w:r>
      <w:r w:rsidR="001B22CE">
        <w:rPr>
          <w:b/>
          <w:bCs/>
        </w:rPr>
        <w:t>24</w:t>
      </w:r>
    </w:p>
    <w:p w14:paraId="7DCCEC7B" w14:textId="77777777" w:rsidR="005D63C9" w:rsidRPr="00AA20E7" w:rsidRDefault="005D63C9" w:rsidP="00C23B58">
      <w:pPr>
        <w:jc w:val="center"/>
        <w:rPr>
          <w:b/>
        </w:rPr>
      </w:pPr>
    </w:p>
    <w:p w14:paraId="399921F8" w14:textId="77777777" w:rsidR="00D33A9E" w:rsidRDefault="00AF4F39" w:rsidP="00D33A9E">
      <w:pPr>
        <w:jc w:val="center"/>
        <w:rPr>
          <w:color w:val="C00000"/>
          <w:sz w:val="32"/>
          <w:szCs w:val="32"/>
        </w:rPr>
      </w:pPr>
      <w:r>
        <w:rPr>
          <w:noProof/>
        </w:rPr>
        <w:drawing>
          <wp:anchor distT="0" distB="0" distL="114300" distR="114300" simplePos="0" relativeHeight="251654656" behindDoc="1" locked="0" layoutInCell="1" allowOverlap="1" wp14:anchorId="29ED1E61" wp14:editId="08B343B0">
            <wp:simplePos x="0" y="0"/>
            <wp:positionH relativeFrom="margin">
              <wp:align>center</wp:align>
            </wp:positionH>
            <wp:positionV relativeFrom="paragraph">
              <wp:posOffset>0</wp:posOffset>
            </wp:positionV>
            <wp:extent cx="4267200" cy="3200400"/>
            <wp:effectExtent l="19050" t="19050" r="0" b="0"/>
            <wp:wrapTight wrapText="bothSides">
              <wp:wrapPolygon edited="0">
                <wp:start x="-96" y="-129"/>
                <wp:lineTo x="-96" y="21600"/>
                <wp:lineTo x="21600" y="21600"/>
                <wp:lineTo x="21600" y="-129"/>
                <wp:lineTo x="-96" y="-129"/>
              </wp:wrapPolygon>
            </wp:wrapTight>
            <wp:docPr id="2773" name="Picture 1" descr="A parking lot with car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arking lot with cars parked in front of a build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42B90787" w14:textId="77777777" w:rsidR="005B31EF" w:rsidRDefault="00D33A9E" w:rsidP="0015184E">
      <w:pPr>
        <w:rPr>
          <w:b/>
        </w:rPr>
      </w:pPr>
      <w:r w:rsidRPr="00D33A9E">
        <w:rPr>
          <w:color w:val="C00000"/>
          <w:sz w:val="32"/>
          <w:szCs w:val="32"/>
        </w:rPr>
        <w:t xml:space="preserve">   </w:t>
      </w:r>
    </w:p>
    <w:p w14:paraId="4F62971D" w14:textId="77777777" w:rsidR="00D33A9E" w:rsidRDefault="00D33A9E" w:rsidP="007304E5">
      <w:pPr>
        <w:autoSpaceDE w:val="0"/>
        <w:autoSpaceDN w:val="0"/>
        <w:adjustRightInd w:val="0"/>
        <w:jc w:val="center"/>
        <w:rPr>
          <w:b/>
        </w:rPr>
      </w:pPr>
    </w:p>
    <w:p w14:paraId="144C21E8" w14:textId="77777777" w:rsidR="00B64FA7" w:rsidRDefault="007504A3" w:rsidP="007304E5">
      <w:pPr>
        <w:autoSpaceDE w:val="0"/>
        <w:autoSpaceDN w:val="0"/>
        <w:adjustRightInd w:val="0"/>
        <w:jc w:val="center"/>
        <w:rPr>
          <w:b/>
        </w:rPr>
      </w:pPr>
      <w:r w:rsidRPr="00AA20E7">
        <w:rPr>
          <w:b/>
        </w:rPr>
        <w:t xml:space="preserve"> </w:t>
      </w:r>
    </w:p>
    <w:p w14:paraId="47BD8A1D" w14:textId="77777777" w:rsidR="00B64FA7" w:rsidRDefault="00B64FA7" w:rsidP="007304E5">
      <w:pPr>
        <w:autoSpaceDE w:val="0"/>
        <w:autoSpaceDN w:val="0"/>
        <w:adjustRightInd w:val="0"/>
        <w:jc w:val="center"/>
        <w:rPr>
          <w:b/>
        </w:rPr>
      </w:pPr>
    </w:p>
    <w:p w14:paraId="4D68434A" w14:textId="77777777" w:rsidR="00B64FA7" w:rsidRDefault="00B64FA7" w:rsidP="007304E5">
      <w:pPr>
        <w:autoSpaceDE w:val="0"/>
        <w:autoSpaceDN w:val="0"/>
        <w:adjustRightInd w:val="0"/>
        <w:jc w:val="center"/>
        <w:rPr>
          <w:b/>
        </w:rPr>
      </w:pPr>
    </w:p>
    <w:p w14:paraId="33EA5609" w14:textId="77777777" w:rsidR="00B64FA7" w:rsidRDefault="00B64FA7" w:rsidP="007304E5">
      <w:pPr>
        <w:autoSpaceDE w:val="0"/>
        <w:autoSpaceDN w:val="0"/>
        <w:adjustRightInd w:val="0"/>
        <w:jc w:val="center"/>
        <w:rPr>
          <w:b/>
        </w:rPr>
      </w:pPr>
    </w:p>
    <w:p w14:paraId="3FF35D2E" w14:textId="77777777" w:rsidR="00B64FA7" w:rsidRDefault="00B64FA7" w:rsidP="007304E5">
      <w:pPr>
        <w:autoSpaceDE w:val="0"/>
        <w:autoSpaceDN w:val="0"/>
        <w:adjustRightInd w:val="0"/>
        <w:jc w:val="center"/>
        <w:rPr>
          <w:b/>
        </w:rPr>
      </w:pPr>
    </w:p>
    <w:p w14:paraId="764A733E" w14:textId="77777777" w:rsidR="00B64FA7" w:rsidRDefault="00B64FA7" w:rsidP="007304E5">
      <w:pPr>
        <w:autoSpaceDE w:val="0"/>
        <w:autoSpaceDN w:val="0"/>
        <w:adjustRightInd w:val="0"/>
        <w:jc w:val="center"/>
        <w:rPr>
          <w:b/>
        </w:rPr>
      </w:pPr>
    </w:p>
    <w:p w14:paraId="213400F2" w14:textId="77777777" w:rsidR="00B64FA7" w:rsidRDefault="00B64FA7" w:rsidP="007304E5">
      <w:pPr>
        <w:autoSpaceDE w:val="0"/>
        <w:autoSpaceDN w:val="0"/>
        <w:adjustRightInd w:val="0"/>
        <w:jc w:val="center"/>
        <w:rPr>
          <w:b/>
        </w:rPr>
      </w:pPr>
    </w:p>
    <w:p w14:paraId="6314FB49" w14:textId="77777777" w:rsidR="00B64FA7" w:rsidRDefault="00B64FA7" w:rsidP="007304E5">
      <w:pPr>
        <w:autoSpaceDE w:val="0"/>
        <w:autoSpaceDN w:val="0"/>
        <w:adjustRightInd w:val="0"/>
        <w:jc w:val="center"/>
        <w:rPr>
          <w:b/>
        </w:rPr>
      </w:pPr>
    </w:p>
    <w:p w14:paraId="36F90247" w14:textId="77777777" w:rsidR="00B64FA7" w:rsidRDefault="00B64FA7" w:rsidP="007304E5">
      <w:pPr>
        <w:autoSpaceDE w:val="0"/>
        <w:autoSpaceDN w:val="0"/>
        <w:adjustRightInd w:val="0"/>
        <w:jc w:val="center"/>
        <w:rPr>
          <w:b/>
        </w:rPr>
      </w:pPr>
    </w:p>
    <w:p w14:paraId="09D920B5" w14:textId="77777777" w:rsidR="00B64FA7" w:rsidRDefault="00B64FA7" w:rsidP="007304E5">
      <w:pPr>
        <w:autoSpaceDE w:val="0"/>
        <w:autoSpaceDN w:val="0"/>
        <w:adjustRightInd w:val="0"/>
        <w:jc w:val="center"/>
        <w:rPr>
          <w:b/>
        </w:rPr>
      </w:pPr>
    </w:p>
    <w:p w14:paraId="69C87B18" w14:textId="77777777" w:rsidR="00B64FA7" w:rsidRDefault="00B64FA7" w:rsidP="007304E5">
      <w:pPr>
        <w:autoSpaceDE w:val="0"/>
        <w:autoSpaceDN w:val="0"/>
        <w:adjustRightInd w:val="0"/>
        <w:jc w:val="center"/>
        <w:rPr>
          <w:b/>
        </w:rPr>
      </w:pPr>
    </w:p>
    <w:p w14:paraId="4B274287" w14:textId="77777777" w:rsidR="00B64FA7" w:rsidRDefault="00B64FA7" w:rsidP="007304E5">
      <w:pPr>
        <w:autoSpaceDE w:val="0"/>
        <w:autoSpaceDN w:val="0"/>
        <w:adjustRightInd w:val="0"/>
        <w:jc w:val="center"/>
        <w:rPr>
          <w:b/>
        </w:rPr>
      </w:pPr>
    </w:p>
    <w:p w14:paraId="3C3003B8" w14:textId="77777777" w:rsidR="00B64FA7" w:rsidRDefault="00B64FA7" w:rsidP="007304E5">
      <w:pPr>
        <w:autoSpaceDE w:val="0"/>
        <w:autoSpaceDN w:val="0"/>
        <w:adjustRightInd w:val="0"/>
        <w:jc w:val="center"/>
        <w:rPr>
          <w:b/>
        </w:rPr>
      </w:pPr>
    </w:p>
    <w:p w14:paraId="190B790C" w14:textId="77777777" w:rsidR="00B64FA7" w:rsidRDefault="00B64FA7" w:rsidP="007304E5">
      <w:pPr>
        <w:autoSpaceDE w:val="0"/>
        <w:autoSpaceDN w:val="0"/>
        <w:adjustRightInd w:val="0"/>
        <w:jc w:val="center"/>
        <w:rPr>
          <w:b/>
        </w:rPr>
      </w:pPr>
    </w:p>
    <w:p w14:paraId="682F749C" w14:textId="77777777" w:rsidR="00B64FA7" w:rsidRDefault="00B64FA7" w:rsidP="007304E5">
      <w:pPr>
        <w:autoSpaceDE w:val="0"/>
        <w:autoSpaceDN w:val="0"/>
        <w:adjustRightInd w:val="0"/>
        <w:jc w:val="center"/>
        <w:rPr>
          <w:b/>
        </w:rPr>
      </w:pPr>
    </w:p>
    <w:p w14:paraId="7F9967CC" w14:textId="77777777" w:rsidR="00B64FA7" w:rsidRDefault="00B64FA7" w:rsidP="007304E5">
      <w:pPr>
        <w:autoSpaceDE w:val="0"/>
        <w:autoSpaceDN w:val="0"/>
        <w:adjustRightInd w:val="0"/>
        <w:jc w:val="center"/>
        <w:rPr>
          <w:b/>
        </w:rPr>
      </w:pPr>
    </w:p>
    <w:p w14:paraId="3B30093A" w14:textId="77777777" w:rsidR="007304E5" w:rsidRPr="00A1029F" w:rsidRDefault="00BC724A" w:rsidP="007304E5">
      <w:pPr>
        <w:autoSpaceDE w:val="0"/>
        <w:autoSpaceDN w:val="0"/>
        <w:adjustRightInd w:val="0"/>
        <w:jc w:val="center"/>
        <w:rPr>
          <w:b/>
        </w:rPr>
      </w:pPr>
      <w:r>
        <w:rPr>
          <w:b/>
        </w:rPr>
        <w:t>23,4</w:t>
      </w:r>
      <w:r w:rsidR="00EB782B">
        <w:rPr>
          <w:b/>
        </w:rPr>
        <w:t>5</w:t>
      </w:r>
      <w:r>
        <w:rPr>
          <w:b/>
        </w:rPr>
        <w:t>0</w:t>
      </w:r>
      <w:r w:rsidR="00D516AF">
        <w:rPr>
          <w:b/>
        </w:rPr>
        <w:t xml:space="preserve"> </w:t>
      </w:r>
      <w:r w:rsidR="00D516AF" w:rsidRPr="00A1029F">
        <w:rPr>
          <w:b/>
        </w:rPr>
        <w:t>Sq.</w:t>
      </w:r>
      <w:r w:rsidR="007304E5" w:rsidRPr="00A1029F">
        <w:rPr>
          <w:b/>
        </w:rPr>
        <w:t xml:space="preserve"> </w:t>
      </w:r>
      <w:r w:rsidR="00EB6603" w:rsidRPr="00B64FA7">
        <w:rPr>
          <w:b/>
        </w:rPr>
        <w:t>F</w:t>
      </w:r>
      <w:r w:rsidR="007304E5" w:rsidRPr="00B64FA7">
        <w:rPr>
          <w:b/>
        </w:rPr>
        <w:t xml:space="preserve">t. </w:t>
      </w:r>
      <w:r w:rsidR="00B64FA7" w:rsidRPr="00B64FA7">
        <w:rPr>
          <w:b/>
        </w:rPr>
        <w:t>Retail Building</w:t>
      </w:r>
      <w:r w:rsidR="007304E5" w:rsidRPr="00A1029F">
        <w:rPr>
          <w:b/>
        </w:rPr>
        <w:t xml:space="preserve"> </w:t>
      </w:r>
    </w:p>
    <w:p w14:paraId="3CDEC352" w14:textId="77777777" w:rsidR="007304E5" w:rsidRPr="00A1029F" w:rsidRDefault="007304E5" w:rsidP="007304E5">
      <w:pPr>
        <w:autoSpaceDE w:val="0"/>
        <w:autoSpaceDN w:val="0"/>
        <w:adjustRightInd w:val="0"/>
        <w:jc w:val="center"/>
        <w:rPr>
          <w:b/>
          <w:bCs/>
          <w:sz w:val="28"/>
          <w:szCs w:val="28"/>
        </w:rPr>
      </w:pPr>
      <w:r w:rsidRPr="00A1029F">
        <w:rPr>
          <w:b/>
        </w:rPr>
        <w:t xml:space="preserve">On </w:t>
      </w:r>
      <w:r w:rsidR="00BC724A">
        <w:rPr>
          <w:b/>
        </w:rPr>
        <w:t>2.4</w:t>
      </w:r>
      <w:r w:rsidR="00C73E97">
        <w:rPr>
          <w:b/>
        </w:rPr>
        <w:t>4</w:t>
      </w:r>
      <w:r w:rsidR="006124D5" w:rsidRPr="00A1029F">
        <w:rPr>
          <w:b/>
        </w:rPr>
        <w:t xml:space="preserve"> </w:t>
      </w:r>
      <w:r w:rsidR="00165BD9" w:rsidRPr="00A1029F">
        <w:rPr>
          <w:b/>
        </w:rPr>
        <w:t>Acre</w:t>
      </w:r>
      <w:r w:rsidR="00B852B2" w:rsidRPr="00A1029F">
        <w:rPr>
          <w:b/>
        </w:rPr>
        <w:t>s</w:t>
      </w:r>
    </w:p>
    <w:p w14:paraId="48F8050B" w14:textId="77777777" w:rsidR="00680B7E" w:rsidRPr="00A1029F" w:rsidRDefault="00680B7E" w:rsidP="00AE4D52">
      <w:pPr>
        <w:autoSpaceDE w:val="0"/>
        <w:autoSpaceDN w:val="0"/>
        <w:adjustRightInd w:val="0"/>
        <w:rPr>
          <w:b/>
          <w:bCs/>
          <w:sz w:val="28"/>
        </w:rPr>
      </w:pPr>
    </w:p>
    <w:p w14:paraId="6DE6522E" w14:textId="77777777" w:rsidR="00EB6603" w:rsidRPr="00A1029F" w:rsidRDefault="00BC724A" w:rsidP="00EB6603">
      <w:pPr>
        <w:pStyle w:val="DefaultText"/>
        <w:jc w:val="center"/>
        <w:rPr>
          <w:rFonts w:ascii="Times New Roman" w:hAnsi="Times New Roman" w:cs="Times New Roman"/>
          <w:b/>
          <w:bCs/>
        </w:rPr>
      </w:pPr>
      <w:r>
        <w:rPr>
          <w:rFonts w:ascii="Times New Roman" w:hAnsi="Times New Roman" w:cs="Times New Roman"/>
          <w:b/>
          <w:bCs/>
        </w:rPr>
        <w:t>4977 Lanier Islands Pkwy</w:t>
      </w:r>
    </w:p>
    <w:p w14:paraId="37EBB116" w14:textId="77777777" w:rsidR="00EB6603" w:rsidRPr="00A1029F" w:rsidRDefault="00BC724A" w:rsidP="00EB6603">
      <w:pPr>
        <w:pStyle w:val="DefaultText"/>
        <w:jc w:val="center"/>
        <w:rPr>
          <w:rFonts w:ascii="Times New Roman" w:hAnsi="Times New Roman" w:cs="Times New Roman"/>
          <w:b/>
          <w:bCs/>
        </w:rPr>
      </w:pPr>
      <w:r>
        <w:rPr>
          <w:rFonts w:ascii="Times New Roman" w:hAnsi="Times New Roman" w:cs="Times New Roman"/>
          <w:b/>
          <w:bCs/>
        </w:rPr>
        <w:t>Buford</w:t>
      </w:r>
      <w:r w:rsidR="000E6CAF" w:rsidRPr="00A1029F">
        <w:rPr>
          <w:rFonts w:ascii="Times New Roman" w:hAnsi="Times New Roman" w:cs="Times New Roman"/>
          <w:b/>
          <w:bCs/>
        </w:rPr>
        <w:t xml:space="preserve">, </w:t>
      </w:r>
      <w:r>
        <w:rPr>
          <w:rFonts w:ascii="Times New Roman" w:hAnsi="Times New Roman" w:cs="Times New Roman"/>
          <w:b/>
          <w:bCs/>
        </w:rPr>
        <w:t>Hall</w:t>
      </w:r>
      <w:r w:rsidR="007504A3" w:rsidRPr="00A1029F">
        <w:rPr>
          <w:rFonts w:ascii="Times New Roman" w:hAnsi="Times New Roman" w:cs="Times New Roman"/>
          <w:b/>
          <w:bCs/>
        </w:rPr>
        <w:t xml:space="preserve"> </w:t>
      </w:r>
      <w:r w:rsidR="00EB6603" w:rsidRPr="00A1029F">
        <w:rPr>
          <w:rFonts w:ascii="Times New Roman" w:hAnsi="Times New Roman" w:cs="Times New Roman"/>
          <w:b/>
          <w:bCs/>
        </w:rPr>
        <w:t>County</w:t>
      </w:r>
    </w:p>
    <w:p w14:paraId="67F574ED" w14:textId="77777777" w:rsidR="00EB6603" w:rsidRPr="00AA20E7" w:rsidRDefault="001F10FA" w:rsidP="00EB6603">
      <w:pPr>
        <w:pStyle w:val="DefaultText"/>
        <w:jc w:val="center"/>
        <w:rPr>
          <w:rFonts w:ascii="Times New Roman" w:hAnsi="Times New Roman" w:cs="Times New Roman"/>
          <w:b/>
          <w:bCs/>
        </w:rPr>
      </w:pPr>
      <w:r>
        <w:rPr>
          <w:rFonts w:ascii="Times New Roman" w:hAnsi="Times New Roman" w:cs="Times New Roman"/>
          <w:b/>
          <w:bCs/>
        </w:rPr>
        <w:t>Georgia</w:t>
      </w:r>
      <w:r w:rsidR="00D516AF">
        <w:rPr>
          <w:rFonts w:ascii="Times New Roman" w:hAnsi="Times New Roman" w:cs="Times New Roman"/>
          <w:b/>
          <w:bCs/>
        </w:rPr>
        <w:t xml:space="preserve"> </w:t>
      </w:r>
      <w:r w:rsidR="00BC724A">
        <w:rPr>
          <w:rFonts w:ascii="Times New Roman" w:hAnsi="Times New Roman" w:cs="Times New Roman"/>
          <w:b/>
          <w:bCs/>
        </w:rPr>
        <w:t>30518</w:t>
      </w:r>
    </w:p>
    <w:p w14:paraId="4E93A36E" w14:textId="77777777" w:rsidR="007304E5" w:rsidRPr="00525C83" w:rsidRDefault="007304E5" w:rsidP="007304E5">
      <w:pPr>
        <w:autoSpaceDE w:val="0"/>
        <w:autoSpaceDN w:val="0"/>
        <w:adjustRightInd w:val="0"/>
        <w:jc w:val="center"/>
        <w:rPr>
          <w:b/>
          <w:bCs/>
          <w:sz w:val="28"/>
          <w:highlight w:val="green"/>
        </w:rPr>
      </w:pPr>
    </w:p>
    <w:p w14:paraId="10F18C0E" w14:textId="77777777" w:rsidR="007D7545" w:rsidRPr="00AE4D52" w:rsidRDefault="007D7545" w:rsidP="007304E5">
      <w:pPr>
        <w:autoSpaceDE w:val="0"/>
        <w:autoSpaceDN w:val="0"/>
        <w:adjustRightInd w:val="0"/>
        <w:jc w:val="center"/>
        <w:rPr>
          <w:b/>
          <w:bCs/>
          <w:sz w:val="28"/>
        </w:rPr>
      </w:pPr>
    </w:p>
    <w:p w14:paraId="1D96A771" w14:textId="77777777" w:rsidR="007304E5" w:rsidRPr="00AE4D52" w:rsidRDefault="007304E5" w:rsidP="007304E5">
      <w:pPr>
        <w:autoSpaceDE w:val="0"/>
        <w:autoSpaceDN w:val="0"/>
        <w:adjustRightInd w:val="0"/>
        <w:jc w:val="center"/>
        <w:rPr>
          <w:b/>
          <w:bCs/>
          <w:sz w:val="28"/>
          <w:szCs w:val="28"/>
        </w:rPr>
      </w:pPr>
    </w:p>
    <w:p w14:paraId="37A24FED" w14:textId="77777777" w:rsidR="00567778" w:rsidRPr="00AE4D52" w:rsidRDefault="00AF4F39" w:rsidP="007304E5">
      <w:pPr>
        <w:autoSpaceDE w:val="0"/>
        <w:autoSpaceDN w:val="0"/>
        <w:adjustRightInd w:val="0"/>
        <w:jc w:val="center"/>
        <w:rPr>
          <w:b/>
          <w:bCs/>
          <w:sz w:val="28"/>
        </w:rPr>
      </w:pPr>
      <w:r w:rsidRPr="00AE4D52">
        <w:rPr>
          <w:b/>
          <w:noProof/>
          <w:sz w:val="28"/>
        </w:rPr>
        <w:drawing>
          <wp:inline distT="0" distB="0" distL="0" distR="0" wp14:anchorId="60385F3F" wp14:editId="6DAAE972">
            <wp:extent cx="316230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2300" cy="552450"/>
                    </a:xfrm>
                    <a:prstGeom prst="rect">
                      <a:avLst/>
                    </a:prstGeom>
                    <a:noFill/>
                    <a:ln>
                      <a:noFill/>
                    </a:ln>
                  </pic:spPr>
                </pic:pic>
              </a:graphicData>
            </a:graphic>
          </wp:inline>
        </w:drawing>
      </w:r>
    </w:p>
    <w:p w14:paraId="68E10193" w14:textId="77777777" w:rsidR="0016198D" w:rsidRPr="00AE4D52" w:rsidRDefault="0016198D" w:rsidP="00403FCC">
      <w:pPr>
        <w:pStyle w:val="DefaultText"/>
        <w:rPr>
          <w:rFonts w:ascii="Times New Roman" w:hAnsi="Times New Roman" w:cs="Times New Roman"/>
        </w:rPr>
      </w:pPr>
    </w:p>
    <w:p w14:paraId="1B065360" w14:textId="77777777" w:rsidR="00AE4D52" w:rsidRDefault="00AE4D52" w:rsidP="00C12306">
      <w:pPr>
        <w:pStyle w:val="DefaultText"/>
        <w:jc w:val="right"/>
        <w:rPr>
          <w:rFonts w:ascii="Times New Roman" w:hAnsi="Times New Roman" w:cs="Times New Roman"/>
        </w:rPr>
      </w:pPr>
    </w:p>
    <w:p w14:paraId="5CB93DB9" w14:textId="77777777" w:rsidR="008C3071" w:rsidRDefault="008C3071" w:rsidP="003D5B12">
      <w:pPr>
        <w:pStyle w:val="DefaultText"/>
        <w:rPr>
          <w:rFonts w:ascii="Times New Roman" w:hAnsi="Times New Roman" w:cs="Times New Roman"/>
        </w:rPr>
      </w:pPr>
    </w:p>
    <w:p w14:paraId="4981D6B8" w14:textId="77777777" w:rsidR="001F10FA" w:rsidRDefault="001F10FA" w:rsidP="003D5B12">
      <w:pPr>
        <w:pStyle w:val="DefaultText"/>
        <w:rPr>
          <w:rFonts w:ascii="Times New Roman" w:hAnsi="Times New Roman" w:cs="Times New Roman"/>
        </w:rPr>
      </w:pPr>
    </w:p>
    <w:p w14:paraId="15173BFF" w14:textId="77777777" w:rsidR="001F10FA" w:rsidRDefault="001F10FA" w:rsidP="003D5B12">
      <w:pPr>
        <w:pStyle w:val="DefaultText"/>
        <w:rPr>
          <w:rFonts w:ascii="Times New Roman" w:hAnsi="Times New Roman" w:cs="Times New Roman"/>
        </w:rPr>
      </w:pPr>
    </w:p>
    <w:p w14:paraId="37654F5F" w14:textId="77777777" w:rsidR="001F10FA" w:rsidRDefault="001F10FA" w:rsidP="003D5B12">
      <w:pPr>
        <w:pStyle w:val="DefaultText"/>
        <w:rPr>
          <w:rFonts w:ascii="Times New Roman" w:hAnsi="Times New Roman" w:cs="Times New Roman"/>
        </w:rPr>
      </w:pPr>
    </w:p>
    <w:p w14:paraId="44A2D005" w14:textId="77777777" w:rsidR="001F10FA" w:rsidRDefault="001F10FA" w:rsidP="003D5B12">
      <w:pPr>
        <w:pStyle w:val="DefaultText"/>
        <w:rPr>
          <w:rFonts w:ascii="Times New Roman" w:hAnsi="Times New Roman" w:cs="Times New Roman"/>
        </w:rPr>
      </w:pPr>
    </w:p>
    <w:p w14:paraId="351327DC" w14:textId="77777777" w:rsidR="00A04D6B" w:rsidRPr="00AE4D52" w:rsidRDefault="00A04D6B" w:rsidP="003D5B12">
      <w:pPr>
        <w:pStyle w:val="DefaultText"/>
        <w:rPr>
          <w:rFonts w:ascii="Times New Roman" w:hAnsi="Times New Roman" w:cs="Times New Roman"/>
        </w:rPr>
      </w:pPr>
    </w:p>
    <w:p w14:paraId="3AECE6CF" w14:textId="77777777" w:rsidR="007B5DD7" w:rsidRPr="00AE4D52" w:rsidRDefault="00C73E97" w:rsidP="00C12306">
      <w:pPr>
        <w:pStyle w:val="DefaultText"/>
        <w:jc w:val="right"/>
        <w:rPr>
          <w:rFonts w:ascii="Times New Roman" w:hAnsi="Times New Roman" w:cs="Times New Roman"/>
        </w:rPr>
      </w:pPr>
      <w:r>
        <w:rPr>
          <w:rFonts w:ascii="Times New Roman" w:hAnsi="Times New Roman" w:cs="Times New Roman"/>
        </w:rPr>
        <w:t>March 4, 2024</w:t>
      </w:r>
    </w:p>
    <w:p w14:paraId="2D5F5C68" w14:textId="77777777" w:rsidR="001F10FA" w:rsidRDefault="001F10FA" w:rsidP="001F10FA">
      <w:pPr>
        <w:autoSpaceDE w:val="0"/>
        <w:autoSpaceDN w:val="0"/>
        <w:adjustRightInd w:val="0"/>
        <w:rPr>
          <w:color w:val="000000"/>
        </w:rPr>
      </w:pPr>
      <w:r w:rsidRPr="00FB7965">
        <w:rPr>
          <w:color w:val="000000"/>
        </w:rPr>
        <w:t>German American Bank</w:t>
      </w:r>
    </w:p>
    <w:p w14:paraId="3E68C704" w14:textId="77777777" w:rsidR="001F10FA" w:rsidRPr="00FB7965" w:rsidRDefault="001F10FA" w:rsidP="001F10FA">
      <w:pPr>
        <w:autoSpaceDE w:val="0"/>
        <w:autoSpaceDN w:val="0"/>
        <w:adjustRightInd w:val="0"/>
        <w:rPr>
          <w:color w:val="000000"/>
        </w:rPr>
      </w:pPr>
      <w:r>
        <w:rPr>
          <w:color w:val="000000"/>
        </w:rPr>
        <w:t>c/o Drake Higdon, Loan Operations</w:t>
      </w:r>
    </w:p>
    <w:p w14:paraId="54A7B7FF" w14:textId="77777777" w:rsidR="001F10FA" w:rsidRDefault="001F10FA" w:rsidP="001F10FA">
      <w:pPr>
        <w:pStyle w:val="DefaultText"/>
        <w:tabs>
          <w:tab w:val="left" w:pos="601"/>
          <w:tab w:val="left" w:pos="1478"/>
        </w:tabs>
        <w:rPr>
          <w:rFonts w:ascii="Times New Roman" w:hAnsi="Times New Roman" w:cs="Times New Roman"/>
        </w:rPr>
      </w:pPr>
      <w:r>
        <w:rPr>
          <w:rFonts w:ascii="Times New Roman" w:hAnsi="Times New Roman" w:cs="Times New Roman"/>
        </w:rPr>
        <w:t>P.O Box 810</w:t>
      </w:r>
    </w:p>
    <w:p w14:paraId="414A9FC8" w14:textId="77777777" w:rsidR="001F10FA" w:rsidRPr="00FB7965" w:rsidRDefault="001F10FA" w:rsidP="001F10FA">
      <w:pPr>
        <w:pStyle w:val="DefaultText"/>
        <w:tabs>
          <w:tab w:val="left" w:pos="601"/>
          <w:tab w:val="left" w:pos="1478"/>
        </w:tabs>
        <w:rPr>
          <w:rFonts w:ascii="Times New Roman" w:hAnsi="Times New Roman" w:cs="Times New Roman"/>
        </w:rPr>
      </w:pPr>
      <w:r>
        <w:rPr>
          <w:rFonts w:ascii="Times New Roman" w:hAnsi="Times New Roman" w:cs="Times New Roman"/>
        </w:rPr>
        <w:t>Jasper, Indiana 47547</w:t>
      </w:r>
    </w:p>
    <w:p w14:paraId="66E095F1" w14:textId="77777777" w:rsidR="005D63C9" w:rsidRPr="009E01E8" w:rsidRDefault="0015184E" w:rsidP="005D63C9">
      <w:pPr>
        <w:autoSpaceDE w:val="0"/>
        <w:autoSpaceDN w:val="0"/>
        <w:adjustRightInd w:val="0"/>
      </w:pPr>
      <w:r w:rsidRPr="009E01E8">
        <w:t>Keystone File: CM0</w:t>
      </w:r>
      <w:r w:rsidR="001F10FA">
        <w:t>31</w:t>
      </w:r>
      <w:r w:rsidR="00BC724A">
        <w:t>1</w:t>
      </w:r>
      <w:r w:rsidR="001F10FA">
        <w:t>24</w:t>
      </w:r>
    </w:p>
    <w:p w14:paraId="50E53A08" w14:textId="77777777" w:rsidR="006A5DE7" w:rsidRPr="00AE4D52" w:rsidRDefault="006A5DE7" w:rsidP="000E6CAF">
      <w:pPr>
        <w:pStyle w:val="DefaultText"/>
        <w:rPr>
          <w:rFonts w:ascii="Times New Roman" w:hAnsi="Times New Roman" w:cs="Times New Roman"/>
        </w:rPr>
      </w:pPr>
    </w:p>
    <w:p w14:paraId="04F02BF0" w14:textId="77777777" w:rsidR="000E6CAF" w:rsidRPr="00AE4D52" w:rsidRDefault="00D703DC" w:rsidP="00113A51">
      <w:pPr>
        <w:pStyle w:val="DefaultText"/>
        <w:jc w:val="both"/>
        <w:rPr>
          <w:rFonts w:ascii="Times New Roman" w:hAnsi="Times New Roman" w:cs="Times New Roman"/>
        </w:rPr>
      </w:pPr>
      <w:r>
        <w:rPr>
          <w:rFonts w:ascii="Times New Roman" w:hAnsi="Times New Roman" w:cs="Times New Roman"/>
        </w:rPr>
        <w:t>To Whom it May Concern</w:t>
      </w:r>
      <w:r w:rsidR="000E6CAF" w:rsidRPr="00AE4D52">
        <w:rPr>
          <w:rFonts w:ascii="Times New Roman" w:hAnsi="Times New Roman" w:cs="Times New Roman"/>
        </w:rPr>
        <w:t>:</w:t>
      </w:r>
    </w:p>
    <w:p w14:paraId="0CD2404D" w14:textId="77777777" w:rsidR="00144C62" w:rsidRPr="00AE4D52" w:rsidRDefault="00144C62" w:rsidP="00113A51">
      <w:pPr>
        <w:pStyle w:val="DefaultText"/>
        <w:jc w:val="both"/>
        <w:rPr>
          <w:rFonts w:ascii="Times New Roman" w:hAnsi="Times New Roman" w:cs="Times New Roman"/>
        </w:rPr>
      </w:pPr>
    </w:p>
    <w:p w14:paraId="78F98098" w14:textId="77777777" w:rsidR="005D63C9" w:rsidRPr="008C4FCF" w:rsidRDefault="00EB6603" w:rsidP="00113A51">
      <w:pPr>
        <w:pStyle w:val="DefaultText"/>
        <w:jc w:val="both"/>
      </w:pPr>
      <w:r w:rsidRPr="00AE4D52">
        <w:rPr>
          <w:rFonts w:ascii="Times New Roman" w:hAnsi="Times New Roman" w:cs="Times New Roman"/>
        </w:rPr>
        <w:t xml:space="preserve">At your request, </w:t>
      </w:r>
      <w:r w:rsidR="0015184E">
        <w:rPr>
          <w:rFonts w:ascii="Times New Roman" w:hAnsi="Times New Roman" w:cs="Times New Roman"/>
        </w:rPr>
        <w:t xml:space="preserve">Keystone Valuations has prepared an appraisal for the above-referenced </w:t>
      </w:r>
      <w:r w:rsidR="0015184E" w:rsidRPr="008C4FCF">
        <w:rPr>
          <w:rFonts w:ascii="Times New Roman" w:hAnsi="Times New Roman" w:cs="Times New Roman"/>
        </w:rPr>
        <w:t>property, which may be briefly described as follows.</w:t>
      </w:r>
    </w:p>
    <w:p w14:paraId="16C73105" w14:textId="77777777" w:rsidR="005D63C9" w:rsidRPr="008C4FCF" w:rsidRDefault="005D63C9" w:rsidP="00113A51">
      <w:pPr>
        <w:pStyle w:val="DefaultText"/>
        <w:jc w:val="both"/>
      </w:pPr>
    </w:p>
    <w:p w14:paraId="72B05292" w14:textId="77777777" w:rsidR="0015184E" w:rsidRPr="008C4FCF" w:rsidRDefault="005D63C9" w:rsidP="00113A51">
      <w:pPr>
        <w:pStyle w:val="DefaultText"/>
        <w:jc w:val="both"/>
      </w:pPr>
      <w:r w:rsidRPr="00EB782B">
        <w:t xml:space="preserve">The subject property is located </w:t>
      </w:r>
      <w:r w:rsidR="008C4FCF" w:rsidRPr="00EB782B">
        <w:t xml:space="preserve">on the </w:t>
      </w:r>
      <w:r w:rsidR="00EB782B" w:rsidRPr="00EB782B">
        <w:t>northwest</w:t>
      </w:r>
      <w:r w:rsidR="008C4FCF" w:rsidRPr="00EB782B">
        <w:t xml:space="preserve"> corner of </w:t>
      </w:r>
      <w:r w:rsidR="00EB782B" w:rsidRPr="00EB782B">
        <w:t>Lanier Islands Parkway</w:t>
      </w:r>
      <w:r w:rsidR="008C4FCF" w:rsidRPr="00EB782B">
        <w:t xml:space="preserve"> and </w:t>
      </w:r>
      <w:r w:rsidR="00EB782B" w:rsidRPr="00EB782B">
        <w:t>B U Bowman Drive</w:t>
      </w:r>
      <w:r w:rsidR="008C4FCF" w:rsidRPr="00EB782B">
        <w:t xml:space="preserve"> within the City of </w:t>
      </w:r>
      <w:r w:rsidR="00BC724A" w:rsidRPr="00EB782B">
        <w:t>Buford</w:t>
      </w:r>
      <w:r w:rsidR="008C4FCF" w:rsidRPr="00EB782B">
        <w:t xml:space="preserve">, in </w:t>
      </w:r>
      <w:r w:rsidR="00BC724A" w:rsidRPr="00EB782B">
        <w:t>Hall</w:t>
      </w:r>
      <w:r w:rsidR="008C4FCF" w:rsidRPr="00EB782B">
        <w:t xml:space="preserve"> County, GA. The </w:t>
      </w:r>
      <w:r w:rsidRPr="00EB782B">
        <w:t xml:space="preserve">subject property is improved with a </w:t>
      </w:r>
      <w:r w:rsidR="00EB782B" w:rsidRPr="00EB782B">
        <w:t>one</w:t>
      </w:r>
      <w:r w:rsidRPr="00EB782B">
        <w:t xml:space="preserve">-story </w:t>
      </w:r>
      <w:r w:rsidR="008C4FCF" w:rsidRPr="00EB782B">
        <w:t>retail</w:t>
      </w:r>
      <w:r w:rsidRPr="00EB782B">
        <w:t xml:space="preserve"> building which contains </w:t>
      </w:r>
      <w:r w:rsidR="00BC724A" w:rsidRPr="00EB782B">
        <w:t>23,4</w:t>
      </w:r>
      <w:r w:rsidR="00EB782B" w:rsidRPr="00EB782B">
        <w:t>5</w:t>
      </w:r>
      <w:r w:rsidR="00BC724A" w:rsidRPr="00EB782B">
        <w:t>0</w:t>
      </w:r>
      <w:r w:rsidRPr="00EB782B">
        <w:t xml:space="preserve"> rentable square feet and was built in </w:t>
      </w:r>
      <w:r w:rsidR="008C4FCF" w:rsidRPr="00EB782B">
        <w:t>200</w:t>
      </w:r>
      <w:r w:rsidR="00EB782B" w:rsidRPr="00EB782B">
        <w:t>1</w:t>
      </w:r>
      <w:r w:rsidRPr="00EB782B">
        <w:t xml:space="preserve">. As of the effective date, the property is estimated </w:t>
      </w:r>
      <w:r w:rsidR="00EB782B" w:rsidRPr="00EB782B">
        <w:t xml:space="preserve">to </w:t>
      </w:r>
      <w:r w:rsidR="00EB782B" w:rsidRPr="00C73E97">
        <w:t>be</w:t>
      </w:r>
      <w:r w:rsidRPr="00C73E97">
        <w:t xml:space="preserve"> </w:t>
      </w:r>
      <w:r w:rsidR="008C4FCF" w:rsidRPr="00C73E97">
        <w:t>8</w:t>
      </w:r>
      <w:r w:rsidR="00EB782B" w:rsidRPr="00C73E97">
        <w:t>8</w:t>
      </w:r>
      <w:r w:rsidRPr="00C73E97">
        <w:t xml:space="preserve">% leased to multiple tenants. The property is situated on one tax parcel which contains </w:t>
      </w:r>
      <w:r w:rsidR="00BC724A" w:rsidRPr="00C73E97">
        <w:t>2.4</w:t>
      </w:r>
      <w:r w:rsidR="00C73E97" w:rsidRPr="00C73E97">
        <w:t>4</w:t>
      </w:r>
      <w:r w:rsidRPr="00C73E97">
        <w:t xml:space="preserve"> acres. The subject is zoned </w:t>
      </w:r>
      <w:r w:rsidR="00EB782B" w:rsidRPr="00C73E97">
        <w:t>C-2</w:t>
      </w:r>
      <w:r w:rsidRPr="00C73E97">
        <w:t xml:space="preserve">, </w:t>
      </w:r>
      <w:r w:rsidR="00EB782B" w:rsidRPr="00C73E97">
        <w:t>General Business</w:t>
      </w:r>
      <w:r w:rsidRPr="00C73E97">
        <w:t xml:space="preserve"> District within the City of </w:t>
      </w:r>
      <w:r w:rsidR="00BC724A" w:rsidRPr="00C73E97">
        <w:t>Buford</w:t>
      </w:r>
      <w:r w:rsidRPr="00C73E97">
        <w:t>.</w:t>
      </w:r>
    </w:p>
    <w:p w14:paraId="715CAF5C" w14:textId="77777777" w:rsidR="0015184E" w:rsidRDefault="0015184E" w:rsidP="00113A51">
      <w:pPr>
        <w:pStyle w:val="DefaultText"/>
        <w:jc w:val="both"/>
        <w:rPr>
          <w:rFonts w:ascii="Times New Roman" w:hAnsi="Times New Roman" w:cs="Times New Roman"/>
        </w:rPr>
      </w:pPr>
    </w:p>
    <w:p w14:paraId="0BC0543C" w14:textId="77777777" w:rsidR="0015184E" w:rsidRPr="00B46179" w:rsidRDefault="00101383" w:rsidP="00113A51">
      <w:pPr>
        <w:pStyle w:val="DefaultText"/>
        <w:jc w:val="both"/>
        <w:rPr>
          <w:rFonts w:ascii="Times New Roman" w:hAnsi="Times New Roman" w:cs="Times New Roman"/>
        </w:rPr>
      </w:pPr>
      <w:r w:rsidRPr="0015184E">
        <w:rPr>
          <w:rFonts w:ascii="Times New Roman" w:hAnsi="Times New Roman" w:cs="Times New Roman"/>
        </w:rPr>
        <w:t>The Market Value</w:t>
      </w:r>
      <w:r w:rsidR="0015184E">
        <w:rPr>
          <w:rFonts w:ascii="Times New Roman" w:hAnsi="Times New Roman" w:cs="Times New Roman"/>
        </w:rPr>
        <w:t>(s)</w:t>
      </w:r>
      <w:r w:rsidRPr="0015184E">
        <w:rPr>
          <w:rFonts w:ascii="Times New Roman" w:hAnsi="Times New Roman" w:cs="Times New Roman"/>
        </w:rPr>
        <w:t xml:space="preserve"> of the subject property is subject to the attached Basic Assumptions and Limiting Conditions</w:t>
      </w:r>
      <w:r w:rsidR="0015184E">
        <w:rPr>
          <w:rFonts w:ascii="Times New Roman" w:hAnsi="Times New Roman" w:cs="Times New Roman"/>
        </w:rPr>
        <w:t>, Extraordinary Assumptions and Hypothetical Conditions (if any)</w:t>
      </w:r>
      <w:r w:rsidRPr="0015184E">
        <w:rPr>
          <w:rFonts w:ascii="Times New Roman" w:hAnsi="Times New Roman" w:cs="Times New Roman"/>
        </w:rPr>
        <w:t xml:space="preserve">. </w:t>
      </w:r>
      <w:r w:rsidR="0015184E" w:rsidRPr="0015184E">
        <w:rPr>
          <w:rFonts w:ascii="Times New Roman" w:hAnsi="Times New Roman" w:cs="Times New Roman"/>
        </w:rPr>
        <w:t xml:space="preserve">The appraisal is intended to conform with the Uniform Standards of Professional Appraisal Practice (USPAP), the Code of Professional Ethics and Standards of Professional Appraisal Practice of the Appraisal Institute, and </w:t>
      </w:r>
      <w:r w:rsidR="0015184E" w:rsidRPr="00B46179">
        <w:rPr>
          <w:rFonts w:ascii="Times New Roman" w:hAnsi="Times New Roman" w:cs="Times New Roman"/>
        </w:rPr>
        <w:t>applicable state appraisal regulations.</w:t>
      </w:r>
      <w:r w:rsidR="009E01E8" w:rsidRPr="00B46179">
        <w:rPr>
          <w:rFonts w:ascii="Times New Roman" w:hAnsi="Times New Roman" w:cs="Times New Roman"/>
        </w:rPr>
        <w:t xml:space="preserve"> </w:t>
      </w:r>
    </w:p>
    <w:p w14:paraId="6C6C465B" w14:textId="77777777" w:rsidR="0015184E" w:rsidRPr="00B46179" w:rsidRDefault="0015184E" w:rsidP="00113A51">
      <w:pPr>
        <w:pStyle w:val="DefaultText"/>
        <w:jc w:val="both"/>
        <w:rPr>
          <w:rFonts w:ascii="Times New Roman" w:hAnsi="Times New Roman" w:cs="Times New Roman"/>
        </w:rPr>
      </w:pPr>
    </w:p>
    <w:p w14:paraId="10D3F29E" w14:textId="77777777" w:rsidR="004B5891" w:rsidRPr="00B46179" w:rsidRDefault="0015184E" w:rsidP="00113A51">
      <w:pPr>
        <w:pStyle w:val="DefaultText"/>
        <w:jc w:val="both"/>
        <w:rPr>
          <w:rFonts w:ascii="Times New Roman" w:hAnsi="Times New Roman" w:cs="Times New Roman"/>
          <w:color w:val="000000"/>
        </w:rPr>
      </w:pPr>
      <w:r w:rsidRPr="00B46179">
        <w:rPr>
          <w:rFonts w:ascii="Times New Roman" w:hAnsi="Times New Roman" w:cs="Times New Roman"/>
        </w:rPr>
        <w:t>I</w:t>
      </w:r>
      <w:r w:rsidR="004B5891" w:rsidRPr="00B46179">
        <w:rPr>
          <w:rFonts w:ascii="Times New Roman" w:hAnsi="Times New Roman" w:cs="Times New Roman"/>
          <w:color w:val="000000"/>
        </w:rPr>
        <w:t xml:space="preserve">t is our opinion that the Market Value in the Leased Fee Estate, of the </w:t>
      </w:r>
      <w:r w:rsidR="00BC724A">
        <w:rPr>
          <w:rFonts w:ascii="Times New Roman" w:hAnsi="Times New Roman" w:cs="Times New Roman"/>
          <w:color w:val="000000"/>
        </w:rPr>
        <w:t>23,4</w:t>
      </w:r>
      <w:r w:rsidR="00EB782B">
        <w:rPr>
          <w:rFonts w:ascii="Times New Roman" w:hAnsi="Times New Roman" w:cs="Times New Roman"/>
          <w:color w:val="000000"/>
        </w:rPr>
        <w:t>5</w:t>
      </w:r>
      <w:r w:rsidR="00BC724A">
        <w:rPr>
          <w:rFonts w:ascii="Times New Roman" w:hAnsi="Times New Roman" w:cs="Times New Roman"/>
          <w:color w:val="000000"/>
        </w:rPr>
        <w:t>0</w:t>
      </w:r>
      <w:r w:rsidR="00D516AF" w:rsidRPr="00B46179">
        <w:rPr>
          <w:rFonts w:ascii="Times New Roman" w:hAnsi="Times New Roman" w:cs="Times New Roman"/>
          <w:color w:val="000000"/>
        </w:rPr>
        <w:t xml:space="preserve"> sq.</w:t>
      </w:r>
      <w:r w:rsidR="004B5891" w:rsidRPr="00B46179">
        <w:rPr>
          <w:rFonts w:ascii="Times New Roman" w:hAnsi="Times New Roman" w:cs="Times New Roman"/>
          <w:color w:val="000000"/>
        </w:rPr>
        <w:t xml:space="preserve"> ft.</w:t>
      </w:r>
      <w:r w:rsidR="008744A3" w:rsidRPr="00B46179">
        <w:rPr>
          <w:rFonts w:ascii="Times New Roman" w:hAnsi="Times New Roman" w:cs="Times New Roman"/>
          <w:color w:val="000000"/>
        </w:rPr>
        <w:t xml:space="preserve"> </w:t>
      </w:r>
      <w:r w:rsidR="008F0CA7" w:rsidRPr="00B46179">
        <w:rPr>
          <w:rFonts w:ascii="Times New Roman" w:hAnsi="Times New Roman" w:cs="Times New Roman"/>
          <w:color w:val="000000"/>
        </w:rPr>
        <w:t>Retail</w:t>
      </w:r>
      <w:r w:rsidR="00C73E97">
        <w:rPr>
          <w:rFonts w:ascii="Times New Roman" w:hAnsi="Times New Roman" w:cs="Times New Roman"/>
          <w:color w:val="000000"/>
        </w:rPr>
        <w:t xml:space="preserve"> </w:t>
      </w:r>
      <w:r w:rsidR="004B5891" w:rsidRPr="00B46179">
        <w:rPr>
          <w:rFonts w:ascii="Times New Roman" w:hAnsi="Times New Roman" w:cs="Times New Roman"/>
          <w:color w:val="000000"/>
        </w:rPr>
        <w:t xml:space="preserve">Building, </w:t>
      </w:r>
      <w:r w:rsidR="004B5891" w:rsidRPr="00B46179">
        <w:rPr>
          <w:rFonts w:ascii="Times New Roman" w:hAnsi="Times New Roman" w:cs="Times New Roman"/>
          <w:i/>
          <w:iCs/>
          <w:color w:val="000000"/>
        </w:rPr>
        <w:t>“As Is”</w:t>
      </w:r>
      <w:r w:rsidR="004B5891" w:rsidRPr="00B46179">
        <w:rPr>
          <w:rFonts w:ascii="Times New Roman" w:hAnsi="Times New Roman" w:cs="Times New Roman"/>
          <w:color w:val="000000"/>
        </w:rPr>
        <w:t xml:space="preserve"> located at </w:t>
      </w:r>
      <w:r w:rsidR="00BC724A">
        <w:rPr>
          <w:rFonts w:ascii="Times New Roman" w:hAnsi="Times New Roman" w:cs="Times New Roman"/>
          <w:color w:val="000000"/>
        </w:rPr>
        <w:t>4977 Lanier Islands Pkwy</w:t>
      </w:r>
      <w:r w:rsidR="004B5891" w:rsidRPr="00B46179">
        <w:rPr>
          <w:rFonts w:ascii="Times New Roman" w:hAnsi="Times New Roman" w:cs="Times New Roman"/>
          <w:color w:val="000000"/>
        </w:rPr>
        <w:t xml:space="preserve">, </w:t>
      </w:r>
      <w:r w:rsidR="00BC724A">
        <w:rPr>
          <w:rFonts w:ascii="Times New Roman" w:hAnsi="Times New Roman" w:cs="Times New Roman"/>
          <w:color w:val="000000"/>
        </w:rPr>
        <w:t>Buford</w:t>
      </w:r>
      <w:r w:rsidR="004B5891" w:rsidRPr="00B46179">
        <w:rPr>
          <w:rFonts w:ascii="Times New Roman" w:hAnsi="Times New Roman" w:cs="Times New Roman"/>
          <w:color w:val="000000"/>
        </w:rPr>
        <w:t xml:space="preserve">, </w:t>
      </w:r>
      <w:r w:rsidR="00BC724A">
        <w:rPr>
          <w:rFonts w:ascii="Times New Roman" w:hAnsi="Times New Roman" w:cs="Times New Roman"/>
          <w:color w:val="000000"/>
        </w:rPr>
        <w:t>Hall</w:t>
      </w:r>
      <w:r w:rsidR="004B5891" w:rsidRPr="00B46179">
        <w:rPr>
          <w:rFonts w:ascii="Times New Roman" w:hAnsi="Times New Roman" w:cs="Times New Roman"/>
          <w:color w:val="000000"/>
        </w:rPr>
        <w:t xml:space="preserve"> County, </w:t>
      </w:r>
      <w:r w:rsidR="001F10FA" w:rsidRPr="00B46179">
        <w:rPr>
          <w:rFonts w:ascii="Times New Roman" w:hAnsi="Times New Roman" w:cs="Times New Roman"/>
          <w:color w:val="000000"/>
        </w:rPr>
        <w:t>Georgia</w:t>
      </w:r>
      <w:r w:rsidR="00D516AF" w:rsidRPr="00B46179">
        <w:rPr>
          <w:rFonts w:ascii="Times New Roman" w:hAnsi="Times New Roman" w:cs="Times New Roman"/>
          <w:color w:val="000000"/>
        </w:rPr>
        <w:t>,</w:t>
      </w:r>
      <w:r w:rsidR="004B5891" w:rsidRPr="00B46179">
        <w:rPr>
          <w:rFonts w:ascii="Times New Roman" w:hAnsi="Times New Roman" w:cs="Times New Roman"/>
          <w:color w:val="000000"/>
        </w:rPr>
        <w:t xml:space="preserve"> as of </w:t>
      </w:r>
      <w:r w:rsidR="00BC724A">
        <w:rPr>
          <w:rFonts w:ascii="Times New Roman" w:hAnsi="Times New Roman" w:cs="Times New Roman"/>
          <w:color w:val="000000"/>
        </w:rPr>
        <w:t>February 23, 2024</w:t>
      </w:r>
      <w:r w:rsidR="004B5891" w:rsidRPr="00B46179">
        <w:rPr>
          <w:rFonts w:ascii="Times New Roman" w:hAnsi="Times New Roman" w:cs="Times New Roman"/>
          <w:color w:val="000000"/>
        </w:rPr>
        <w:t>, is:</w:t>
      </w:r>
    </w:p>
    <w:p w14:paraId="2E0F5E0F" w14:textId="77777777" w:rsidR="004B5891" w:rsidRPr="00B46179" w:rsidRDefault="004B5891" w:rsidP="004B5891">
      <w:pPr>
        <w:pStyle w:val="DefaultText"/>
        <w:jc w:val="center"/>
        <w:rPr>
          <w:b/>
          <w:bCs/>
          <w:color w:val="000000"/>
          <w:sz w:val="22"/>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6D9F1"/>
        <w:tblLook w:val="04A0" w:firstRow="1" w:lastRow="0" w:firstColumn="1" w:lastColumn="0" w:noHBand="0" w:noVBand="1"/>
      </w:tblPr>
      <w:tblGrid>
        <w:gridCol w:w="9558"/>
      </w:tblGrid>
      <w:tr w:rsidR="004B5891" w:rsidRPr="00B46179" w14:paraId="13477FAA" w14:textId="77777777" w:rsidTr="004F525B">
        <w:tc>
          <w:tcPr>
            <w:tcW w:w="9558" w:type="dxa"/>
            <w:shd w:val="clear" w:color="auto" w:fill="BDD6EE"/>
          </w:tcPr>
          <w:p w14:paraId="1E9823F1" w14:textId="77777777" w:rsidR="004B5891" w:rsidRPr="00B46179" w:rsidRDefault="004B5891" w:rsidP="00DE7C16">
            <w:pPr>
              <w:pStyle w:val="DefaultText"/>
              <w:jc w:val="center"/>
              <w:rPr>
                <w:b/>
                <w:bCs/>
                <w:color w:val="000000"/>
              </w:rPr>
            </w:pPr>
          </w:p>
          <w:p w14:paraId="4DA79AC2" w14:textId="77777777" w:rsidR="004B5891" w:rsidRPr="00EB782B" w:rsidRDefault="006C0B8A" w:rsidP="00DE7C16">
            <w:pPr>
              <w:pStyle w:val="DefaultText"/>
              <w:jc w:val="center"/>
              <w:rPr>
                <w:b/>
                <w:bCs/>
                <w:color w:val="000000"/>
              </w:rPr>
            </w:pPr>
            <w:r w:rsidRPr="00EB782B">
              <w:rPr>
                <w:b/>
                <w:bCs/>
                <w:color w:val="000000"/>
              </w:rPr>
              <w:t>F</w:t>
            </w:r>
            <w:r w:rsidR="0099232D" w:rsidRPr="00EB782B">
              <w:rPr>
                <w:b/>
                <w:bCs/>
                <w:color w:val="000000"/>
              </w:rPr>
              <w:t>OUR</w:t>
            </w:r>
            <w:r w:rsidR="004B5891" w:rsidRPr="00EB782B">
              <w:rPr>
                <w:b/>
                <w:bCs/>
                <w:color w:val="000000"/>
              </w:rPr>
              <w:t xml:space="preserve"> MILLION </w:t>
            </w:r>
            <w:r w:rsidR="00A32847">
              <w:rPr>
                <w:b/>
                <w:bCs/>
                <w:color w:val="000000"/>
              </w:rPr>
              <w:t>SIX</w:t>
            </w:r>
            <w:r w:rsidR="0099232D" w:rsidRPr="00EB782B">
              <w:rPr>
                <w:b/>
                <w:bCs/>
                <w:color w:val="000000"/>
              </w:rPr>
              <w:t xml:space="preserve"> </w:t>
            </w:r>
            <w:r w:rsidR="00B46179" w:rsidRPr="00EB782B">
              <w:rPr>
                <w:b/>
                <w:bCs/>
                <w:color w:val="000000"/>
              </w:rPr>
              <w:t xml:space="preserve">HUNDRED </w:t>
            </w:r>
            <w:r w:rsidR="0099232D" w:rsidRPr="00EB782B">
              <w:rPr>
                <w:b/>
                <w:bCs/>
                <w:color w:val="000000"/>
              </w:rPr>
              <w:t xml:space="preserve">THOUSAND </w:t>
            </w:r>
            <w:r w:rsidR="004B5891" w:rsidRPr="00EB782B">
              <w:rPr>
                <w:b/>
                <w:bCs/>
                <w:color w:val="000000"/>
              </w:rPr>
              <w:t>DOLLARS</w:t>
            </w:r>
          </w:p>
          <w:p w14:paraId="31E8E5E2" w14:textId="77777777" w:rsidR="004B5891" w:rsidRPr="00EB782B" w:rsidRDefault="004B5891" w:rsidP="00DE7C16">
            <w:pPr>
              <w:pStyle w:val="DefaultText"/>
              <w:jc w:val="center"/>
              <w:rPr>
                <w:b/>
                <w:bCs/>
                <w:color w:val="000000"/>
              </w:rPr>
            </w:pPr>
          </w:p>
          <w:p w14:paraId="4EC7EE09" w14:textId="77777777" w:rsidR="004B5891" w:rsidRPr="00B46179" w:rsidRDefault="004B5891" w:rsidP="00DE7C16">
            <w:pPr>
              <w:pStyle w:val="DefaultText"/>
              <w:jc w:val="center"/>
              <w:rPr>
                <w:b/>
                <w:bCs/>
                <w:color w:val="000000"/>
              </w:rPr>
            </w:pPr>
            <w:r w:rsidRPr="00EB782B">
              <w:rPr>
                <w:b/>
                <w:bCs/>
                <w:color w:val="000000"/>
              </w:rPr>
              <w:t>($</w:t>
            </w:r>
            <w:r w:rsidR="0099232D" w:rsidRPr="00EB782B">
              <w:rPr>
                <w:b/>
                <w:bCs/>
                <w:color w:val="000000"/>
              </w:rPr>
              <w:t>4</w:t>
            </w:r>
            <w:r w:rsidRPr="00EB782B">
              <w:rPr>
                <w:b/>
                <w:bCs/>
                <w:color w:val="000000"/>
              </w:rPr>
              <w:t>,</w:t>
            </w:r>
            <w:r w:rsidR="00A32847">
              <w:rPr>
                <w:b/>
                <w:bCs/>
                <w:color w:val="000000"/>
              </w:rPr>
              <w:t>6</w:t>
            </w:r>
            <w:r w:rsidR="00EB782B" w:rsidRPr="00EB782B">
              <w:rPr>
                <w:b/>
                <w:bCs/>
                <w:color w:val="000000"/>
              </w:rPr>
              <w:t>0</w:t>
            </w:r>
            <w:r w:rsidRPr="00EB782B">
              <w:rPr>
                <w:b/>
                <w:bCs/>
                <w:color w:val="000000"/>
              </w:rPr>
              <w:t>0,000)</w:t>
            </w:r>
          </w:p>
          <w:p w14:paraId="6703AE6D" w14:textId="77777777" w:rsidR="004B5891" w:rsidRPr="00B46179" w:rsidRDefault="004B5891" w:rsidP="00DE7C16">
            <w:pPr>
              <w:pStyle w:val="DefaultText"/>
              <w:jc w:val="center"/>
              <w:rPr>
                <w:b/>
                <w:bCs/>
                <w:color w:val="000000"/>
              </w:rPr>
            </w:pPr>
          </w:p>
        </w:tc>
      </w:tr>
    </w:tbl>
    <w:p w14:paraId="38F95E19" w14:textId="77777777" w:rsidR="00E838EA" w:rsidRPr="00B46179" w:rsidRDefault="00E838EA" w:rsidP="004275F6">
      <w:pPr>
        <w:autoSpaceDE w:val="0"/>
        <w:autoSpaceDN w:val="0"/>
        <w:adjustRightInd w:val="0"/>
      </w:pPr>
    </w:p>
    <w:p w14:paraId="519BA78B" w14:textId="77777777" w:rsidR="008F0CA7" w:rsidRPr="000D0995" w:rsidRDefault="002A3B69" w:rsidP="008F0CA7">
      <w:pPr>
        <w:autoSpaceDE w:val="0"/>
        <w:autoSpaceDN w:val="0"/>
        <w:adjustRightInd w:val="0"/>
        <w:rPr>
          <w:rFonts w:ascii="TimesNewRomanPS" w:hAnsi="TimesNewRomanPS" w:cs="TimesNewRomanPS"/>
        </w:rPr>
      </w:pPr>
      <w:r w:rsidRPr="00AE4D52">
        <w:br w:type="page"/>
      </w:r>
      <w:r w:rsidR="008F0CA7" w:rsidRPr="000D0995">
        <w:rPr>
          <w:rFonts w:ascii="TimesNewRomanPS" w:hAnsi="TimesNewRomanPS" w:cs="TimesNewRomanPS"/>
        </w:rPr>
        <w:lastRenderedPageBreak/>
        <w:t>The following report is a detailed summary of the pertinent data and analyses used in arriving at our conclusion.</w:t>
      </w:r>
    </w:p>
    <w:p w14:paraId="5B775DC1" w14:textId="77777777" w:rsidR="008F0CA7" w:rsidRPr="000D0995" w:rsidRDefault="008F0CA7" w:rsidP="008F0CA7">
      <w:pPr>
        <w:autoSpaceDE w:val="0"/>
        <w:autoSpaceDN w:val="0"/>
        <w:adjustRightInd w:val="0"/>
      </w:pPr>
    </w:p>
    <w:p w14:paraId="0D54A24A" w14:textId="77777777" w:rsidR="008F0CA7" w:rsidRPr="000D0995" w:rsidRDefault="008F0CA7" w:rsidP="008F0CA7">
      <w:pPr>
        <w:autoSpaceDE w:val="0"/>
        <w:autoSpaceDN w:val="0"/>
        <w:adjustRightInd w:val="0"/>
      </w:pPr>
    </w:p>
    <w:p w14:paraId="02E296F3" w14:textId="77777777" w:rsidR="008F0CA7" w:rsidRPr="000D0995" w:rsidRDefault="008F0CA7" w:rsidP="008F0CA7">
      <w:pPr>
        <w:autoSpaceDE w:val="0"/>
        <w:autoSpaceDN w:val="0"/>
        <w:adjustRightInd w:val="0"/>
      </w:pPr>
      <w:r w:rsidRPr="000D0995">
        <w:t>It has been a pleasure to serve you in this matter.</w:t>
      </w:r>
    </w:p>
    <w:p w14:paraId="49C5A63E" w14:textId="77777777" w:rsidR="008F0CA7" w:rsidRPr="000D0995" w:rsidRDefault="008F0CA7" w:rsidP="008F0CA7">
      <w:pPr>
        <w:autoSpaceDE w:val="0"/>
        <w:autoSpaceDN w:val="0"/>
        <w:adjustRightInd w:val="0"/>
      </w:pPr>
    </w:p>
    <w:p w14:paraId="3E877AAF" w14:textId="77777777" w:rsidR="008F0CA7" w:rsidRPr="000D0995" w:rsidRDefault="008F0CA7" w:rsidP="008F0CA7">
      <w:pPr>
        <w:autoSpaceDE w:val="0"/>
        <w:autoSpaceDN w:val="0"/>
        <w:adjustRightInd w:val="0"/>
      </w:pPr>
      <w:r w:rsidRPr="000D0995">
        <w:t>Sincerely,</w:t>
      </w:r>
    </w:p>
    <w:p w14:paraId="6E7A541A" w14:textId="77777777" w:rsidR="008F0CA7" w:rsidRPr="000D0995" w:rsidRDefault="008F0CA7" w:rsidP="008F0CA7">
      <w:pPr>
        <w:autoSpaceDE w:val="0"/>
        <w:autoSpaceDN w:val="0"/>
        <w:adjustRightInd w:val="0"/>
      </w:pPr>
    </w:p>
    <w:p w14:paraId="65F9630D" w14:textId="77777777" w:rsidR="008F0CA7" w:rsidRPr="000D0995" w:rsidRDefault="00AF4F39" w:rsidP="008F0CA7">
      <w:pPr>
        <w:autoSpaceDE w:val="0"/>
        <w:autoSpaceDN w:val="0"/>
        <w:adjustRightInd w:val="0"/>
      </w:pPr>
      <w:r w:rsidRPr="000D0995">
        <w:rPr>
          <w:noProof/>
        </w:rPr>
        <w:drawing>
          <wp:inline distT="0" distB="0" distL="0" distR="0" wp14:anchorId="50CABA64" wp14:editId="0C5D7176">
            <wp:extent cx="2667000" cy="533400"/>
            <wp:effectExtent l="0" t="0" r="0" b="0"/>
            <wp:docPr id="2" name="Picture 2" descr="sca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0" cy="533400"/>
                    </a:xfrm>
                    <a:prstGeom prst="rect">
                      <a:avLst/>
                    </a:prstGeom>
                    <a:noFill/>
                    <a:ln>
                      <a:noFill/>
                    </a:ln>
                  </pic:spPr>
                </pic:pic>
              </a:graphicData>
            </a:graphic>
          </wp:inline>
        </w:drawing>
      </w:r>
      <w:r w:rsidR="008F0CA7" w:rsidRPr="000D0995">
        <w:tab/>
      </w:r>
      <w:r w:rsidR="008F0CA7">
        <w:t xml:space="preserve">                 </w:t>
      </w:r>
      <w:r w:rsidRPr="0039040C">
        <w:rPr>
          <w:noProof/>
        </w:rPr>
        <w:drawing>
          <wp:inline distT="0" distB="0" distL="0" distR="0" wp14:anchorId="77D67B41" wp14:editId="7A436013">
            <wp:extent cx="1704975" cy="638175"/>
            <wp:effectExtent l="0" t="0" r="0" b="0"/>
            <wp:docPr id="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4975" cy="638175"/>
                    </a:xfrm>
                    <a:prstGeom prst="rect">
                      <a:avLst/>
                    </a:prstGeom>
                    <a:noFill/>
                    <a:ln>
                      <a:noFill/>
                    </a:ln>
                  </pic:spPr>
                </pic:pic>
              </a:graphicData>
            </a:graphic>
          </wp:inline>
        </w:drawing>
      </w:r>
    </w:p>
    <w:p w14:paraId="2B59E26F" w14:textId="77777777" w:rsidR="008F0CA7" w:rsidRPr="000D0995" w:rsidRDefault="008F0CA7" w:rsidP="008F0CA7">
      <w:pPr>
        <w:autoSpaceDE w:val="0"/>
        <w:autoSpaceDN w:val="0"/>
        <w:adjustRightInd w:val="0"/>
      </w:pPr>
      <w:r w:rsidRPr="000D0995">
        <w:t>Rick A. Kenny, MAI, SRA</w:t>
      </w:r>
      <w:r w:rsidRPr="000D0995">
        <w:tab/>
      </w:r>
      <w:r w:rsidRPr="000D0995">
        <w:tab/>
      </w:r>
      <w:r w:rsidRPr="000D0995">
        <w:tab/>
      </w:r>
      <w:r>
        <w:t xml:space="preserve">                         </w:t>
      </w:r>
      <w:r w:rsidRPr="000D0995">
        <w:t>Richard J. Kenny</w:t>
      </w:r>
    </w:p>
    <w:p w14:paraId="325087B4" w14:textId="77777777" w:rsidR="008F0CA7" w:rsidRPr="000D0995" w:rsidRDefault="008F0CA7" w:rsidP="008F0CA7">
      <w:pPr>
        <w:autoSpaceDE w:val="0"/>
        <w:autoSpaceDN w:val="0"/>
        <w:adjustRightInd w:val="0"/>
      </w:pPr>
      <w:r w:rsidRPr="000D0995">
        <w:t>Keystone Valuations LLC</w:t>
      </w:r>
      <w:r w:rsidRPr="000D0995">
        <w:tab/>
      </w:r>
      <w:r w:rsidRPr="000D0995">
        <w:tab/>
      </w:r>
      <w:r w:rsidRPr="000D0995">
        <w:tab/>
      </w:r>
      <w:r>
        <w:t xml:space="preserve">                                </w:t>
      </w:r>
      <w:r w:rsidRPr="000D0995">
        <w:t>Keystone Valuations LLC</w:t>
      </w:r>
      <w:r w:rsidRPr="000D0995">
        <w:tab/>
      </w:r>
      <w:r w:rsidRPr="000D0995">
        <w:tab/>
      </w:r>
      <w:r w:rsidRPr="000D0995">
        <w:tab/>
      </w:r>
    </w:p>
    <w:p w14:paraId="5672D3E3" w14:textId="77777777" w:rsidR="008F0CA7" w:rsidRPr="000D0995" w:rsidRDefault="00000000" w:rsidP="008F0CA7">
      <w:pPr>
        <w:autoSpaceDE w:val="0"/>
        <w:autoSpaceDN w:val="0"/>
        <w:adjustRightInd w:val="0"/>
      </w:pPr>
      <w:hyperlink r:id="rId12" w:history="1">
        <w:r w:rsidR="008F0CA7" w:rsidRPr="000D0995">
          <w:rPr>
            <w:color w:val="0000FF"/>
            <w:u w:val="single"/>
          </w:rPr>
          <w:t xml:space="preserve">rick@ keystonevaluations.com </w:t>
        </w:r>
      </w:hyperlink>
      <w:r w:rsidR="008F0CA7" w:rsidRPr="000D0995">
        <w:t xml:space="preserve">                     </w:t>
      </w:r>
      <w:r w:rsidR="008F0CA7">
        <w:t xml:space="preserve">                  </w:t>
      </w:r>
      <w:hyperlink r:id="rId13" w:history="1">
        <w:r w:rsidR="008F0CA7" w:rsidRPr="000D0995">
          <w:rPr>
            <w:rStyle w:val="af1"/>
          </w:rPr>
          <w:t>richard@keystonevaluations.com</w:t>
        </w:r>
      </w:hyperlink>
    </w:p>
    <w:p w14:paraId="0E37A0F5" w14:textId="77777777" w:rsidR="008F0CA7" w:rsidRPr="000D0995" w:rsidRDefault="008F0CA7" w:rsidP="008F0CA7">
      <w:pPr>
        <w:autoSpaceDE w:val="0"/>
        <w:autoSpaceDN w:val="0"/>
        <w:adjustRightInd w:val="0"/>
        <w:rPr>
          <w:bCs/>
        </w:rPr>
      </w:pPr>
      <w:r w:rsidRPr="000D0995">
        <w:rPr>
          <w:bCs/>
        </w:rPr>
        <w:t>770-823-4954</w:t>
      </w:r>
    </w:p>
    <w:p w14:paraId="0726834A" w14:textId="77777777" w:rsidR="008F0CA7" w:rsidRPr="000D0995" w:rsidRDefault="008F0CA7" w:rsidP="008F0CA7">
      <w:pPr>
        <w:autoSpaceDE w:val="0"/>
        <w:autoSpaceDN w:val="0"/>
        <w:adjustRightInd w:val="0"/>
        <w:rPr>
          <w:bCs/>
        </w:rPr>
      </w:pPr>
    </w:p>
    <w:p w14:paraId="6B876EC5" w14:textId="77777777" w:rsidR="008F0CA7" w:rsidRPr="000D0995" w:rsidRDefault="008F0CA7" w:rsidP="008F0CA7">
      <w:pPr>
        <w:autoSpaceDE w:val="0"/>
        <w:autoSpaceDN w:val="0"/>
        <w:adjustRightInd w:val="0"/>
      </w:pPr>
    </w:p>
    <w:p w14:paraId="45B160F2" w14:textId="77777777" w:rsidR="008F0CA7" w:rsidRPr="000D0995" w:rsidRDefault="008F0CA7" w:rsidP="008F0CA7">
      <w:pPr>
        <w:tabs>
          <w:tab w:val="left" w:pos="432"/>
          <w:tab w:val="left" w:pos="864"/>
          <w:tab w:val="left" w:pos="1296"/>
          <w:tab w:val="left" w:pos="1728"/>
          <w:tab w:val="left" w:pos="2160"/>
          <w:tab w:val="left" w:pos="2592"/>
          <w:tab w:val="center" w:pos="4680"/>
        </w:tabs>
        <w:autoSpaceDE w:val="0"/>
        <w:autoSpaceDN w:val="0"/>
        <w:adjustRightInd w:val="0"/>
      </w:pPr>
      <w:r w:rsidRPr="000D0995">
        <w:tab/>
      </w:r>
      <w:r w:rsidRPr="000D0995">
        <w:tab/>
      </w:r>
    </w:p>
    <w:p w14:paraId="40E0F49D" w14:textId="77777777" w:rsidR="008F0CA7" w:rsidRPr="000D0995" w:rsidRDefault="00AF4F39" w:rsidP="008F0CA7">
      <w:pPr>
        <w:autoSpaceDE w:val="0"/>
        <w:autoSpaceDN w:val="0"/>
        <w:adjustRightInd w:val="0"/>
      </w:pPr>
      <w:r>
        <w:rPr>
          <w:noProof/>
        </w:rPr>
        <w:drawing>
          <wp:anchor distT="0" distB="0" distL="114300" distR="114300" simplePos="0" relativeHeight="251650560" behindDoc="1" locked="0" layoutInCell="1" allowOverlap="1" wp14:anchorId="05C9B5A9" wp14:editId="264AD882">
            <wp:simplePos x="0" y="0"/>
            <wp:positionH relativeFrom="margin">
              <wp:align>left</wp:align>
            </wp:positionH>
            <wp:positionV relativeFrom="paragraph">
              <wp:posOffset>109855</wp:posOffset>
            </wp:positionV>
            <wp:extent cx="1171575" cy="552450"/>
            <wp:effectExtent l="0" t="0" r="0" b="0"/>
            <wp:wrapTight wrapText="bothSides">
              <wp:wrapPolygon edited="0">
                <wp:start x="0" y="0"/>
                <wp:lineTo x="0" y="20855"/>
                <wp:lineTo x="21424" y="20855"/>
                <wp:lineTo x="21424" y="0"/>
                <wp:lineTo x="0" y="0"/>
              </wp:wrapPolygon>
            </wp:wrapTight>
            <wp:docPr id="2747"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up of a 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4F691" w14:textId="77777777" w:rsidR="008F0CA7" w:rsidRPr="000D0995" w:rsidRDefault="008F0CA7" w:rsidP="008F0CA7">
      <w:pPr>
        <w:tabs>
          <w:tab w:val="left" w:pos="3990"/>
        </w:tabs>
        <w:autoSpaceDE w:val="0"/>
        <w:autoSpaceDN w:val="0"/>
        <w:adjustRightInd w:val="0"/>
        <w:rPr>
          <w:bCs/>
        </w:rPr>
      </w:pPr>
      <w:r>
        <w:rPr>
          <w:bCs/>
        </w:rPr>
        <w:t xml:space="preserve">                                                    </w:t>
      </w:r>
      <w:r w:rsidR="00AF4F39" w:rsidRPr="0039040C">
        <w:rPr>
          <w:noProof/>
        </w:rPr>
        <w:drawing>
          <wp:inline distT="0" distB="0" distL="0" distR="0" wp14:anchorId="2060AAFA" wp14:editId="378BF1B1">
            <wp:extent cx="1104900" cy="552450"/>
            <wp:effectExtent l="0" t="0" r="0" b="0"/>
            <wp:docPr id="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552450"/>
                    </a:xfrm>
                    <a:prstGeom prst="rect">
                      <a:avLst/>
                    </a:prstGeom>
                    <a:noFill/>
                    <a:ln>
                      <a:noFill/>
                    </a:ln>
                  </pic:spPr>
                </pic:pic>
              </a:graphicData>
            </a:graphic>
          </wp:inline>
        </w:drawing>
      </w:r>
      <w:r w:rsidRPr="000D0995">
        <w:rPr>
          <w:bCs/>
        </w:rPr>
        <w:t xml:space="preserve">      </w:t>
      </w:r>
    </w:p>
    <w:p w14:paraId="6C43CFBF" w14:textId="77777777" w:rsidR="008F0CA7" w:rsidRPr="000D0995" w:rsidRDefault="008F0CA7" w:rsidP="008F0CA7">
      <w:pPr>
        <w:tabs>
          <w:tab w:val="left" w:pos="3990"/>
        </w:tabs>
        <w:autoSpaceDE w:val="0"/>
        <w:autoSpaceDN w:val="0"/>
        <w:adjustRightInd w:val="0"/>
        <w:rPr>
          <w:bCs/>
        </w:rPr>
      </w:pPr>
      <w:r w:rsidRPr="000D0995">
        <w:rPr>
          <w:bCs/>
        </w:rPr>
        <w:t xml:space="preserve">       </w:t>
      </w:r>
    </w:p>
    <w:p w14:paraId="0085BFA3" w14:textId="77777777" w:rsidR="008F0CA7" w:rsidRPr="000D0995" w:rsidRDefault="008F0CA7" w:rsidP="008F0CA7">
      <w:pPr>
        <w:tabs>
          <w:tab w:val="center" w:pos="4680"/>
        </w:tabs>
        <w:autoSpaceDE w:val="0"/>
        <w:autoSpaceDN w:val="0"/>
        <w:adjustRightInd w:val="0"/>
      </w:pPr>
      <w:r w:rsidRPr="000D0995">
        <w:t xml:space="preserve">Blake P. Fine, MAI                                        </w:t>
      </w:r>
      <w:r>
        <w:tab/>
        <w:t xml:space="preserve">                  </w:t>
      </w:r>
      <w:r w:rsidRPr="000D0995">
        <w:t>Nicole A. Francis</w:t>
      </w:r>
    </w:p>
    <w:p w14:paraId="26157D66" w14:textId="77777777" w:rsidR="008F0CA7" w:rsidRPr="000D0995" w:rsidRDefault="008F0CA7" w:rsidP="008F0CA7">
      <w:pPr>
        <w:autoSpaceDE w:val="0"/>
        <w:autoSpaceDN w:val="0"/>
        <w:adjustRightInd w:val="0"/>
        <w:rPr>
          <w:bCs/>
        </w:rPr>
      </w:pPr>
      <w:r w:rsidRPr="000D0995">
        <w:t>Keystone Valuations LLC</w:t>
      </w:r>
      <w:r w:rsidRPr="000D0995">
        <w:tab/>
      </w:r>
      <w:r w:rsidRPr="000D0995">
        <w:tab/>
      </w:r>
      <w:r w:rsidRPr="000D0995">
        <w:tab/>
      </w:r>
      <w:r>
        <w:t xml:space="preserve">                                </w:t>
      </w:r>
      <w:r w:rsidRPr="000D0995">
        <w:t>Keystone Valuations LLC</w:t>
      </w:r>
    </w:p>
    <w:p w14:paraId="217879D7" w14:textId="77777777" w:rsidR="008F0CA7" w:rsidRPr="000D0995" w:rsidRDefault="00000000" w:rsidP="008F0CA7">
      <w:pPr>
        <w:autoSpaceDE w:val="0"/>
        <w:autoSpaceDN w:val="0"/>
        <w:adjustRightInd w:val="0"/>
      </w:pPr>
      <w:hyperlink r:id="rId16" w:history="1">
        <w:r w:rsidR="008F0CA7" w:rsidRPr="000D0995">
          <w:rPr>
            <w:color w:val="0000FF"/>
            <w:u w:val="single"/>
          </w:rPr>
          <w:t>blake@keystonevaluations.com</w:t>
        </w:r>
      </w:hyperlink>
      <w:r w:rsidR="008F0CA7" w:rsidRPr="000D0995">
        <w:tab/>
      </w:r>
      <w:r w:rsidR="008F0CA7" w:rsidRPr="000D0995">
        <w:tab/>
      </w:r>
      <w:r w:rsidR="008F0CA7">
        <w:tab/>
      </w:r>
      <w:r w:rsidR="008F0CA7">
        <w:tab/>
      </w:r>
      <w:r w:rsidR="008F0CA7">
        <w:tab/>
        <w:t xml:space="preserve">   </w:t>
      </w:r>
      <w:hyperlink r:id="rId17" w:history="1">
        <w:r w:rsidR="008F0CA7" w:rsidRPr="000D0995">
          <w:rPr>
            <w:rStyle w:val="af1"/>
          </w:rPr>
          <w:t>nicole@keystonevaluations.com</w:t>
        </w:r>
      </w:hyperlink>
    </w:p>
    <w:p w14:paraId="25E6EC89" w14:textId="77777777" w:rsidR="004371C9" w:rsidRDefault="004371C9" w:rsidP="008F0CA7">
      <w:pPr>
        <w:autoSpaceDE w:val="0"/>
        <w:autoSpaceDN w:val="0"/>
        <w:adjustRightInd w:val="0"/>
        <w:rPr>
          <w:sz w:val="20"/>
          <w:szCs w:val="20"/>
        </w:rPr>
        <w:sectPr w:rsidR="004371C9" w:rsidSect="00F41193">
          <w:headerReference w:type="even" r:id="rId18"/>
          <w:headerReference w:type="default" r:id="rId19"/>
          <w:footerReference w:type="even" r:id="rId20"/>
          <w:footerReference w:type="default" r:id="rId21"/>
          <w:headerReference w:type="first" r:id="rId22"/>
          <w:footerReference w:type="first" r:id="rId23"/>
          <w:pgSz w:w="16838" w:h="23811" w:code="8"/>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noEndnote/>
          <w:titlePg/>
          <w:docGrid w:linePitch="326"/>
        </w:sectPr>
      </w:pPr>
    </w:p>
    <w:p w14:paraId="270D012D" w14:textId="77777777" w:rsidR="000F1AE8" w:rsidRPr="00525C83" w:rsidRDefault="00AF4F39" w:rsidP="00634B2F">
      <w:pPr>
        <w:autoSpaceDE w:val="0"/>
        <w:autoSpaceDN w:val="0"/>
        <w:adjustRightInd w:val="0"/>
      </w:pPr>
      <w:r w:rsidRPr="00634B2F">
        <w:rPr>
          <w:noProof/>
        </w:rPr>
        <w:lastRenderedPageBreak/>
        <w:drawing>
          <wp:inline distT="0" distB="0" distL="0" distR="0" wp14:anchorId="0EC3E7F9" wp14:editId="0CA6F8AD">
            <wp:extent cx="5943600" cy="679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791325"/>
                    </a:xfrm>
                    <a:prstGeom prst="rect">
                      <a:avLst/>
                    </a:prstGeom>
                    <a:noFill/>
                    <a:ln>
                      <a:noFill/>
                    </a:ln>
                  </pic:spPr>
                </pic:pic>
              </a:graphicData>
            </a:graphic>
          </wp:inline>
        </w:drawing>
      </w:r>
      <w:r w:rsidR="00E838EA">
        <w:rPr>
          <w:sz w:val="20"/>
          <w:szCs w:val="20"/>
        </w:rPr>
        <w:br w:type="page"/>
      </w:r>
      <w:r w:rsidR="000F1AE8" w:rsidRPr="00525C83">
        <w:rPr>
          <w:b/>
          <w:u w:val="single"/>
        </w:rPr>
        <w:lastRenderedPageBreak/>
        <w:t>BASIC ASSUMPTIONS AND LIMITING CONDITIONS</w:t>
      </w:r>
      <w:r w:rsidR="000F1AE8" w:rsidRPr="00525C83">
        <w:rPr>
          <w:b/>
          <w:highlight w:val="yellow"/>
          <w:u w:val="single"/>
        </w:rPr>
        <w:fldChar w:fldCharType="begin"/>
      </w:r>
      <w:r w:rsidR="000F1AE8" w:rsidRPr="00525C83">
        <w:rPr>
          <w:b/>
          <w:highlight w:val="yellow"/>
          <w:u w:val="single"/>
        </w:rPr>
        <w:instrText>tc "BASIC ASSUMPTIONS AND LIMITING CONDITIONS"</w:instrText>
      </w:r>
      <w:r w:rsidR="000F1AE8" w:rsidRPr="00525C83">
        <w:rPr>
          <w:b/>
          <w:highlight w:val="yellow"/>
          <w:u w:val="single"/>
        </w:rPr>
        <w:fldChar w:fldCharType="end"/>
      </w:r>
    </w:p>
    <w:p w14:paraId="38F2DC6C" w14:textId="77777777" w:rsidR="000F1AE8" w:rsidRPr="000F1AE8" w:rsidRDefault="000F1AE8" w:rsidP="000F1AE8">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ind w:firstLine="432"/>
        <w:rPr>
          <w:sz w:val="20"/>
          <w:szCs w:val="20"/>
        </w:rPr>
      </w:pPr>
    </w:p>
    <w:p w14:paraId="57FEFEDA" w14:textId="77777777" w:rsidR="000F1AE8" w:rsidRPr="000F1AE8" w:rsidRDefault="000F1AE8" w:rsidP="00113A51">
      <w:pPr>
        <w:jc w:val="both"/>
        <w:rPr>
          <w:spacing w:val="-2"/>
          <w:sz w:val="20"/>
          <w:szCs w:val="20"/>
        </w:rPr>
      </w:pPr>
      <w:r w:rsidRPr="000F1AE8">
        <w:rPr>
          <w:spacing w:val="-2"/>
          <w:sz w:val="20"/>
          <w:szCs w:val="20"/>
        </w:rPr>
        <w:t>This appraisal is subject to the following conditions:</w:t>
      </w:r>
    </w:p>
    <w:p w14:paraId="6C83CAA8" w14:textId="77777777" w:rsidR="000F1AE8" w:rsidRPr="000F1AE8" w:rsidRDefault="000F1AE8" w:rsidP="00113A51">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ind w:left="360"/>
        <w:jc w:val="both"/>
        <w:rPr>
          <w:spacing w:val="-2"/>
          <w:sz w:val="20"/>
          <w:szCs w:val="20"/>
        </w:rPr>
      </w:pPr>
    </w:p>
    <w:p w14:paraId="17028A97" w14:textId="77777777" w:rsidR="000F1AE8" w:rsidRPr="000F1AE8" w:rsidRDefault="000F1AE8" w:rsidP="00113A51">
      <w:pPr>
        <w:tabs>
          <w:tab w:val="left" w:pos="-720"/>
          <w:tab w:val="left" w:pos="36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ind w:left="360" w:hanging="360"/>
        <w:jc w:val="both"/>
        <w:rPr>
          <w:spacing w:val="-2"/>
          <w:sz w:val="20"/>
          <w:szCs w:val="20"/>
        </w:rPr>
      </w:pPr>
      <w:r w:rsidRPr="000F1AE8">
        <w:rPr>
          <w:spacing w:val="-2"/>
          <w:sz w:val="20"/>
          <w:szCs w:val="20"/>
        </w:rPr>
        <w:t>1. This appraisal is for no purpose other than property valuation, and the appraiser(s) are                                                          neither qualified nor attempting to go beyond that narrow scope.  The reader should be aware that there are also inherent limitations to the accuracy of the information and analyses contained in this appraisal. Before making any decision based on the information and analyses contained in this report, it is critically important to read this entire section to understand these limitations.</w:t>
      </w:r>
      <w:r w:rsidR="00EB782B">
        <w:rPr>
          <w:spacing w:val="-2"/>
          <w:sz w:val="20"/>
          <w:szCs w:val="20"/>
        </w:rPr>
        <w:t xml:space="preserve"> </w:t>
      </w:r>
    </w:p>
    <w:p w14:paraId="578B8A90"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pacing w:val="-2"/>
          <w:sz w:val="20"/>
          <w:szCs w:val="20"/>
        </w:rPr>
      </w:pPr>
    </w:p>
    <w:p w14:paraId="1F4F89A3" w14:textId="77777777" w:rsidR="000F1AE8" w:rsidRPr="000F1AE8" w:rsidRDefault="000F1AE8" w:rsidP="00113A51">
      <w:pPr>
        <w:numPr>
          <w:ilvl w:val="0"/>
          <w:numId w:val="1"/>
        </w:numPr>
        <w:autoSpaceDE w:val="0"/>
        <w:autoSpaceDN w:val="0"/>
        <w:adjustRightInd w:val="0"/>
        <w:jc w:val="both"/>
        <w:rPr>
          <w:spacing w:val="-2"/>
          <w:sz w:val="20"/>
          <w:szCs w:val="20"/>
        </w:rPr>
      </w:pPr>
      <w:r w:rsidRPr="000F1AE8">
        <w:rPr>
          <w:spacing w:val="-2"/>
          <w:sz w:val="20"/>
          <w:szCs w:val="20"/>
        </w:rPr>
        <w:t>The legal description/survey furnished is assumed to be cor</w:t>
      </w:r>
      <w:r w:rsidRPr="000F1AE8">
        <w:rPr>
          <w:spacing w:val="-2"/>
          <w:sz w:val="20"/>
          <w:szCs w:val="20"/>
        </w:rPr>
        <w:softHyphen/>
        <w:t>rect.  No responsibility is assumed for matters legal in character nor is any opinion rendered as to the title, which is assumed to be good and marketable. The value estimate is given without regard to any questions of title, boundaries, encumbrances, or encroachments.</w:t>
      </w:r>
    </w:p>
    <w:p w14:paraId="495FE517"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7EE48A01" w14:textId="77777777" w:rsidR="000F1AE8" w:rsidRPr="000F1AE8" w:rsidRDefault="000F1AE8" w:rsidP="00113A51">
      <w:pPr>
        <w:numPr>
          <w:ilvl w:val="0"/>
          <w:numId w:val="1"/>
        </w:numPr>
        <w:autoSpaceDE w:val="0"/>
        <w:autoSpaceDN w:val="0"/>
        <w:adjustRightInd w:val="0"/>
        <w:jc w:val="both"/>
        <w:rPr>
          <w:spacing w:val="-2"/>
          <w:sz w:val="20"/>
          <w:szCs w:val="20"/>
        </w:rPr>
      </w:pPr>
      <w:r w:rsidRPr="000F1AE8">
        <w:rPr>
          <w:spacing w:val="-2"/>
          <w:sz w:val="20"/>
          <w:szCs w:val="20"/>
        </w:rPr>
        <w:t>All existing liens and encumbrances have been disregarded un</w:t>
      </w:r>
      <w:r w:rsidRPr="000F1AE8">
        <w:rPr>
          <w:spacing w:val="-2"/>
          <w:sz w:val="20"/>
          <w:szCs w:val="20"/>
        </w:rPr>
        <w:softHyphen/>
        <w:t>less otherwise stated, and the property is appraised as though free and clear under responsible ownership and compe</w:t>
      </w:r>
      <w:r w:rsidRPr="000F1AE8">
        <w:rPr>
          <w:spacing w:val="-2"/>
          <w:sz w:val="20"/>
          <w:szCs w:val="20"/>
        </w:rPr>
        <w:softHyphen/>
        <w:t>tent man</w:t>
      </w:r>
      <w:r w:rsidRPr="000F1AE8">
        <w:rPr>
          <w:spacing w:val="-2"/>
          <w:sz w:val="20"/>
          <w:szCs w:val="20"/>
        </w:rPr>
        <w:softHyphen/>
        <w:t xml:space="preserve">agement.  </w:t>
      </w:r>
    </w:p>
    <w:p w14:paraId="208F42B9"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32FF7E83" w14:textId="77777777" w:rsidR="000F1AE8" w:rsidRPr="000F1AE8" w:rsidRDefault="000F1AE8" w:rsidP="00113A51">
      <w:pPr>
        <w:numPr>
          <w:ilvl w:val="0"/>
          <w:numId w:val="1"/>
        </w:numPr>
        <w:autoSpaceDE w:val="0"/>
        <w:autoSpaceDN w:val="0"/>
        <w:adjustRightInd w:val="0"/>
        <w:jc w:val="both"/>
        <w:rPr>
          <w:spacing w:val="-2"/>
          <w:sz w:val="20"/>
          <w:szCs w:val="20"/>
        </w:rPr>
      </w:pPr>
      <w:r w:rsidRPr="000F1AE8">
        <w:rPr>
          <w:spacing w:val="-2"/>
          <w:sz w:val="20"/>
          <w:szCs w:val="20"/>
        </w:rPr>
        <w:t>It is assumed that any proposed or incomplete improvements included in this re</w:t>
      </w:r>
      <w:r w:rsidRPr="000F1AE8">
        <w:rPr>
          <w:spacing w:val="-2"/>
          <w:sz w:val="20"/>
          <w:szCs w:val="20"/>
        </w:rPr>
        <w:softHyphen/>
        <w:t>port are to be completed in accordance with approved plans and specifications and in a workmanlike manner.</w:t>
      </w:r>
    </w:p>
    <w:p w14:paraId="0EA53020"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7233E881" w14:textId="77777777" w:rsidR="000F1AE8" w:rsidRDefault="000F1AE8" w:rsidP="00113A51">
      <w:pPr>
        <w:numPr>
          <w:ilvl w:val="0"/>
          <w:numId w:val="1"/>
        </w:numPr>
        <w:autoSpaceDE w:val="0"/>
        <w:autoSpaceDN w:val="0"/>
        <w:adjustRightInd w:val="0"/>
        <w:jc w:val="both"/>
        <w:rPr>
          <w:spacing w:val="-2"/>
          <w:sz w:val="20"/>
          <w:szCs w:val="20"/>
        </w:rPr>
      </w:pPr>
      <w:r w:rsidRPr="000F1AE8">
        <w:rPr>
          <w:spacing w:val="-2"/>
          <w:sz w:val="20"/>
          <w:szCs w:val="20"/>
        </w:rPr>
        <w:t>Information furnished by others is believed to be reliable, but no responsibility is assumed for its accuracy. Information (including projections of income and expenses) provided by local sources, such as government agencies, financial institutions, accountants, attorneys, and others is assumed to be true, correct, and reliable. No responsibility for the accuracy of such information is assumed by the appraiser(s).</w:t>
      </w:r>
    </w:p>
    <w:p w14:paraId="4C6B957F" w14:textId="77777777" w:rsidR="008C4FCF" w:rsidRDefault="008C4FCF" w:rsidP="008C4FCF">
      <w:pPr>
        <w:pStyle w:val="aff"/>
        <w:rPr>
          <w:spacing w:val="-2"/>
          <w:sz w:val="20"/>
          <w:szCs w:val="20"/>
        </w:rPr>
      </w:pPr>
    </w:p>
    <w:p w14:paraId="5653140F" w14:textId="77777777" w:rsidR="000F1AE8" w:rsidRPr="008C4FCF" w:rsidRDefault="000F1AE8" w:rsidP="008C4FCF">
      <w:pPr>
        <w:autoSpaceDE w:val="0"/>
        <w:autoSpaceDN w:val="0"/>
        <w:adjustRightInd w:val="0"/>
        <w:ind w:left="360"/>
        <w:jc w:val="both"/>
        <w:rPr>
          <w:spacing w:val="-2"/>
          <w:sz w:val="20"/>
          <w:szCs w:val="20"/>
        </w:rPr>
      </w:pPr>
      <w:r w:rsidRPr="008C4FCF">
        <w:rPr>
          <w:spacing w:val="-2"/>
          <w:sz w:val="20"/>
          <w:szCs w:val="20"/>
        </w:rPr>
        <w:t xml:space="preserve">The comparable sales data relied upon in the appraisal are believed to be from reliable sources. Though all the </w:t>
      </w:r>
      <w:proofErr w:type="spellStart"/>
      <w:r w:rsidRPr="008C4FCF">
        <w:rPr>
          <w:spacing w:val="-2"/>
          <w:sz w:val="20"/>
          <w:szCs w:val="20"/>
        </w:rPr>
        <w:t>comparables</w:t>
      </w:r>
      <w:proofErr w:type="spellEnd"/>
      <w:r w:rsidRPr="008C4FCF">
        <w:rPr>
          <w:spacing w:val="-2"/>
          <w:sz w:val="20"/>
          <w:szCs w:val="20"/>
        </w:rPr>
        <w:t xml:space="preserve"> were examined, it was not possible to inspect them all in detail.  The value conclusions are subject to the accuracy of this data.</w:t>
      </w:r>
    </w:p>
    <w:p w14:paraId="4C356501" w14:textId="77777777" w:rsidR="000F1AE8" w:rsidRPr="000F1AE8" w:rsidRDefault="000F1AE8" w:rsidP="00113A51">
      <w:pPr>
        <w:numPr>
          <w:ilvl w:val="12"/>
          <w:numId w:val="0"/>
        </w:numPr>
        <w:tabs>
          <w:tab w:val="left" w:pos="360"/>
        </w:tabs>
        <w:ind w:left="360" w:hanging="360"/>
        <w:jc w:val="both"/>
        <w:rPr>
          <w:spacing w:val="-2"/>
          <w:sz w:val="20"/>
          <w:szCs w:val="20"/>
        </w:rPr>
      </w:pPr>
    </w:p>
    <w:p w14:paraId="3770C43C" w14:textId="77777777" w:rsidR="000F1AE8" w:rsidRPr="000F1AE8" w:rsidRDefault="000F1AE8" w:rsidP="00113A51">
      <w:pPr>
        <w:numPr>
          <w:ilvl w:val="0"/>
          <w:numId w:val="2"/>
        </w:numPr>
        <w:autoSpaceDE w:val="0"/>
        <w:autoSpaceDN w:val="0"/>
        <w:adjustRightInd w:val="0"/>
        <w:jc w:val="both"/>
        <w:rPr>
          <w:spacing w:val="-2"/>
          <w:sz w:val="20"/>
          <w:szCs w:val="20"/>
        </w:rPr>
      </w:pPr>
      <w:r w:rsidRPr="000F1AE8">
        <w:rPr>
          <w:spacing w:val="-2"/>
          <w:sz w:val="20"/>
          <w:szCs w:val="20"/>
        </w:rPr>
        <w:t xml:space="preserve">Any sketches, plats, or drawings included in this report are included to assist the reader in visualizing the property. We have made no survey of the </w:t>
      </w:r>
      <w:r w:rsidR="00D516AF" w:rsidRPr="000F1AE8">
        <w:rPr>
          <w:spacing w:val="-2"/>
          <w:sz w:val="20"/>
          <w:szCs w:val="20"/>
        </w:rPr>
        <w:t>property and</w:t>
      </w:r>
      <w:r w:rsidRPr="000F1AE8">
        <w:rPr>
          <w:spacing w:val="-2"/>
          <w:sz w:val="20"/>
          <w:szCs w:val="20"/>
        </w:rPr>
        <w:t xml:space="preserve"> assume no responsibility in connection with such matters. Any maps, plats, or drawings reproduced and included in this report are intended only for the purpose of showing spatial relationships. The reliability of the information contained on any such map or drawing is assumed by the appraiser(s) and cannot be guaranteed to be correct.  A surveyor should be consulted if there is any concern on boundaries, setbacks, encroachments, or other survey matters.</w:t>
      </w:r>
    </w:p>
    <w:p w14:paraId="7C2508B6"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33CC22EE" w14:textId="77777777" w:rsidR="000F1AE8" w:rsidRPr="000F1AE8" w:rsidRDefault="000F1AE8" w:rsidP="00113A51">
      <w:pPr>
        <w:numPr>
          <w:ilvl w:val="0"/>
          <w:numId w:val="2"/>
        </w:numPr>
        <w:autoSpaceDE w:val="0"/>
        <w:autoSpaceDN w:val="0"/>
        <w:adjustRightInd w:val="0"/>
        <w:jc w:val="both"/>
        <w:rPr>
          <w:spacing w:val="-2"/>
          <w:sz w:val="20"/>
          <w:szCs w:val="20"/>
        </w:rPr>
      </w:pPr>
      <w:r w:rsidRPr="000F1AE8">
        <w:rPr>
          <w:spacing w:val="-2"/>
          <w:sz w:val="20"/>
          <w:szCs w:val="20"/>
        </w:rPr>
        <w:t>Unless otherwise noted herein, it is assumed that there are no encroachments, zoning restrictions, or violations existing in the subject property.  It is assumed that all applicable zoning and use regulations and restrictions have been complied with, unless nonconformity has been stated, defined, and considered in the appraisal report. Information and analysis shown in this report concerning these items is based only on a rudimentary investigation. Any significant question should be addressed to local zoning or land use officials and/or an attorney.</w:t>
      </w:r>
    </w:p>
    <w:p w14:paraId="3964E532"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6EB975BE" w14:textId="77777777" w:rsidR="000F1AE8" w:rsidRPr="000F1AE8" w:rsidRDefault="000F1AE8" w:rsidP="00113A51">
      <w:pPr>
        <w:numPr>
          <w:ilvl w:val="0"/>
          <w:numId w:val="2"/>
        </w:numPr>
        <w:autoSpaceDE w:val="0"/>
        <w:autoSpaceDN w:val="0"/>
        <w:adjustRightInd w:val="0"/>
        <w:jc w:val="both"/>
        <w:rPr>
          <w:spacing w:val="-2"/>
          <w:sz w:val="20"/>
          <w:szCs w:val="20"/>
        </w:rPr>
      </w:pPr>
      <w:r w:rsidRPr="000F1AE8">
        <w:rPr>
          <w:spacing w:val="-2"/>
          <w:sz w:val="20"/>
          <w:szCs w:val="20"/>
        </w:rPr>
        <w:t>It is assumed that all required licenses, consents, or other legislative or administrative authority from any local, state, national government or private entity or organization have been, or can be obtained or renewed for any use on which the value estimate contained in this report is based.  Appropriate government officials and/or an attorney should be consulted if an interested party has any questions or concerns on these items since we have not made a comprehensive examination of laws and regulations affecting the subject property.</w:t>
      </w:r>
    </w:p>
    <w:p w14:paraId="5BE6FE45"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47B58DD5" w14:textId="77777777" w:rsidR="000F1AE8" w:rsidRPr="000F1AE8" w:rsidRDefault="000F1AE8" w:rsidP="00113A51">
      <w:pPr>
        <w:numPr>
          <w:ilvl w:val="0"/>
          <w:numId w:val="2"/>
        </w:numPr>
        <w:autoSpaceDE w:val="0"/>
        <w:autoSpaceDN w:val="0"/>
        <w:adjustRightInd w:val="0"/>
        <w:jc w:val="both"/>
        <w:rPr>
          <w:spacing w:val="-2"/>
          <w:sz w:val="20"/>
          <w:szCs w:val="20"/>
        </w:rPr>
      </w:pPr>
      <w:r w:rsidRPr="000F1AE8">
        <w:rPr>
          <w:spacing w:val="-2"/>
          <w:sz w:val="20"/>
          <w:szCs w:val="20"/>
        </w:rPr>
        <w:t>We are not required to give testimony or attendance in court by reason of this appraisal, with reference to the property in question, unless arrangements have been made previously thereof.</w:t>
      </w:r>
    </w:p>
    <w:p w14:paraId="1B0F0C62"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z w:val="20"/>
          <w:szCs w:val="20"/>
        </w:rPr>
      </w:pPr>
    </w:p>
    <w:p w14:paraId="2B5AC393" w14:textId="77777777" w:rsidR="000F1AE8" w:rsidRPr="00EB782B" w:rsidRDefault="000F1AE8" w:rsidP="00EB782B">
      <w:pPr>
        <w:numPr>
          <w:ilvl w:val="0"/>
          <w:numId w:val="3"/>
        </w:numPr>
        <w:autoSpaceDE w:val="0"/>
        <w:autoSpaceDN w:val="0"/>
        <w:adjustRightInd w:val="0"/>
        <w:jc w:val="both"/>
        <w:rPr>
          <w:spacing w:val="-2"/>
          <w:sz w:val="20"/>
          <w:szCs w:val="20"/>
        </w:rPr>
      </w:pPr>
      <w:r w:rsidRPr="000F1AE8">
        <w:rPr>
          <w:spacing w:val="-2"/>
          <w:sz w:val="20"/>
          <w:szCs w:val="20"/>
        </w:rPr>
        <w:t>No responsibility is assumed for engineering matters, either structural or mechanical.  Good structural and mechanical conditions are assumed to exist, and no opinion as to these matters is to be inferred or construed from this re</w:t>
      </w:r>
      <w:r w:rsidRPr="000F1AE8">
        <w:rPr>
          <w:spacing w:val="-2"/>
          <w:sz w:val="20"/>
          <w:szCs w:val="20"/>
        </w:rPr>
        <w:softHyphen/>
        <w:t xml:space="preserve">port.  Although the appraisal may contain information about the physical items being appraised (including their adequacy and/or condition), it should be clearly understood that this information is only to be used as a general guide for property valuation and not as a complete or detailed physical report.  The appraiser(s) are </w:t>
      </w:r>
      <w:r w:rsidR="00EB782B" w:rsidRPr="000F1AE8">
        <w:rPr>
          <w:spacing w:val="-2"/>
          <w:sz w:val="20"/>
          <w:szCs w:val="20"/>
        </w:rPr>
        <w:t xml:space="preserve">not </w:t>
      </w:r>
      <w:r w:rsidR="00EB782B">
        <w:rPr>
          <w:spacing w:val="-2"/>
          <w:sz w:val="20"/>
          <w:szCs w:val="20"/>
        </w:rPr>
        <w:t>construction</w:t>
      </w:r>
      <w:r w:rsidRPr="00EB782B">
        <w:rPr>
          <w:spacing w:val="-2"/>
          <w:sz w:val="20"/>
          <w:szCs w:val="20"/>
        </w:rPr>
        <w:t xml:space="preserve">, </w:t>
      </w:r>
      <w:r w:rsidRPr="00EB782B">
        <w:rPr>
          <w:spacing w:val="-2"/>
          <w:sz w:val="20"/>
          <w:szCs w:val="20"/>
        </w:rPr>
        <w:lastRenderedPageBreak/>
        <w:t>engineering, environmental, or legal experts, and any statement given on these matters in this report should be considered preliminary in nature.</w:t>
      </w:r>
    </w:p>
    <w:p w14:paraId="540DAC2D"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pacing w:val="-2"/>
          <w:sz w:val="20"/>
          <w:szCs w:val="20"/>
        </w:rPr>
      </w:pPr>
    </w:p>
    <w:p w14:paraId="2B932905"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The observed condition of the foundation, roof, exterior walls, interior walls, floors, heating system, plumbing, insulation, electrical service, and all mechanical systems and construction is based on a casual inspection only and no detailed inspection was made.  For instance, we are not experts on heating systems and no attempt was made to inspect the interior of the furnace.  The structures were not checked for building code violations, and it is assumed that all buildings meet applicable building codes unless stated in the report.</w:t>
      </w:r>
    </w:p>
    <w:p w14:paraId="47996328" w14:textId="77777777" w:rsidR="000F1AE8" w:rsidRPr="000F1AE8" w:rsidRDefault="000F1AE8" w:rsidP="00113A51">
      <w:pPr>
        <w:tabs>
          <w:tab w:val="left" w:pos="360"/>
        </w:tabs>
        <w:ind w:left="360"/>
        <w:jc w:val="both"/>
        <w:rPr>
          <w:spacing w:val="-2"/>
          <w:sz w:val="20"/>
          <w:szCs w:val="20"/>
        </w:rPr>
      </w:pPr>
    </w:p>
    <w:p w14:paraId="627DD42A" w14:textId="77777777" w:rsidR="000F1AE8" w:rsidRPr="000F1AE8" w:rsidRDefault="000F1AE8" w:rsidP="00113A51">
      <w:pPr>
        <w:tabs>
          <w:tab w:val="left" w:pos="360"/>
        </w:tabs>
        <w:ind w:left="360"/>
        <w:jc w:val="both"/>
        <w:rPr>
          <w:spacing w:val="-2"/>
          <w:sz w:val="20"/>
          <w:szCs w:val="20"/>
        </w:rPr>
      </w:pPr>
      <w:r w:rsidRPr="000F1AE8">
        <w:rPr>
          <w:spacing w:val="-2"/>
          <w:sz w:val="20"/>
          <w:szCs w:val="20"/>
        </w:rPr>
        <w:t>Some items such as conditions behind walls, above ceilings, behind locked doors, or under the ground are not exposed to casual view and therefore were not inspected. The existence of insulation, if any is mentioned, was found by conversation with others and/or circumstantial evidence.  Since it is not exposed to view, the accuracy of any statements about insulation cannot be guaranteed.</w:t>
      </w:r>
    </w:p>
    <w:p w14:paraId="104138E9"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pacing w:val="-2"/>
          <w:sz w:val="20"/>
          <w:szCs w:val="20"/>
        </w:rPr>
      </w:pPr>
    </w:p>
    <w:p w14:paraId="3130FA78" w14:textId="77777777" w:rsidR="000F1AE8" w:rsidRPr="000F1AE8" w:rsidRDefault="000F1AE8" w:rsidP="00113A51">
      <w:pPr>
        <w:tabs>
          <w:tab w:val="left" w:pos="360"/>
        </w:tabs>
        <w:ind w:left="360" w:hanging="360"/>
        <w:jc w:val="both"/>
        <w:rPr>
          <w:spacing w:val="-2"/>
          <w:sz w:val="20"/>
          <w:szCs w:val="20"/>
        </w:rPr>
      </w:pPr>
      <w:r w:rsidRPr="000F1AE8">
        <w:rPr>
          <w:spacing w:val="-2"/>
          <w:sz w:val="20"/>
          <w:szCs w:val="20"/>
        </w:rPr>
        <w:tab/>
        <w:t>It is assumed that there are no hidden or unapparent conditions of the property, sub</w:t>
      </w:r>
      <w:r w:rsidRPr="000F1AE8">
        <w:rPr>
          <w:spacing w:val="-2"/>
          <w:sz w:val="20"/>
          <w:szCs w:val="20"/>
        </w:rPr>
        <w:noBreakHyphen/>
        <w:t xml:space="preserve">soil, or structures that would render it </w:t>
      </w:r>
      <w:proofErr w:type="gramStart"/>
      <w:r w:rsidRPr="000F1AE8">
        <w:rPr>
          <w:spacing w:val="-2"/>
          <w:sz w:val="20"/>
          <w:szCs w:val="20"/>
        </w:rPr>
        <w:t>more or less valuable</w:t>
      </w:r>
      <w:proofErr w:type="gramEnd"/>
      <w:r w:rsidRPr="000F1AE8">
        <w:rPr>
          <w:spacing w:val="-2"/>
          <w:sz w:val="20"/>
          <w:szCs w:val="20"/>
        </w:rPr>
        <w:t>.  No responsibility is assumed for such conditions, or for the engineering that may be required to discover such factors. Since no engineering or percolation tests were made, no liability is assumed for soil conditions. Sub</w:t>
      </w:r>
      <w:r w:rsidRPr="000F1AE8">
        <w:rPr>
          <w:spacing w:val="-2"/>
          <w:sz w:val="20"/>
          <w:szCs w:val="20"/>
        </w:rPr>
        <w:noBreakHyphen/>
        <w:t>surface rights (mineral and oil) were not considered in making this appraisal. Wells and septic systems, if any, are assumed to be in good working condition and of sufficient size and capacity for the stated highest and best use.</w:t>
      </w:r>
    </w:p>
    <w:p w14:paraId="3F058D6F"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pacing w:val="-2"/>
          <w:sz w:val="20"/>
          <w:szCs w:val="20"/>
        </w:rPr>
      </w:pPr>
    </w:p>
    <w:p w14:paraId="530FABDF"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 xml:space="preserve">Because no detailed inspection was made, and because such knowledge goes beyond the scope of this appraisal, any observed condition or other comments given in this appraisal report should not be taken as a guarantee that a problem does not exist.  Specifically, no guarantee is made as to the adequacy or condition of the foundation, roof, exterior walls, interior walls, floors, heating system, air conditioning system, plumbing, electrical service, insulation, or any other detailed construction matters.  If any interested party is concerned about the existence, condition, or adequacy of any </w:t>
      </w:r>
      <w:proofErr w:type="gramStart"/>
      <w:r w:rsidRPr="000F1AE8">
        <w:rPr>
          <w:spacing w:val="-2"/>
          <w:sz w:val="20"/>
          <w:szCs w:val="20"/>
        </w:rPr>
        <w:t>particular item</w:t>
      </w:r>
      <w:proofErr w:type="gramEnd"/>
      <w:r w:rsidRPr="000F1AE8">
        <w:rPr>
          <w:spacing w:val="-2"/>
          <w:sz w:val="20"/>
          <w:szCs w:val="20"/>
        </w:rPr>
        <w:t>, it is strongly suggested that a construction expert be hired for a detailed investigation.</w:t>
      </w:r>
    </w:p>
    <w:p w14:paraId="1B416DF8" w14:textId="77777777" w:rsidR="000F1AE8" w:rsidRPr="000F1AE8" w:rsidRDefault="000F1AE8" w:rsidP="00113A51">
      <w:pPr>
        <w:jc w:val="both"/>
        <w:rPr>
          <w:spacing w:val="-2"/>
          <w:sz w:val="20"/>
          <w:szCs w:val="20"/>
        </w:rPr>
      </w:pPr>
    </w:p>
    <w:p w14:paraId="38248269"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 xml:space="preserve">Disclosure of the contents of this appraisal report is </w:t>
      </w:r>
      <w:r w:rsidR="0003220C">
        <w:rPr>
          <w:spacing w:val="-2"/>
          <w:sz w:val="20"/>
          <w:szCs w:val="20"/>
        </w:rPr>
        <w:t>governed</w:t>
      </w:r>
      <w:r w:rsidRPr="000F1AE8">
        <w:rPr>
          <w:spacing w:val="-2"/>
          <w:sz w:val="20"/>
          <w:szCs w:val="20"/>
        </w:rPr>
        <w:t xml:space="preserve"> by the Bylaws and Regulations of</w:t>
      </w:r>
      <w:r w:rsidR="0003220C">
        <w:rPr>
          <w:spacing w:val="-2"/>
          <w:sz w:val="20"/>
          <w:szCs w:val="20"/>
        </w:rPr>
        <w:t xml:space="preserve"> </w:t>
      </w:r>
      <w:r w:rsidRPr="000F1AE8">
        <w:rPr>
          <w:spacing w:val="-2"/>
          <w:sz w:val="20"/>
          <w:szCs w:val="20"/>
        </w:rPr>
        <w:t>the Appraisal Institute.</w:t>
      </w:r>
    </w:p>
    <w:p w14:paraId="6BABBC46" w14:textId="77777777" w:rsidR="000F1AE8" w:rsidRPr="000F1AE8" w:rsidRDefault="000F1AE8" w:rsidP="00113A51">
      <w:pPr>
        <w:numPr>
          <w:ilvl w:val="12"/>
          <w:numId w:val="0"/>
        </w:numPr>
        <w:tabs>
          <w:tab w:val="left" w:pos="360"/>
        </w:tabs>
        <w:suppressAutoHyphens/>
        <w:ind w:left="360" w:right="-10" w:hanging="360"/>
        <w:jc w:val="both"/>
        <w:rPr>
          <w:spacing w:val="-2"/>
          <w:sz w:val="20"/>
          <w:szCs w:val="20"/>
        </w:rPr>
      </w:pPr>
    </w:p>
    <w:p w14:paraId="3662CA3B" w14:textId="77777777" w:rsidR="000F1AE8" w:rsidRPr="000F1AE8" w:rsidRDefault="000F1AE8" w:rsidP="00113A51">
      <w:pPr>
        <w:tabs>
          <w:tab w:val="left" w:pos="360"/>
        </w:tabs>
        <w:ind w:left="360" w:hanging="360"/>
        <w:jc w:val="both"/>
        <w:rPr>
          <w:spacing w:val="-2"/>
          <w:sz w:val="20"/>
          <w:szCs w:val="20"/>
        </w:rPr>
      </w:pPr>
      <w:r w:rsidRPr="000F1AE8">
        <w:rPr>
          <w:spacing w:val="-2"/>
          <w:sz w:val="20"/>
          <w:szCs w:val="20"/>
        </w:rPr>
        <w:tab/>
        <w:t xml:space="preserve">One (or more) of the signatories of this appraisal report is a </w:t>
      </w:r>
      <w:proofErr w:type="gramStart"/>
      <w:r w:rsidRPr="000F1AE8">
        <w:rPr>
          <w:spacing w:val="-2"/>
          <w:sz w:val="20"/>
          <w:szCs w:val="20"/>
        </w:rPr>
        <w:t>Member</w:t>
      </w:r>
      <w:proofErr w:type="gramEnd"/>
      <w:r w:rsidRPr="000F1AE8">
        <w:rPr>
          <w:spacing w:val="-2"/>
          <w:sz w:val="20"/>
          <w:szCs w:val="20"/>
        </w:rPr>
        <w:t xml:space="preserve"> (or Candidate Member) of the Appraisal Institute.  The By</w:t>
      </w:r>
      <w:r w:rsidRPr="000F1AE8">
        <w:rPr>
          <w:spacing w:val="-2"/>
          <w:sz w:val="20"/>
          <w:szCs w:val="20"/>
        </w:rPr>
        <w:softHyphen/>
        <w:t>laws and Regulations of the Appraisal Institute require each Member and Candidate Member to control the use and distribution of each apprais</w:t>
      </w:r>
      <w:r w:rsidRPr="000F1AE8">
        <w:rPr>
          <w:spacing w:val="-2"/>
          <w:sz w:val="20"/>
          <w:szCs w:val="20"/>
        </w:rPr>
        <w:softHyphen/>
        <w:t>al report signed by such Member or Candidate Member.  There</w:t>
      </w:r>
      <w:r w:rsidRPr="000F1AE8">
        <w:rPr>
          <w:spacing w:val="-2"/>
          <w:sz w:val="20"/>
          <w:szCs w:val="20"/>
        </w:rPr>
        <w:softHyphen/>
        <w:t>fore, except as hereinafter provided, the party for whom this appraisal report was prepared may distribute copies of this appraisal report, in its entirety, to such third parties as may be se</w:t>
      </w:r>
      <w:r w:rsidRPr="000F1AE8">
        <w:rPr>
          <w:spacing w:val="-2"/>
          <w:sz w:val="20"/>
          <w:szCs w:val="20"/>
        </w:rPr>
        <w:softHyphen/>
        <w:t>lec</w:t>
      </w:r>
      <w:r w:rsidRPr="000F1AE8">
        <w:rPr>
          <w:spacing w:val="-2"/>
          <w:sz w:val="20"/>
          <w:szCs w:val="20"/>
        </w:rPr>
        <w:softHyphen/>
        <w:t>ted by the party for whom this appraisal report was pre</w:t>
      </w:r>
      <w:r w:rsidRPr="000F1AE8">
        <w:rPr>
          <w:spacing w:val="-2"/>
          <w:sz w:val="20"/>
          <w:szCs w:val="20"/>
        </w:rPr>
        <w:softHyphen/>
        <w:t>pared; however, selected portions of this appraisal report shall not be given to third parties without the prior written consent of the signatories of this appraisal report.  Further, neither all nor any part of this appraisal report shall be dissem</w:t>
      </w:r>
      <w:r w:rsidRPr="000F1AE8">
        <w:rPr>
          <w:spacing w:val="-2"/>
          <w:sz w:val="20"/>
          <w:szCs w:val="20"/>
        </w:rPr>
        <w:softHyphen/>
        <w:t xml:space="preserve">inated to the </w:t>
      </w:r>
      <w:proofErr w:type="gramStart"/>
      <w:r w:rsidRPr="000F1AE8">
        <w:rPr>
          <w:spacing w:val="-2"/>
          <w:sz w:val="20"/>
          <w:szCs w:val="20"/>
        </w:rPr>
        <w:t>general public</w:t>
      </w:r>
      <w:proofErr w:type="gramEnd"/>
      <w:r w:rsidRPr="000F1AE8">
        <w:rPr>
          <w:spacing w:val="-2"/>
          <w:sz w:val="20"/>
          <w:szCs w:val="20"/>
        </w:rPr>
        <w:t xml:space="preserve"> by the use of advertising media or other media for public communication without the prior written consent of the signatories of this appraisal report.</w:t>
      </w:r>
    </w:p>
    <w:p w14:paraId="06F51C91" w14:textId="77777777" w:rsidR="000F1AE8" w:rsidRPr="000F1AE8" w:rsidRDefault="000F1AE8" w:rsidP="00113A51">
      <w:pPr>
        <w:numPr>
          <w:ilvl w:val="12"/>
          <w:numId w:val="0"/>
        </w:numPr>
        <w:ind w:left="360" w:hanging="360"/>
        <w:jc w:val="both"/>
        <w:rPr>
          <w:spacing w:val="-2"/>
          <w:sz w:val="20"/>
          <w:szCs w:val="20"/>
        </w:rPr>
      </w:pPr>
    </w:p>
    <w:p w14:paraId="0455A612"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 xml:space="preserve">The value estimate applies only to the entire </w:t>
      </w:r>
      <w:r w:rsidR="00FB42D5" w:rsidRPr="000F1AE8">
        <w:rPr>
          <w:spacing w:val="-2"/>
          <w:sz w:val="20"/>
          <w:szCs w:val="20"/>
        </w:rPr>
        <w:t>property and</w:t>
      </w:r>
      <w:r w:rsidRPr="000F1AE8">
        <w:rPr>
          <w:spacing w:val="-2"/>
          <w:sz w:val="20"/>
          <w:szCs w:val="20"/>
        </w:rPr>
        <w:t xml:space="preserve"> cannot be prorated to individual portions or fractional interests.  Any proration or division of interest will invalidate the value estimate, unless such proration or division of interests is set forth in the report.</w:t>
      </w:r>
    </w:p>
    <w:p w14:paraId="64D0A746"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jc w:val="both"/>
        <w:rPr>
          <w:spacing w:val="-2"/>
          <w:sz w:val="20"/>
          <w:szCs w:val="20"/>
        </w:rPr>
      </w:pPr>
    </w:p>
    <w:p w14:paraId="33AE251D" w14:textId="77777777" w:rsidR="000F1AE8" w:rsidRDefault="000F1AE8" w:rsidP="00B46179">
      <w:pPr>
        <w:tabs>
          <w:tab w:val="left" w:pos="-678"/>
          <w:tab w:val="left" w:pos="360"/>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jc w:val="both"/>
        <w:rPr>
          <w:spacing w:val="-2"/>
          <w:sz w:val="20"/>
          <w:szCs w:val="20"/>
        </w:rPr>
      </w:pPr>
      <w:r w:rsidRPr="000F1AE8">
        <w:rPr>
          <w:spacing w:val="-2"/>
          <w:sz w:val="20"/>
          <w:szCs w:val="20"/>
        </w:rPr>
        <w:t>The forecasts or projections included in this report are util</w:t>
      </w:r>
      <w:r w:rsidRPr="000F1AE8">
        <w:rPr>
          <w:spacing w:val="-2"/>
          <w:sz w:val="20"/>
          <w:szCs w:val="20"/>
        </w:rPr>
        <w:softHyphen/>
        <w:t>ized to assist in the valuation process. They are based on current market conditions, current short-term supply and demand factors, and a continued stable economy.  These forecasts are therefore subject to changes in future conditions which cannot be accurately predicted by the appraiser(s), and these changes could affect the future income and/or value estimates.</w:t>
      </w:r>
      <w:r w:rsidR="00EB782B">
        <w:rPr>
          <w:spacing w:val="-2"/>
          <w:sz w:val="20"/>
          <w:szCs w:val="20"/>
        </w:rPr>
        <w:t xml:space="preserve"> </w:t>
      </w:r>
      <w:r w:rsidRPr="000F1AE8">
        <w:rPr>
          <w:spacing w:val="-2"/>
          <w:sz w:val="20"/>
          <w:szCs w:val="20"/>
        </w:rPr>
        <w:t xml:space="preserve">Since projected mathematical models and other projections are based on estimates and assumptions which are inherently subject to uncertainty and variation depending upon evolving events, we do not represent them as results that will </w:t>
      </w:r>
      <w:proofErr w:type="gramStart"/>
      <w:r w:rsidRPr="000F1AE8">
        <w:rPr>
          <w:spacing w:val="-2"/>
          <w:sz w:val="20"/>
          <w:szCs w:val="20"/>
        </w:rPr>
        <w:t>actually be</w:t>
      </w:r>
      <w:proofErr w:type="gramEnd"/>
      <w:r w:rsidRPr="000F1AE8">
        <w:rPr>
          <w:spacing w:val="-2"/>
          <w:sz w:val="20"/>
          <w:szCs w:val="20"/>
        </w:rPr>
        <w:t xml:space="preserve"> achieved.</w:t>
      </w:r>
    </w:p>
    <w:p w14:paraId="3AD2869A" w14:textId="77777777" w:rsidR="00EB782B" w:rsidRPr="000F1AE8" w:rsidRDefault="00EB782B" w:rsidP="00B46179">
      <w:pPr>
        <w:tabs>
          <w:tab w:val="left" w:pos="-678"/>
          <w:tab w:val="left" w:pos="360"/>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jc w:val="both"/>
        <w:rPr>
          <w:spacing w:val="-2"/>
          <w:sz w:val="20"/>
          <w:szCs w:val="20"/>
        </w:rPr>
      </w:pPr>
    </w:p>
    <w:p w14:paraId="39829D35" w14:textId="77777777" w:rsidR="000F1AE8" w:rsidRPr="000F1AE8" w:rsidRDefault="000F1AE8" w:rsidP="00113A51">
      <w:pPr>
        <w:numPr>
          <w:ilvl w:val="0"/>
          <w:numId w:val="3"/>
        </w:numPr>
        <w:suppressAutoHyphens/>
        <w:autoSpaceDE w:val="0"/>
        <w:autoSpaceDN w:val="0"/>
        <w:adjustRightInd w:val="0"/>
        <w:ind w:right="-10"/>
        <w:jc w:val="both"/>
        <w:rPr>
          <w:spacing w:val="-2"/>
          <w:sz w:val="20"/>
          <w:szCs w:val="20"/>
        </w:rPr>
      </w:pPr>
      <w:r w:rsidRPr="000F1AE8">
        <w:rPr>
          <w:spacing w:val="-2"/>
          <w:sz w:val="20"/>
          <w:szCs w:val="20"/>
        </w:rPr>
        <w:t>In this appraisal assignment the existence of potentially ha</w:t>
      </w:r>
      <w:r w:rsidRPr="000F1AE8">
        <w:rPr>
          <w:spacing w:val="-2"/>
          <w:sz w:val="20"/>
          <w:szCs w:val="20"/>
        </w:rPr>
        <w:softHyphen/>
        <w:t xml:space="preserve">zardous material such as asbestos, urea formaldehyde foam insulation, radon gas, or any other toxic material, has not been considered.  The appraiser(s) are not qualified to detect such substances and, if desired, recommend that the client retain an expert in this field.  </w:t>
      </w:r>
    </w:p>
    <w:p w14:paraId="62D5DD3B" w14:textId="77777777" w:rsidR="000F1AE8" w:rsidRPr="000F1AE8" w:rsidRDefault="000F1AE8" w:rsidP="00113A51">
      <w:pPr>
        <w:numPr>
          <w:ilvl w:val="12"/>
          <w:numId w:val="0"/>
        </w:num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360" w:right="-10" w:hanging="360"/>
        <w:jc w:val="both"/>
        <w:rPr>
          <w:spacing w:val="-2"/>
          <w:sz w:val="20"/>
          <w:szCs w:val="20"/>
        </w:rPr>
      </w:pPr>
    </w:p>
    <w:p w14:paraId="41951E9D" w14:textId="77777777" w:rsidR="000F1AE8" w:rsidRPr="000F1AE8" w:rsidRDefault="000F1AE8" w:rsidP="00113A51">
      <w:pPr>
        <w:tabs>
          <w:tab w:val="left" w:pos="360"/>
        </w:tabs>
        <w:ind w:left="360" w:hanging="360"/>
        <w:jc w:val="both"/>
        <w:rPr>
          <w:spacing w:val="-2"/>
          <w:sz w:val="20"/>
          <w:szCs w:val="20"/>
        </w:rPr>
      </w:pPr>
      <w:r w:rsidRPr="000F1AE8">
        <w:rPr>
          <w:spacing w:val="-2"/>
          <w:sz w:val="20"/>
          <w:szCs w:val="20"/>
        </w:rPr>
        <w:lastRenderedPageBreak/>
        <w:tab/>
        <w:t>Non-disclosure of environmental problems should not be taken as an indication that such a problem does not exist, however an expert in the field should be consulted if any interested party has questions on environmental factors. No chemical or scientific tests were performed by the appraiser(s) on the subject property, and it is assumed that the air, water, ground, and general environment associated with the property presents no physical or health hazard of any kind unless otherwise noted in the report.  It is further assumed that the lot does not contain any type of dump site and that there are no underground tanks (or any underground source) leaking toxic or hazardous chemicals into the groundwater or the environment unless otherwise noted in the report.</w:t>
      </w:r>
    </w:p>
    <w:p w14:paraId="10C44262" w14:textId="77777777" w:rsidR="000F1AE8" w:rsidRPr="000F1AE8" w:rsidRDefault="000F1AE8" w:rsidP="00113A51">
      <w:pPr>
        <w:tabs>
          <w:tab w:val="left" w:pos="-678"/>
          <w:tab w:val="left" w:pos="42"/>
          <w:tab w:val="left" w:pos="420"/>
          <w:tab w:val="left" w:pos="750"/>
          <w:tab w:val="left" w:pos="1033"/>
          <w:tab w:val="left" w:pos="1316"/>
          <w:tab w:val="left" w:pos="1599"/>
          <w:tab w:val="left" w:pos="1883"/>
          <w:tab w:val="left" w:pos="2166"/>
          <w:tab w:val="left" w:pos="2857"/>
          <w:tab w:val="left" w:pos="3469"/>
          <w:tab w:val="left" w:pos="4081"/>
          <w:tab w:val="left" w:pos="4693"/>
          <w:tab w:val="left" w:pos="5082"/>
          <w:tab w:val="left" w:pos="5802"/>
          <w:tab w:val="left" w:pos="6522"/>
          <w:tab w:val="left" w:pos="7242"/>
          <w:tab w:val="left" w:pos="7962"/>
          <w:tab w:val="left" w:pos="8682"/>
          <w:tab w:val="left" w:pos="9402"/>
          <w:tab w:val="left" w:pos="10122"/>
          <w:tab w:val="left" w:pos="10842"/>
          <w:tab w:val="left" w:pos="11562"/>
          <w:tab w:val="left" w:pos="12282"/>
          <w:tab w:val="left" w:pos="13002"/>
          <w:tab w:val="left" w:pos="13722"/>
          <w:tab w:val="left" w:pos="14442"/>
          <w:tab w:val="left" w:pos="15162"/>
          <w:tab w:val="left" w:pos="15882"/>
          <w:tab w:val="left" w:pos="16602"/>
          <w:tab w:val="left" w:pos="17322"/>
          <w:tab w:val="left" w:pos="18042"/>
          <w:tab w:val="left" w:pos="18762"/>
        </w:tabs>
        <w:suppressAutoHyphens/>
        <w:ind w:left="72" w:right="-10"/>
        <w:jc w:val="both"/>
        <w:rPr>
          <w:spacing w:val="-2"/>
          <w:sz w:val="20"/>
          <w:szCs w:val="20"/>
        </w:rPr>
      </w:pPr>
    </w:p>
    <w:p w14:paraId="543358CE" w14:textId="77777777" w:rsidR="000F1AE8" w:rsidRPr="000F1AE8" w:rsidRDefault="000F1AE8" w:rsidP="00113A51">
      <w:pPr>
        <w:numPr>
          <w:ilvl w:val="0"/>
          <w:numId w:val="3"/>
        </w:numPr>
        <w:tabs>
          <w:tab w:val="left" w:pos="360"/>
        </w:tabs>
        <w:autoSpaceDE w:val="0"/>
        <w:autoSpaceDN w:val="0"/>
        <w:adjustRightInd w:val="0"/>
        <w:jc w:val="both"/>
        <w:rPr>
          <w:spacing w:val="-2"/>
          <w:sz w:val="20"/>
          <w:szCs w:val="20"/>
        </w:rPr>
      </w:pPr>
      <w:r w:rsidRPr="000F1AE8">
        <w:rPr>
          <w:spacing w:val="-2"/>
          <w:sz w:val="20"/>
          <w:szCs w:val="20"/>
        </w:rPr>
        <w:t>It is assumed that there is full compliance with all applicable federal, state, and local environmental regulations unless noncompliance is stated, defined, and considered in the appraisal report. A comprehensive examination of laws and regulations affecting the subject property was not performed for this appraisal.</w:t>
      </w:r>
    </w:p>
    <w:p w14:paraId="50E2C14F" w14:textId="77777777" w:rsidR="000F1AE8" w:rsidRPr="000F1AE8" w:rsidRDefault="000F1AE8" w:rsidP="00113A51">
      <w:pPr>
        <w:numPr>
          <w:ilvl w:val="12"/>
          <w:numId w:val="0"/>
        </w:numPr>
        <w:tabs>
          <w:tab w:val="left" w:pos="-678"/>
        </w:tabs>
        <w:ind w:left="360" w:hanging="360"/>
        <w:jc w:val="both"/>
        <w:rPr>
          <w:spacing w:val="-2"/>
          <w:sz w:val="20"/>
          <w:szCs w:val="20"/>
        </w:rPr>
      </w:pPr>
    </w:p>
    <w:p w14:paraId="261ED1D0"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 xml:space="preserve">The subject property may or may not </w:t>
      </w:r>
      <w:proofErr w:type="gramStart"/>
      <w:r w:rsidRPr="000F1AE8">
        <w:rPr>
          <w:spacing w:val="-2"/>
          <w:sz w:val="20"/>
          <w:szCs w:val="20"/>
        </w:rPr>
        <w:t>be located in</w:t>
      </w:r>
      <w:proofErr w:type="gramEnd"/>
      <w:r w:rsidRPr="000F1AE8">
        <w:rPr>
          <w:spacing w:val="-2"/>
          <w:sz w:val="20"/>
          <w:szCs w:val="20"/>
        </w:rPr>
        <w:t xml:space="preserve"> or adjacent to a wetlands area. The appraiser(s) are not qualified </w:t>
      </w:r>
      <w:proofErr w:type="gramStart"/>
      <w:r w:rsidRPr="000F1AE8">
        <w:rPr>
          <w:spacing w:val="-2"/>
          <w:sz w:val="20"/>
          <w:szCs w:val="20"/>
        </w:rPr>
        <w:t>in the area of</w:t>
      </w:r>
      <w:proofErr w:type="gramEnd"/>
      <w:r w:rsidRPr="000F1AE8">
        <w:rPr>
          <w:spacing w:val="-2"/>
          <w:sz w:val="20"/>
          <w:szCs w:val="20"/>
        </w:rPr>
        <w:t xml:space="preserve"> engineering pertaining to the determination of wetlands; therefore, the appraiser(s) are unable to determine the wetlands status of the subject property. In this report, it is assumed the appropriate permit, if required, can be or has been obtained from the U.S. Army Corps of Engineers. It is also assumed that the jurisdictional determination study and/or permit regarding construction in a wetlands area, if required, does not result in the alteration of the subject property description contained in this appraisal report.  The appraiser(s) recommend that a pre-application consultation be completed by the property owner with the Corps of Engineers if no permit has been obtained.  The client is urged to retain an expert in this field, if desired.</w:t>
      </w:r>
    </w:p>
    <w:p w14:paraId="0763D170" w14:textId="77777777" w:rsidR="000F1AE8" w:rsidRPr="000F1AE8" w:rsidRDefault="000F1AE8" w:rsidP="00113A51">
      <w:pPr>
        <w:numPr>
          <w:ilvl w:val="12"/>
          <w:numId w:val="0"/>
        </w:numPr>
        <w:ind w:left="360" w:hanging="360"/>
        <w:jc w:val="both"/>
        <w:rPr>
          <w:spacing w:val="-2"/>
          <w:sz w:val="20"/>
          <w:szCs w:val="20"/>
        </w:rPr>
      </w:pPr>
    </w:p>
    <w:p w14:paraId="1B6663FF" w14:textId="77777777" w:rsidR="000F1AE8" w:rsidRPr="000F1AE8"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 xml:space="preserve">The Americans with Disabilities Act (ADA) became effective January 26, 1992.  We have not made a specific compliance survey and analysis of this property to determine </w:t>
      </w:r>
      <w:proofErr w:type="gramStart"/>
      <w:r w:rsidRPr="000F1AE8">
        <w:rPr>
          <w:spacing w:val="-2"/>
          <w:sz w:val="20"/>
          <w:szCs w:val="20"/>
        </w:rPr>
        <w:t>whether or not</w:t>
      </w:r>
      <w:proofErr w:type="gramEnd"/>
      <w:r w:rsidRPr="000F1AE8">
        <w:rPr>
          <w:spacing w:val="-2"/>
          <w:sz w:val="20"/>
          <w:szCs w:val="20"/>
        </w:rPr>
        <w:t xml:space="preserve">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Since we have no direct evidence relating to this issue, we did not consider possible noncompliance with the requirements of ADA in estimating the value of the property. </w:t>
      </w:r>
    </w:p>
    <w:p w14:paraId="4216EADA" w14:textId="77777777" w:rsidR="000F1AE8" w:rsidRPr="000F1AE8" w:rsidRDefault="000F1AE8" w:rsidP="00113A51">
      <w:pPr>
        <w:numPr>
          <w:ilvl w:val="12"/>
          <w:numId w:val="0"/>
        </w:numPr>
        <w:ind w:left="360" w:hanging="360"/>
        <w:jc w:val="both"/>
        <w:rPr>
          <w:spacing w:val="-2"/>
          <w:sz w:val="20"/>
          <w:szCs w:val="20"/>
        </w:rPr>
      </w:pPr>
    </w:p>
    <w:p w14:paraId="043C9666" w14:textId="77777777" w:rsidR="004275F6" w:rsidRDefault="000F1AE8" w:rsidP="00113A51">
      <w:pPr>
        <w:numPr>
          <w:ilvl w:val="0"/>
          <w:numId w:val="3"/>
        </w:numPr>
        <w:autoSpaceDE w:val="0"/>
        <w:autoSpaceDN w:val="0"/>
        <w:adjustRightInd w:val="0"/>
        <w:jc w:val="both"/>
        <w:rPr>
          <w:spacing w:val="-2"/>
          <w:sz w:val="20"/>
          <w:szCs w:val="20"/>
        </w:rPr>
      </w:pPr>
      <w:r w:rsidRPr="000F1AE8">
        <w:rPr>
          <w:spacing w:val="-2"/>
          <w:sz w:val="20"/>
          <w:szCs w:val="20"/>
        </w:rPr>
        <w:t>Opinions and estimates expressed herein represent our best judgment but should not be construed as advice or recommendation to act.  Any actions taken by you, the client, or any others should be based on your own judgment, and the decision process should consider many factors other than just the value estimate and information given in this report.</w:t>
      </w:r>
    </w:p>
    <w:p w14:paraId="23627B6E" w14:textId="77777777" w:rsidR="004275F6" w:rsidRDefault="004275F6" w:rsidP="00113A51">
      <w:pPr>
        <w:pStyle w:val="aff"/>
        <w:jc w:val="both"/>
        <w:rPr>
          <w:sz w:val="20"/>
          <w:szCs w:val="20"/>
        </w:rPr>
      </w:pPr>
    </w:p>
    <w:p w14:paraId="14260387" w14:textId="77777777" w:rsidR="004275F6" w:rsidRPr="004275F6" w:rsidRDefault="004275F6" w:rsidP="00113A51">
      <w:pPr>
        <w:numPr>
          <w:ilvl w:val="0"/>
          <w:numId w:val="3"/>
        </w:numPr>
        <w:autoSpaceDE w:val="0"/>
        <w:autoSpaceDN w:val="0"/>
        <w:adjustRightInd w:val="0"/>
        <w:jc w:val="both"/>
        <w:rPr>
          <w:spacing w:val="-2"/>
          <w:sz w:val="20"/>
          <w:szCs w:val="20"/>
        </w:rPr>
      </w:pPr>
      <w:r w:rsidRPr="002359BF">
        <w:rPr>
          <w:sz w:val="20"/>
          <w:szCs w:val="20"/>
        </w:rPr>
        <w:t xml:space="preserve">The appraiser has not identified any purchaser, </w:t>
      </w:r>
      <w:r w:rsidR="00FB42D5" w:rsidRPr="002359BF">
        <w:rPr>
          <w:sz w:val="20"/>
          <w:szCs w:val="20"/>
        </w:rPr>
        <w:t>borrower,</w:t>
      </w:r>
      <w:r w:rsidRPr="002359BF">
        <w:rPr>
          <w:sz w:val="20"/>
          <w:szCs w:val="20"/>
        </w:rPr>
        <w:t xml:space="preserve"> or seller as an intended user of this appraisal and no such party should use or rely on this appraisal for any purpose. Such parties are advised to obtain an appraisal from an appraiser of their choosing if they require an appraisal for their own use. This appraisal report should not serve as the basis for any property purchase decision or any appraisal contingency in a purchase agreement relating to the property. </w:t>
      </w:r>
    </w:p>
    <w:p w14:paraId="11622059" w14:textId="77777777" w:rsidR="004275F6" w:rsidRDefault="004275F6" w:rsidP="00113A51">
      <w:pPr>
        <w:pStyle w:val="aff"/>
        <w:jc w:val="both"/>
        <w:rPr>
          <w:sz w:val="20"/>
          <w:szCs w:val="20"/>
        </w:rPr>
      </w:pPr>
    </w:p>
    <w:p w14:paraId="7C7FA2B0" w14:textId="77777777" w:rsidR="0051040B" w:rsidRPr="00B46179" w:rsidRDefault="004275F6" w:rsidP="00113A51">
      <w:pPr>
        <w:numPr>
          <w:ilvl w:val="0"/>
          <w:numId w:val="3"/>
        </w:numPr>
        <w:autoSpaceDE w:val="0"/>
        <w:autoSpaceDN w:val="0"/>
        <w:adjustRightInd w:val="0"/>
        <w:jc w:val="both"/>
        <w:rPr>
          <w:sz w:val="20"/>
          <w:szCs w:val="20"/>
        </w:rPr>
      </w:pPr>
      <w:r w:rsidRPr="002359BF">
        <w:rPr>
          <w:sz w:val="20"/>
          <w:szCs w:val="20"/>
        </w:rPr>
        <w:t xml:space="preserve">Any reproduction, copy, graphical </w:t>
      </w:r>
      <w:r w:rsidR="006E396F" w:rsidRPr="002359BF">
        <w:rPr>
          <w:sz w:val="20"/>
          <w:szCs w:val="20"/>
        </w:rPr>
        <w:t>representation,</w:t>
      </w:r>
      <w:r w:rsidRPr="002359BF">
        <w:rPr>
          <w:sz w:val="20"/>
          <w:szCs w:val="20"/>
        </w:rPr>
        <w:t xml:space="preserve"> or analysis of the contents of this report is expressly forbidden without express written consent from </w:t>
      </w:r>
      <w:r w:rsidR="00DC1ED5">
        <w:rPr>
          <w:sz w:val="20"/>
          <w:szCs w:val="20"/>
        </w:rPr>
        <w:t>Keystone Valuations LLC</w:t>
      </w:r>
      <w:r w:rsidRPr="002359BF">
        <w:rPr>
          <w:sz w:val="20"/>
          <w:szCs w:val="20"/>
        </w:rPr>
        <w:t xml:space="preserve"> and/or the parties signing the certification of this report.</w:t>
      </w:r>
    </w:p>
    <w:p w14:paraId="47912828" w14:textId="77777777" w:rsidR="00EA14C3" w:rsidRPr="009D7EB1" w:rsidRDefault="00EA14C3" w:rsidP="00113A51">
      <w:pPr>
        <w:pStyle w:val="1"/>
        <w:tabs>
          <w:tab w:val="left" w:pos="6030"/>
        </w:tabs>
        <w:jc w:val="both"/>
      </w:pPr>
    </w:p>
    <w:p w14:paraId="26BE67DD" w14:textId="77777777" w:rsidR="00EA14C3" w:rsidRPr="009D7EB1" w:rsidRDefault="00EA14C3" w:rsidP="00EA14C3">
      <w:pPr>
        <w:pStyle w:val="1"/>
        <w:rPr>
          <w:szCs w:val="24"/>
        </w:rPr>
      </w:pPr>
    </w:p>
    <w:p w14:paraId="71A36140" w14:textId="77777777" w:rsidR="00EA14C3" w:rsidRPr="003015BF" w:rsidRDefault="00822B6E" w:rsidP="00EA14C3">
      <w:pPr>
        <w:pStyle w:val="1"/>
        <w:rPr>
          <w:szCs w:val="24"/>
          <w:lang w:val="en-US"/>
        </w:rPr>
      </w:pPr>
      <w:bookmarkStart w:id="0" w:name="_Toc165186289"/>
      <w:r>
        <w:rPr>
          <w:szCs w:val="24"/>
        </w:rPr>
        <w:br w:type="page"/>
      </w:r>
      <w:r w:rsidR="00EA14C3" w:rsidRPr="001E2043">
        <w:rPr>
          <w:szCs w:val="24"/>
        </w:rPr>
        <w:lastRenderedPageBreak/>
        <w:t>EXTRAORDINARY ASSUMPTIONS AND HYPOTHETICAL CONDITIONS</w:t>
      </w:r>
      <w:bookmarkEnd w:id="0"/>
    </w:p>
    <w:p w14:paraId="23D6B788" w14:textId="77777777" w:rsidR="00C8667C" w:rsidRPr="00C8667C" w:rsidRDefault="00C8667C" w:rsidP="00C8667C"/>
    <w:p w14:paraId="7F4BA9CE" w14:textId="77777777" w:rsidR="00EA14C3" w:rsidRPr="009D7EB1" w:rsidRDefault="00EA14C3" w:rsidP="00EA14C3">
      <w:pPr>
        <w:pStyle w:val="1"/>
        <w:rPr>
          <w:b w:val="0"/>
          <w:szCs w:val="24"/>
          <w:u w:val="none"/>
        </w:rPr>
      </w:pPr>
    </w:p>
    <w:p w14:paraId="14BE3608" w14:textId="77777777" w:rsidR="00EA14C3" w:rsidRPr="00D70482" w:rsidRDefault="00EA14C3" w:rsidP="00EA14C3">
      <w:pPr>
        <w:widowControl w:val="0"/>
        <w:rPr>
          <w:b/>
          <w:u w:val="single"/>
        </w:rPr>
      </w:pPr>
      <w:r w:rsidRPr="00D70482">
        <w:rPr>
          <w:b/>
          <w:u w:val="single"/>
        </w:rPr>
        <w:t>Extraordinary Assumptions</w:t>
      </w:r>
    </w:p>
    <w:p w14:paraId="602B7D7D" w14:textId="77777777" w:rsidR="00EC6E78" w:rsidRPr="00404B2F" w:rsidRDefault="00EC6E78" w:rsidP="00EC6E78">
      <w:pPr>
        <w:tabs>
          <w:tab w:val="left" w:pos="-720"/>
        </w:tabs>
        <w:suppressAutoHyphens/>
        <w:spacing w:line="223" w:lineRule="auto"/>
      </w:pPr>
    </w:p>
    <w:p w14:paraId="7F7A012B" w14:textId="77777777" w:rsidR="00D70482" w:rsidRDefault="00F80DF8" w:rsidP="00113A51">
      <w:pPr>
        <w:tabs>
          <w:tab w:val="left" w:pos="-720"/>
        </w:tabs>
        <w:suppressAutoHyphens/>
        <w:spacing w:line="223" w:lineRule="auto"/>
        <w:ind w:firstLine="432"/>
        <w:jc w:val="both"/>
      </w:pPr>
      <w:r>
        <w:t>None</w:t>
      </w:r>
    </w:p>
    <w:p w14:paraId="068BC9E2" w14:textId="77777777" w:rsidR="000B40B4" w:rsidRDefault="000B40B4" w:rsidP="00D70482">
      <w:pPr>
        <w:tabs>
          <w:tab w:val="left" w:pos="-720"/>
        </w:tabs>
        <w:suppressAutoHyphens/>
        <w:spacing w:line="223" w:lineRule="auto"/>
      </w:pPr>
    </w:p>
    <w:p w14:paraId="3BCC8EEF" w14:textId="77777777" w:rsidR="00EA14C3" w:rsidRPr="009D7EB1" w:rsidRDefault="00EA14C3" w:rsidP="00EA14C3">
      <w:pPr>
        <w:widowControl w:val="0"/>
      </w:pPr>
      <w:r w:rsidRPr="009D7EB1">
        <w:rPr>
          <w:b/>
          <w:u w:val="single"/>
        </w:rPr>
        <w:t>Hypothetical Conditions</w:t>
      </w:r>
      <w:r w:rsidRPr="009D7EB1">
        <w:t xml:space="preserve"> </w:t>
      </w:r>
    </w:p>
    <w:p w14:paraId="31944AA1" w14:textId="77777777" w:rsidR="00EB091E" w:rsidRDefault="00EA14C3" w:rsidP="00EA14C3">
      <w:pPr>
        <w:widowControl w:val="0"/>
      </w:pPr>
      <w:r w:rsidRPr="009D7EB1">
        <w:tab/>
      </w:r>
    </w:p>
    <w:p w14:paraId="20FFDA3B" w14:textId="77777777" w:rsidR="00EA14C3" w:rsidRPr="009D7EB1" w:rsidRDefault="00EA14C3" w:rsidP="00EB091E">
      <w:pPr>
        <w:widowControl w:val="0"/>
        <w:ind w:firstLine="432"/>
      </w:pPr>
      <w:r w:rsidRPr="009D7EB1">
        <w:t>None</w:t>
      </w:r>
    </w:p>
    <w:p w14:paraId="1263D7D0" w14:textId="77777777" w:rsidR="00EA14C3" w:rsidRPr="009D7EB1" w:rsidRDefault="00EA14C3" w:rsidP="00EA14C3">
      <w:pPr>
        <w:tabs>
          <w:tab w:val="center" w:pos="4937"/>
        </w:tabs>
        <w:suppressAutoHyphens/>
        <w:jc w:val="both"/>
        <w:rPr>
          <w:spacing w:val="-2"/>
        </w:rPr>
      </w:pPr>
    </w:p>
    <w:p w14:paraId="1B5AF9E4" w14:textId="77777777" w:rsidR="004275F6" w:rsidRDefault="004275F6" w:rsidP="006A5DE7">
      <w:pPr>
        <w:keepNext/>
        <w:autoSpaceDE w:val="0"/>
        <w:autoSpaceDN w:val="0"/>
        <w:adjustRightInd w:val="0"/>
        <w:outlineLvl w:val="0"/>
      </w:pPr>
    </w:p>
    <w:p w14:paraId="0C316391" w14:textId="77777777" w:rsidR="006A5DE7" w:rsidRDefault="006A5DE7" w:rsidP="006A5DE7">
      <w:pPr>
        <w:keepNext/>
        <w:autoSpaceDE w:val="0"/>
        <w:autoSpaceDN w:val="0"/>
        <w:adjustRightInd w:val="0"/>
        <w:outlineLvl w:val="0"/>
      </w:pPr>
    </w:p>
    <w:p w14:paraId="5DC56CF1" w14:textId="77777777" w:rsidR="006A5DE7" w:rsidRDefault="006A5DE7" w:rsidP="006A5DE7">
      <w:pPr>
        <w:keepNext/>
        <w:autoSpaceDE w:val="0"/>
        <w:autoSpaceDN w:val="0"/>
        <w:adjustRightInd w:val="0"/>
        <w:outlineLvl w:val="0"/>
      </w:pPr>
    </w:p>
    <w:p w14:paraId="79F14D63" w14:textId="77777777" w:rsidR="006A5DE7" w:rsidRDefault="006A5DE7" w:rsidP="006A5DE7">
      <w:pPr>
        <w:keepNext/>
        <w:autoSpaceDE w:val="0"/>
        <w:autoSpaceDN w:val="0"/>
        <w:adjustRightInd w:val="0"/>
        <w:outlineLvl w:val="0"/>
      </w:pPr>
    </w:p>
    <w:p w14:paraId="3932C820" w14:textId="77777777" w:rsidR="006A5DE7" w:rsidRDefault="006A5DE7" w:rsidP="006A5DE7">
      <w:pPr>
        <w:keepNext/>
        <w:autoSpaceDE w:val="0"/>
        <w:autoSpaceDN w:val="0"/>
        <w:adjustRightInd w:val="0"/>
        <w:outlineLvl w:val="0"/>
      </w:pPr>
    </w:p>
    <w:p w14:paraId="6C344286" w14:textId="77777777" w:rsidR="006A5DE7" w:rsidRDefault="006A5DE7" w:rsidP="006A5DE7">
      <w:pPr>
        <w:keepNext/>
        <w:autoSpaceDE w:val="0"/>
        <w:autoSpaceDN w:val="0"/>
        <w:adjustRightInd w:val="0"/>
        <w:outlineLvl w:val="0"/>
      </w:pPr>
    </w:p>
    <w:p w14:paraId="2BE8F2C9" w14:textId="77777777" w:rsidR="006A5DE7" w:rsidRDefault="006A5DE7" w:rsidP="006A5DE7">
      <w:pPr>
        <w:keepNext/>
        <w:autoSpaceDE w:val="0"/>
        <w:autoSpaceDN w:val="0"/>
        <w:adjustRightInd w:val="0"/>
        <w:outlineLvl w:val="0"/>
      </w:pPr>
    </w:p>
    <w:p w14:paraId="22B6D646" w14:textId="77777777" w:rsidR="006A5DE7" w:rsidRDefault="006A5DE7" w:rsidP="006A5DE7">
      <w:pPr>
        <w:keepNext/>
        <w:autoSpaceDE w:val="0"/>
        <w:autoSpaceDN w:val="0"/>
        <w:adjustRightInd w:val="0"/>
        <w:outlineLvl w:val="0"/>
      </w:pPr>
    </w:p>
    <w:p w14:paraId="5B46F952" w14:textId="77777777" w:rsidR="006A5DE7" w:rsidRDefault="006A5DE7" w:rsidP="006A5DE7">
      <w:pPr>
        <w:keepNext/>
        <w:autoSpaceDE w:val="0"/>
        <w:autoSpaceDN w:val="0"/>
        <w:adjustRightInd w:val="0"/>
        <w:outlineLvl w:val="0"/>
      </w:pPr>
    </w:p>
    <w:p w14:paraId="4CD799FA" w14:textId="77777777" w:rsidR="006A5DE7" w:rsidRDefault="006A5DE7" w:rsidP="006A5DE7">
      <w:pPr>
        <w:keepNext/>
        <w:autoSpaceDE w:val="0"/>
        <w:autoSpaceDN w:val="0"/>
        <w:adjustRightInd w:val="0"/>
        <w:outlineLvl w:val="0"/>
      </w:pPr>
    </w:p>
    <w:p w14:paraId="063AE7D6" w14:textId="77777777" w:rsidR="006A5DE7" w:rsidRDefault="006A5DE7" w:rsidP="006A5DE7">
      <w:pPr>
        <w:keepNext/>
        <w:autoSpaceDE w:val="0"/>
        <w:autoSpaceDN w:val="0"/>
        <w:adjustRightInd w:val="0"/>
        <w:outlineLvl w:val="0"/>
      </w:pPr>
    </w:p>
    <w:p w14:paraId="1CDCB252" w14:textId="77777777" w:rsidR="006A5DE7" w:rsidRDefault="006A5DE7" w:rsidP="006A5DE7">
      <w:pPr>
        <w:keepNext/>
        <w:autoSpaceDE w:val="0"/>
        <w:autoSpaceDN w:val="0"/>
        <w:adjustRightInd w:val="0"/>
        <w:outlineLvl w:val="0"/>
      </w:pPr>
    </w:p>
    <w:p w14:paraId="59B1A265" w14:textId="77777777" w:rsidR="006A5DE7" w:rsidRDefault="006A5DE7" w:rsidP="006A5DE7">
      <w:pPr>
        <w:keepNext/>
        <w:autoSpaceDE w:val="0"/>
        <w:autoSpaceDN w:val="0"/>
        <w:adjustRightInd w:val="0"/>
        <w:outlineLvl w:val="0"/>
      </w:pPr>
    </w:p>
    <w:p w14:paraId="0EAFD5C9" w14:textId="77777777" w:rsidR="006A5DE7" w:rsidRDefault="006A5DE7" w:rsidP="006A5DE7">
      <w:pPr>
        <w:keepNext/>
        <w:autoSpaceDE w:val="0"/>
        <w:autoSpaceDN w:val="0"/>
        <w:adjustRightInd w:val="0"/>
        <w:outlineLvl w:val="0"/>
      </w:pPr>
    </w:p>
    <w:p w14:paraId="0AA93260" w14:textId="77777777" w:rsidR="006A5DE7" w:rsidRDefault="006A5DE7" w:rsidP="006A5DE7">
      <w:pPr>
        <w:keepNext/>
        <w:autoSpaceDE w:val="0"/>
        <w:autoSpaceDN w:val="0"/>
        <w:adjustRightInd w:val="0"/>
        <w:outlineLvl w:val="0"/>
      </w:pPr>
    </w:p>
    <w:p w14:paraId="17FE42C0" w14:textId="77777777" w:rsidR="006A5DE7" w:rsidRDefault="006A5DE7" w:rsidP="006A5DE7">
      <w:pPr>
        <w:keepNext/>
        <w:autoSpaceDE w:val="0"/>
        <w:autoSpaceDN w:val="0"/>
        <w:adjustRightInd w:val="0"/>
        <w:outlineLvl w:val="0"/>
      </w:pPr>
    </w:p>
    <w:p w14:paraId="10538A3B" w14:textId="77777777" w:rsidR="006A5DE7" w:rsidRDefault="006A5DE7" w:rsidP="006A5DE7">
      <w:pPr>
        <w:keepNext/>
        <w:autoSpaceDE w:val="0"/>
        <w:autoSpaceDN w:val="0"/>
        <w:adjustRightInd w:val="0"/>
        <w:outlineLvl w:val="0"/>
      </w:pPr>
    </w:p>
    <w:p w14:paraId="6FEAC209" w14:textId="77777777" w:rsidR="006A5DE7" w:rsidRDefault="006A5DE7" w:rsidP="006A5DE7">
      <w:pPr>
        <w:keepNext/>
        <w:autoSpaceDE w:val="0"/>
        <w:autoSpaceDN w:val="0"/>
        <w:adjustRightInd w:val="0"/>
        <w:outlineLvl w:val="0"/>
      </w:pPr>
    </w:p>
    <w:p w14:paraId="1C22D3D9" w14:textId="77777777" w:rsidR="006A5DE7" w:rsidRDefault="006A5DE7" w:rsidP="006A5DE7">
      <w:pPr>
        <w:keepNext/>
        <w:autoSpaceDE w:val="0"/>
        <w:autoSpaceDN w:val="0"/>
        <w:adjustRightInd w:val="0"/>
        <w:outlineLvl w:val="0"/>
      </w:pPr>
    </w:p>
    <w:p w14:paraId="7F25F9FB" w14:textId="77777777" w:rsidR="006A5DE7" w:rsidRDefault="006A5DE7" w:rsidP="006A5DE7">
      <w:pPr>
        <w:keepNext/>
        <w:autoSpaceDE w:val="0"/>
        <w:autoSpaceDN w:val="0"/>
        <w:adjustRightInd w:val="0"/>
        <w:outlineLvl w:val="0"/>
      </w:pPr>
    </w:p>
    <w:p w14:paraId="6EF3FD54" w14:textId="77777777" w:rsidR="006A5DE7" w:rsidRDefault="006A5DE7" w:rsidP="006A5DE7">
      <w:pPr>
        <w:keepNext/>
        <w:autoSpaceDE w:val="0"/>
        <w:autoSpaceDN w:val="0"/>
        <w:adjustRightInd w:val="0"/>
        <w:outlineLvl w:val="0"/>
      </w:pPr>
    </w:p>
    <w:p w14:paraId="214A7621" w14:textId="77777777" w:rsidR="006A5DE7" w:rsidRDefault="006A5DE7" w:rsidP="006A5DE7">
      <w:pPr>
        <w:keepNext/>
        <w:autoSpaceDE w:val="0"/>
        <w:autoSpaceDN w:val="0"/>
        <w:adjustRightInd w:val="0"/>
        <w:outlineLvl w:val="0"/>
      </w:pPr>
    </w:p>
    <w:p w14:paraId="40A29825" w14:textId="77777777" w:rsidR="006A5DE7" w:rsidRDefault="006A5DE7" w:rsidP="006A5DE7">
      <w:pPr>
        <w:keepNext/>
        <w:autoSpaceDE w:val="0"/>
        <w:autoSpaceDN w:val="0"/>
        <w:adjustRightInd w:val="0"/>
        <w:outlineLvl w:val="0"/>
      </w:pPr>
    </w:p>
    <w:p w14:paraId="38B39A36" w14:textId="77777777" w:rsidR="006A5DE7" w:rsidRDefault="006A5DE7" w:rsidP="006A5DE7">
      <w:pPr>
        <w:keepNext/>
        <w:autoSpaceDE w:val="0"/>
        <w:autoSpaceDN w:val="0"/>
        <w:adjustRightInd w:val="0"/>
        <w:outlineLvl w:val="0"/>
      </w:pPr>
    </w:p>
    <w:p w14:paraId="5D2FCA21" w14:textId="77777777" w:rsidR="006A5DE7" w:rsidRDefault="006A5DE7" w:rsidP="006A5DE7">
      <w:pPr>
        <w:keepNext/>
        <w:autoSpaceDE w:val="0"/>
        <w:autoSpaceDN w:val="0"/>
        <w:adjustRightInd w:val="0"/>
        <w:outlineLvl w:val="0"/>
      </w:pPr>
    </w:p>
    <w:p w14:paraId="0D6A3CE4" w14:textId="77777777" w:rsidR="006A5DE7" w:rsidRPr="006A5DE7" w:rsidRDefault="006A5DE7" w:rsidP="006A5DE7">
      <w:pPr>
        <w:keepNext/>
        <w:autoSpaceDE w:val="0"/>
        <w:autoSpaceDN w:val="0"/>
        <w:adjustRightInd w:val="0"/>
        <w:outlineLvl w:val="0"/>
        <w:rPr>
          <w:b/>
          <w:kern w:val="28"/>
          <w:u w:val="single"/>
          <w:lang w:eastAsia="x-none"/>
        </w:rPr>
      </w:pPr>
    </w:p>
    <w:p w14:paraId="3FAEB5B1" w14:textId="77777777" w:rsidR="006A5DE7" w:rsidRPr="006A5DE7" w:rsidRDefault="006A5DE7" w:rsidP="006A5DE7">
      <w:pPr>
        <w:keepNext/>
        <w:autoSpaceDE w:val="0"/>
        <w:autoSpaceDN w:val="0"/>
        <w:adjustRightInd w:val="0"/>
        <w:jc w:val="center"/>
        <w:outlineLvl w:val="0"/>
        <w:rPr>
          <w:b/>
          <w:kern w:val="28"/>
          <w:u w:val="single"/>
          <w:lang w:eastAsia="x-none"/>
        </w:rPr>
      </w:pPr>
      <w:r>
        <w:rPr>
          <w:b/>
          <w:kern w:val="28"/>
          <w:u w:val="single"/>
          <w:lang w:val="x-none" w:eastAsia="x-none"/>
        </w:rPr>
        <w:br w:type="page"/>
      </w:r>
      <w:r w:rsidRPr="006A5DE7">
        <w:rPr>
          <w:b/>
          <w:kern w:val="28"/>
          <w:u w:val="single"/>
          <w:lang w:val="x-none" w:eastAsia="x-none"/>
        </w:rPr>
        <w:lastRenderedPageBreak/>
        <w:t>CERTIFICATION</w:t>
      </w:r>
    </w:p>
    <w:p w14:paraId="2C7D305A" w14:textId="77777777" w:rsidR="006A5DE7" w:rsidRPr="00844A14" w:rsidRDefault="006A5DE7" w:rsidP="006A5DE7">
      <w:pPr>
        <w:tabs>
          <w:tab w:val="left" w:pos="3844"/>
        </w:tabs>
        <w:rPr>
          <w:sz w:val="16"/>
          <w:szCs w:val="16"/>
        </w:rPr>
      </w:pPr>
      <w:r w:rsidRPr="00844A14">
        <w:rPr>
          <w:sz w:val="16"/>
          <w:szCs w:val="16"/>
        </w:rPr>
        <w:tab/>
      </w:r>
    </w:p>
    <w:p w14:paraId="59B4B97F" w14:textId="77777777" w:rsidR="006A5DE7" w:rsidRPr="00844A14" w:rsidRDefault="006A5DE7" w:rsidP="00113A51">
      <w:pPr>
        <w:autoSpaceDE w:val="0"/>
        <w:autoSpaceDN w:val="0"/>
        <w:adjustRightInd w:val="0"/>
        <w:jc w:val="both"/>
        <w:rPr>
          <w:rFonts w:eastAsia="Calibri"/>
          <w:color w:val="000000"/>
          <w:sz w:val="16"/>
          <w:szCs w:val="16"/>
        </w:rPr>
      </w:pPr>
      <w:r w:rsidRPr="00844A14">
        <w:rPr>
          <w:rFonts w:eastAsia="Calibri"/>
          <w:color w:val="000000"/>
          <w:sz w:val="16"/>
          <w:szCs w:val="16"/>
        </w:rPr>
        <w:t xml:space="preserve">We certify that, to the best of my knowledge and belief: </w:t>
      </w:r>
    </w:p>
    <w:p w14:paraId="053D1DF3" w14:textId="77777777" w:rsidR="006A5DE7" w:rsidRPr="00844A14" w:rsidRDefault="006A5DE7" w:rsidP="00113A51">
      <w:pPr>
        <w:autoSpaceDE w:val="0"/>
        <w:autoSpaceDN w:val="0"/>
        <w:adjustRightInd w:val="0"/>
        <w:jc w:val="both"/>
        <w:rPr>
          <w:rFonts w:eastAsia="Calibri"/>
          <w:color w:val="000000"/>
          <w:sz w:val="16"/>
          <w:szCs w:val="16"/>
        </w:rPr>
      </w:pPr>
    </w:p>
    <w:p w14:paraId="14B29A78"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The statements of fact contained in this report are true and correct. </w:t>
      </w:r>
    </w:p>
    <w:p w14:paraId="22DCA0FF" w14:textId="77777777" w:rsidR="006A5DE7" w:rsidRPr="00844A14" w:rsidRDefault="006A5DE7" w:rsidP="00113A51">
      <w:pPr>
        <w:autoSpaceDE w:val="0"/>
        <w:autoSpaceDN w:val="0"/>
        <w:adjustRightInd w:val="0"/>
        <w:jc w:val="both"/>
        <w:rPr>
          <w:rFonts w:eastAsia="Calibri"/>
          <w:color w:val="000000"/>
          <w:sz w:val="16"/>
          <w:szCs w:val="16"/>
        </w:rPr>
      </w:pPr>
    </w:p>
    <w:p w14:paraId="05192158"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The reported analyses, opinions, and conclusions are limited only by the reported assumptions and limiting conditions and is our personal, impartial, and unbiased professional analyses, opinions, and conclusions. </w:t>
      </w:r>
    </w:p>
    <w:p w14:paraId="3020E41E" w14:textId="77777777" w:rsidR="006A5DE7" w:rsidRPr="00844A14" w:rsidRDefault="006A5DE7" w:rsidP="00113A51">
      <w:pPr>
        <w:autoSpaceDE w:val="0"/>
        <w:autoSpaceDN w:val="0"/>
        <w:adjustRightInd w:val="0"/>
        <w:jc w:val="both"/>
        <w:rPr>
          <w:rFonts w:eastAsia="Calibri"/>
          <w:color w:val="000000"/>
          <w:sz w:val="16"/>
          <w:szCs w:val="16"/>
        </w:rPr>
      </w:pPr>
    </w:p>
    <w:p w14:paraId="78DC20BF"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I have no present or prospective interest in the property that is the subject of this report and no personal interest with respect to the parties involved. </w:t>
      </w:r>
    </w:p>
    <w:p w14:paraId="2FE13507" w14:textId="77777777" w:rsidR="006A5DE7" w:rsidRPr="00844A14" w:rsidRDefault="006A5DE7" w:rsidP="00113A51">
      <w:pPr>
        <w:autoSpaceDE w:val="0"/>
        <w:autoSpaceDN w:val="0"/>
        <w:adjustRightInd w:val="0"/>
        <w:jc w:val="both"/>
        <w:rPr>
          <w:rFonts w:eastAsia="Calibri"/>
          <w:color w:val="000000"/>
          <w:sz w:val="16"/>
          <w:szCs w:val="16"/>
        </w:rPr>
      </w:pPr>
    </w:p>
    <w:p w14:paraId="6DBC07E9"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I have performed no services, as an appraiser or in any other capacity regarding the property that is the subject of this report within the three-year period immediately preceding acceptance of this assignment. </w:t>
      </w:r>
    </w:p>
    <w:p w14:paraId="61886297" w14:textId="77777777" w:rsidR="006A5DE7" w:rsidRPr="00844A14" w:rsidRDefault="006A5DE7" w:rsidP="00113A51">
      <w:pPr>
        <w:autoSpaceDE w:val="0"/>
        <w:autoSpaceDN w:val="0"/>
        <w:adjustRightInd w:val="0"/>
        <w:ind w:left="720" w:hanging="360"/>
        <w:jc w:val="both"/>
        <w:rPr>
          <w:rFonts w:eastAsia="Calibri"/>
          <w:color w:val="000000"/>
          <w:sz w:val="16"/>
          <w:szCs w:val="16"/>
        </w:rPr>
      </w:pPr>
    </w:p>
    <w:p w14:paraId="483B18E4"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I have no bias with respect to the property that is the subject of this report or to the parties involved with this assignment. </w:t>
      </w:r>
    </w:p>
    <w:p w14:paraId="1E36BB19" w14:textId="77777777" w:rsidR="006A5DE7" w:rsidRPr="00844A14" w:rsidRDefault="006A5DE7" w:rsidP="00113A51">
      <w:pPr>
        <w:autoSpaceDE w:val="0"/>
        <w:autoSpaceDN w:val="0"/>
        <w:adjustRightInd w:val="0"/>
        <w:jc w:val="both"/>
        <w:rPr>
          <w:rFonts w:eastAsia="Calibri"/>
          <w:color w:val="000000"/>
          <w:sz w:val="16"/>
          <w:szCs w:val="16"/>
        </w:rPr>
      </w:pPr>
    </w:p>
    <w:p w14:paraId="34B46083"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My engagement in this assignment was not contingent upon developing or reporting predetermined results. </w:t>
      </w:r>
    </w:p>
    <w:p w14:paraId="06E73E6F" w14:textId="77777777" w:rsidR="006A5DE7" w:rsidRPr="00844A14" w:rsidRDefault="006A5DE7" w:rsidP="00113A51">
      <w:pPr>
        <w:autoSpaceDE w:val="0"/>
        <w:autoSpaceDN w:val="0"/>
        <w:adjustRightInd w:val="0"/>
        <w:jc w:val="both"/>
        <w:rPr>
          <w:rFonts w:eastAsia="Calibri"/>
          <w:color w:val="000000"/>
          <w:sz w:val="16"/>
          <w:szCs w:val="16"/>
        </w:rPr>
      </w:pPr>
    </w:p>
    <w:p w14:paraId="7052EEAE" w14:textId="77777777" w:rsidR="006A5DE7" w:rsidRPr="00844A14" w:rsidRDefault="006A5DE7" w:rsidP="00113A51">
      <w:pPr>
        <w:autoSpaceDE w:val="0"/>
        <w:autoSpaceDN w:val="0"/>
        <w:adjustRightInd w:val="0"/>
        <w:ind w:left="720" w:hanging="360"/>
        <w:jc w:val="both"/>
        <w:rPr>
          <w:rFonts w:eastAsia="Calibri"/>
          <w:color w:val="000000"/>
          <w:sz w:val="16"/>
          <w:szCs w:val="16"/>
        </w:rPr>
      </w:pPr>
      <w:r w:rsidRPr="00844A14">
        <w:rPr>
          <w:rFonts w:eastAsia="Calibri"/>
          <w:color w:val="000000"/>
          <w:sz w:val="16"/>
          <w:szCs w:val="16"/>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 </w:t>
      </w:r>
    </w:p>
    <w:p w14:paraId="389B788E" w14:textId="77777777" w:rsidR="006A5DE7" w:rsidRPr="00844A14" w:rsidRDefault="006A5DE7" w:rsidP="00113A51">
      <w:pPr>
        <w:autoSpaceDE w:val="0"/>
        <w:autoSpaceDN w:val="0"/>
        <w:adjustRightInd w:val="0"/>
        <w:jc w:val="both"/>
        <w:rPr>
          <w:rFonts w:eastAsia="Calibri"/>
          <w:color w:val="000000"/>
          <w:sz w:val="16"/>
          <w:szCs w:val="16"/>
        </w:rPr>
      </w:pPr>
    </w:p>
    <w:p w14:paraId="3F6CB66E" w14:textId="77777777" w:rsidR="006A5DE7" w:rsidRPr="00844A14" w:rsidRDefault="006A5DE7" w:rsidP="00113A51">
      <w:pPr>
        <w:autoSpaceDE w:val="0"/>
        <w:autoSpaceDN w:val="0"/>
        <w:adjustRightInd w:val="0"/>
        <w:ind w:left="720" w:hanging="360"/>
        <w:jc w:val="both"/>
        <w:rPr>
          <w:color w:val="000000"/>
          <w:sz w:val="16"/>
          <w:szCs w:val="16"/>
        </w:rPr>
      </w:pPr>
      <w:r w:rsidRPr="00844A14">
        <w:rPr>
          <w:color w:val="000000"/>
          <w:sz w:val="16"/>
          <w:szCs w:val="16"/>
        </w:rPr>
        <w:t>− My compensation is not contingent upon the reporting of a predetermined Fair Market Value or direction in Fair Market Value that favors the cause of the client, the amount of the Fair Market Value estimate, the attainment of a stipulated result, or the occurrence of a subsequent event. Further, my fee has not been based in whole or in part upon a percentage of the appraised Fair Market Value of the property, nor has the fee in any way been contingent upon the appraised Fair Market Value.</w:t>
      </w:r>
    </w:p>
    <w:p w14:paraId="489F6171" w14:textId="77777777" w:rsidR="006A5DE7" w:rsidRPr="00844A14" w:rsidRDefault="006A5DE7" w:rsidP="00113A51">
      <w:pPr>
        <w:autoSpaceDE w:val="0"/>
        <w:autoSpaceDN w:val="0"/>
        <w:adjustRightInd w:val="0"/>
        <w:ind w:left="720" w:hanging="360"/>
        <w:jc w:val="both"/>
        <w:rPr>
          <w:rFonts w:eastAsia="Calibri"/>
          <w:color w:val="000000"/>
          <w:sz w:val="16"/>
          <w:szCs w:val="16"/>
        </w:rPr>
      </w:pPr>
    </w:p>
    <w:p w14:paraId="256A10D5" w14:textId="77777777" w:rsidR="006A5DE7" w:rsidRPr="00844A14" w:rsidRDefault="006A5DE7" w:rsidP="00113A51">
      <w:pPr>
        <w:autoSpaceDE w:val="0"/>
        <w:autoSpaceDN w:val="0"/>
        <w:adjustRightInd w:val="0"/>
        <w:ind w:left="720" w:hanging="360"/>
        <w:jc w:val="both"/>
        <w:rPr>
          <w:rFonts w:eastAsia="Calibri"/>
          <w:i/>
          <w:color w:val="000000"/>
          <w:sz w:val="16"/>
          <w:szCs w:val="16"/>
        </w:rPr>
      </w:pPr>
      <w:r w:rsidRPr="00844A14">
        <w:rPr>
          <w:rFonts w:eastAsia="Calibri"/>
          <w:color w:val="000000"/>
          <w:sz w:val="16"/>
          <w:szCs w:val="16"/>
        </w:rPr>
        <w:t xml:space="preserve">− My analyses, opinions, and conclusions were developed, and this report has been prepared, in conformity with the </w:t>
      </w:r>
      <w:r w:rsidRPr="00844A14">
        <w:rPr>
          <w:rFonts w:eastAsia="Calibri"/>
          <w:i/>
          <w:iCs/>
          <w:color w:val="000000"/>
          <w:sz w:val="16"/>
          <w:szCs w:val="16"/>
        </w:rPr>
        <w:t>Uniform Standards of Professional Appraisal Practice</w:t>
      </w:r>
      <w:r w:rsidRPr="00844A14">
        <w:rPr>
          <w:rFonts w:eastAsia="Calibri"/>
          <w:color w:val="000000"/>
          <w:sz w:val="16"/>
          <w:szCs w:val="16"/>
        </w:rPr>
        <w:t xml:space="preserve"> </w:t>
      </w:r>
      <w:r w:rsidRPr="00844A14">
        <w:rPr>
          <w:rFonts w:eastAsia="Calibri"/>
          <w:i/>
          <w:color w:val="000000"/>
          <w:sz w:val="16"/>
          <w:szCs w:val="16"/>
        </w:rPr>
        <w:t xml:space="preserve">and in conformity with the </w:t>
      </w:r>
      <w:r w:rsidR="001F10FA">
        <w:rPr>
          <w:rFonts w:eastAsia="Calibri"/>
          <w:i/>
          <w:color w:val="000000"/>
          <w:sz w:val="16"/>
          <w:szCs w:val="16"/>
        </w:rPr>
        <w:t>Georgia</w:t>
      </w:r>
      <w:r w:rsidR="00F66E93">
        <w:rPr>
          <w:rFonts w:eastAsia="Calibri"/>
          <w:i/>
          <w:color w:val="000000"/>
          <w:sz w:val="16"/>
          <w:szCs w:val="16"/>
        </w:rPr>
        <w:t xml:space="preserve"> </w:t>
      </w:r>
      <w:r w:rsidR="00F66E93" w:rsidRPr="00844A14">
        <w:rPr>
          <w:rFonts w:eastAsia="Calibri"/>
          <w:i/>
          <w:color w:val="000000"/>
          <w:sz w:val="16"/>
          <w:szCs w:val="16"/>
        </w:rPr>
        <w:t>Real</w:t>
      </w:r>
      <w:r w:rsidRPr="00844A14">
        <w:rPr>
          <w:rFonts w:eastAsia="Calibri"/>
          <w:i/>
          <w:color w:val="000000"/>
          <w:sz w:val="16"/>
          <w:szCs w:val="16"/>
        </w:rPr>
        <w:t xml:space="preserve"> Estate Appraisers Classification and Regulations Act, and the Rules and Regulations of the </w:t>
      </w:r>
      <w:r w:rsidR="001F10FA">
        <w:rPr>
          <w:rFonts w:eastAsia="Calibri"/>
          <w:i/>
          <w:color w:val="000000"/>
          <w:sz w:val="16"/>
          <w:szCs w:val="16"/>
        </w:rPr>
        <w:t>Georgia</w:t>
      </w:r>
      <w:r w:rsidR="005E2AC1">
        <w:rPr>
          <w:rFonts w:eastAsia="Calibri"/>
          <w:i/>
          <w:color w:val="000000"/>
          <w:sz w:val="16"/>
          <w:szCs w:val="16"/>
        </w:rPr>
        <w:t xml:space="preserve"> </w:t>
      </w:r>
      <w:r w:rsidR="005E2AC1" w:rsidRPr="00844A14">
        <w:rPr>
          <w:rFonts w:eastAsia="Calibri"/>
          <w:i/>
          <w:color w:val="000000"/>
          <w:sz w:val="16"/>
          <w:szCs w:val="16"/>
        </w:rPr>
        <w:t>Real</w:t>
      </w:r>
      <w:r w:rsidRPr="00844A14">
        <w:rPr>
          <w:rFonts w:eastAsia="Calibri"/>
          <w:i/>
          <w:color w:val="000000"/>
          <w:sz w:val="16"/>
          <w:szCs w:val="16"/>
        </w:rPr>
        <w:t xml:space="preserve"> Estate Appraisers Board.</w:t>
      </w:r>
    </w:p>
    <w:p w14:paraId="71147A9E" w14:textId="77777777" w:rsidR="006A5DE7" w:rsidRPr="00844A14" w:rsidRDefault="006A5DE7" w:rsidP="00113A51">
      <w:pPr>
        <w:autoSpaceDE w:val="0"/>
        <w:autoSpaceDN w:val="0"/>
        <w:adjustRightInd w:val="0"/>
        <w:jc w:val="both"/>
        <w:rPr>
          <w:rFonts w:eastAsia="Calibri"/>
          <w:color w:val="000000"/>
          <w:sz w:val="16"/>
          <w:szCs w:val="16"/>
        </w:rPr>
      </w:pPr>
    </w:p>
    <w:p w14:paraId="39B0E4ED" w14:textId="77777777" w:rsidR="006A5DE7" w:rsidRPr="00844A14" w:rsidRDefault="006A5DE7" w:rsidP="00113A51">
      <w:pPr>
        <w:autoSpaceDE w:val="0"/>
        <w:autoSpaceDN w:val="0"/>
        <w:adjustRightInd w:val="0"/>
        <w:ind w:left="720" w:hanging="360"/>
        <w:jc w:val="both"/>
        <w:rPr>
          <w:color w:val="000000"/>
          <w:sz w:val="16"/>
          <w:szCs w:val="16"/>
        </w:rPr>
      </w:pPr>
      <w:r w:rsidRPr="00844A14">
        <w:rPr>
          <w:color w:val="000000"/>
          <w:sz w:val="16"/>
          <w:szCs w:val="16"/>
        </w:rPr>
        <w:t xml:space="preserve">− The use of this report is subject to the requirements of the Appraisal Institute relating to review by its duly authorized representatives. </w:t>
      </w:r>
    </w:p>
    <w:p w14:paraId="524B36BB" w14:textId="77777777" w:rsidR="006A5DE7" w:rsidRPr="00844A14" w:rsidRDefault="006A5DE7" w:rsidP="00113A51">
      <w:pPr>
        <w:autoSpaceDE w:val="0"/>
        <w:autoSpaceDN w:val="0"/>
        <w:adjustRightInd w:val="0"/>
        <w:ind w:left="720" w:hanging="360"/>
        <w:jc w:val="both"/>
        <w:rPr>
          <w:b/>
          <w:bCs/>
          <w:i/>
          <w:iCs/>
          <w:color w:val="000000"/>
          <w:sz w:val="16"/>
          <w:szCs w:val="16"/>
        </w:rPr>
      </w:pPr>
    </w:p>
    <w:p w14:paraId="2A7F8D96" w14:textId="77777777" w:rsidR="006A5DE7" w:rsidRPr="00844A14" w:rsidRDefault="006A5DE7" w:rsidP="00113A51">
      <w:pPr>
        <w:autoSpaceDE w:val="0"/>
        <w:autoSpaceDN w:val="0"/>
        <w:adjustRightInd w:val="0"/>
        <w:ind w:left="720" w:hanging="360"/>
        <w:jc w:val="both"/>
        <w:rPr>
          <w:color w:val="000000"/>
          <w:sz w:val="16"/>
          <w:szCs w:val="16"/>
        </w:rPr>
      </w:pPr>
      <w:r w:rsidRPr="00844A14">
        <w:rPr>
          <w:color w:val="000000"/>
          <w:sz w:val="16"/>
          <w:szCs w:val="16"/>
        </w:rPr>
        <w:t>− There has been no exclusion of items pertinent to the assignment, nor exclusion of items beyond this assignment.</w:t>
      </w:r>
    </w:p>
    <w:p w14:paraId="7A676B4F" w14:textId="77777777" w:rsidR="006A5DE7" w:rsidRPr="00844A14" w:rsidRDefault="006A5DE7" w:rsidP="00113A51">
      <w:pPr>
        <w:autoSpaceDE w:val="0"/>
        <w:autoSpaceDN w:val="0"/>
        <w:adjustRightInd w:val="0"/>
        <w:ind w:left="720" w:hanging="360"/>
        <w:jc w:val="both"/>
        <w:rPr>
          <w:rFonts w:eastAsia="Calibri"/>
          <w:color w:val="000000"/>
          <w:sz w:val="16"/>
          <w:szCs w:val="16"/>
        </w:rPr>
      </w:pPr>
    </w:p>
    <w:p w14:paraId="6C8CC243" w14:textId="77777777" w:rsidR="008F0CA7" w:rsidRPr="00E76735" w:rsidRDefault="008F0CA7" w:rsidP="00113A51">
      <w:pPr>
        <w:autoSpaceDE w:val="0"/>
        <w:autoSpaceDN w:val="0"/>
        <w:adjustRightInd w:val="0"/>
        <w:ind w:left="720" w:hanging="360"/>
        <w:jc w:val="both"/>
        <w:rPr>
          <w:rFonts w:eastAsia="Calibri"/>
          <w:color w:val="000000"/>
          <w:sz w:val="16"/>
          <w:szCs w:val="16"/>
        </w:rPr>
      </w:pPr>
      <w:r w:rsidRPr="00E76735">
        <w:rPr>
          <w:rFonts w:eastAsia="Calibri"/>
          <w:color w:val="000000"/>
          <w:sz w:val="16"/>
          <w:szCs w:val="16"/>
        </w:rPr>
        <w:t>− Nicole A</w:t>
      </w:r>
      <w:r w:rsidR="008C4FCF">
        <w:rPr>
          <w:rFonts w:eastAsia="Calibri"/>
          <w:color w:val="000000"/>
          <w:sz w:val="16"/>
          <w:szCs w:val="16"/>
        </w:rPr>
        <w:t>.</w:t>
      </w:r>
      <w:r w:rsidRPr="00E76735">
        <w:rPr>
          <w:rFonts w:eastAsia="Calibri"/>
          <w:color w:val="000000"/>
          <w:sz w:val="16"/>
          <w:szCs w:val="16"/>
        </w:rPr>
        <w:t xml:space="preserve"> Francis, State Certified General, </w:t>
      </w:r>
      <w:r w:rsidRPr="00E76735">
        <w:rPr>
          <w:rFonts w:eastAsia="Calibri"/>
          <w:b/>
          <w:bCs/>
          <w:color w:val="000000"/>
          <w:sz w:val="16"/>
          <w:szCs w:val="16"/>
        </w:rPr>
        <w:t>has</w:t>
      </w:r>
      <w:r w:rsidRPr="00E76735">
        <w:rPr>
          <w:rFonts w:eastAsia="Calibri"/>
          <w:color w:val="000000"/>
          <w:sz w:val="16"/>
          <w:szCs w:val="16"/>
        </w:rPr>
        <w:t xml:space="preserve"> </w:t>
      </w:r>
      <w:r w:rsidRPr="00E76735">
        <w:rPr>
          <w:rFonts w:eastAsia="Calibri"/>
          <w:bCs/>
          <w:color w:val="000000"/>
          <w:sz w:val="16"/>
          <w:szCs w:val="16"/>
        </w:rPr>
        <w:t>made</w:t>
      </w:r>
      <w:r w:rsidRPr="00E76735">
        <w:rPr>
          <w:rFonts w:eastAsia="Calibri"/>
          <w:color w:val="000000"/>
          <w:sz w:val="16"/>
          <w:szCs w:val="16"/>
        </w:rPr>
        <w:t xml:space="preserve"> a personal inspection of the property that is the subject of this report. Rick Kenny, MAI, SRA, Richard Kenny, Candidate for Designation, Blake P. Fine, MAI, </w:t>
      </w:r>
      <w:r w:rsidRPr="00E76735">
        <w:rPr>
          <w:rFonts w:eastAsia="Calibri"/>
          <w:b/>
          <w:bCs/>
          <w:color w:val="000000"/>
          <w:sz w:val="16"/>
          <w:szCs w:val="16"/>
        </w:rPr>
        <w:t>have not</w:t>
      </w:r>
      <w:r w:rsidRPr="00E76735">
        <w:rPr>
          <w:rFonts w:eastAsia="Calibri"/>
          <w:color w:val="000000"/>
          <w:sz w:val="16"/>
          <w:szCs w:val="16"/>
        </w:rPr>
        <w:t xml:space="preserve"> made a personal inspection of the property that is the subject of this report. </w:t>
      </w:r>
    </w:p>
    <w:p w14:paraId="6F057B40" w14:textId="77777777" w:rsidR="008F0CA7" w:rsidRPr="00E76735" w:rsidRDefault="008F0CA7" w:rsidP="00113A51">
      <w:pPr>
        <w:jc w:val="both"/>
      </w:pPr>
    </w:p>
    <w:p w14:paraId="40562A48" w14:textId="77777777" w:rsidR="008F0CA7" w:rsidRPr="00E76735" w:rsidRDefault="008F0CA7" w:rsidP="00113A51">
      <w:pPr>
        <w:autoSpaceDE w:val="0"/>
        <w:autoSpaceDN w:val="0"/>
        <w:adjustRightInd w:val="0"/>
        <w:ind w:firstLine="360"/>
        <w:jc w:val="both"/>
        <w:rPr>
          <w:color w:val="000000"/>
          <w:sz w:val="16"/>
          <w:szCs w:val="16"/>
        </w:rPr>
      </w:pPr>
      <w:r w:rsidRPr="00E76735">
        <w:rPr>
          <w:color w:val="000000"/>
          <w:sz w:val="16"/>
          <w:szCs w:val="16"/>
        </w:rPr>
        <w:t>− No one else has provided real property appraisal assistance to the undersigned.</w:t>
      </w:r>
    </w:p>
    <w:p w14:paraId="44A0D284" w14:textId="77777777" w:rsidR="008F0CA7" w:rsidRPr="00E76735" w:rsidRDefault="008F0CA7" w:rsidP="00113A51">
      <w:pPr>
        <w:autoSpaceDE w:val="0"/>
        <w:autoSpaceDN w:val="0"/>
        <w:adjustRightInd w:val="0"/>
        <w:jc w:val="both"/>
        <w:rPr>
          <w:rFonts w:eastAsia="Calibri"/>
          <w:color w:val="000000"/>
          <w:sz w:val="16"/>
          <w:szCs w:val="16"/>
        </w:rPr>
      </w:pPr>
    </w:p>
    <w:p w14:paraId="68B8DAEE" w14:textId="77777777" w:rsidR="008F0CA7" w:rsidRPr="00E76735" w:rsidRDefault="008F0CA7" w:rsidP="00113A51">
      <w:pPr>
        <w:autoSpaceDE w:val="0"/>
        <w:autoSpaceDN w:val="0"/>
        <w:adjustRightInd w:val="0"/>
        <w:ind w:left="720" w:hanging="360"/>
        <w:jc w:val="both"/>
        <w:rPr>
          <w:rFonts w:eastAsia="Calibri"/>
          <w:color w:val="000000"/>
          <w:sz w:val="16"/>
          <w:szCs w:val="16"/>
        </w:rPr>
      </w:pPr>
      <w:r w:rsidRPr="00E76735">
        <w:rPr>
          <w:rFonts w:eastAsia="Calibri"/>
          <w:color w:val="000000"/>
          <w:sz w:val="16"/>
          <w:szCs w:val="16"/>
        </w:rPr>
        <w:t xml:space="preserve">− The reported analyses, opinions, and conclusions were developed, and this report has been prepared, in conformity with the Code of Professional Ethics and Standards of Professional Appraisal Practice of the Appraisal Institute. </w:t>
      </w:r>
    </w:p>
    <w:p w14:paraId="16B3D985" w14:textId="77777777" w:rsidR="008F0CA7" w:rsidRPr="00E76735" w:rsidRDefault="008F0CA7" w:rsidP="00113A51">
      <w:pPr>
        <w:autoSpaceDE w:val="0"/>
        <w:autoSpaceDN w:val="0"/>
        <w:adjustRightInd w:val="0"/>
        <w:jc w:val="both"/>
        <w:rPr>
          <w:rFonts w:eastAsia="Calibri"/>
          <w:color w:val="000000"/>
          <w:sz w:val="16"/>
          <w:szCs w:val="16"/>
        </w:rPr>
      </w:pPr>
    </w:p>
    <w:p w14:paraId="0CAC7CDD" w14:textId="77777777" w:rsidR="008F0CA7" w:rsidRPr="00E76735" w:rsidRDefault="008F0CA7" w:rsidP="00113A51">
      <w:pPr>
        <w:autoSpaceDE w:val="0"/>
        <w:autoSpaceDN w:val="0"/>
        <w:adjustRightInd w:val="0"/>
        <w:ind w:left="720" w:hanging="360"/>
        <w:jc w:val="both"/>
        <w:rPr>
          <w:rFonts w:eastAsia="Calibri"/>
          <w:color w:val="000000"/>
          <w:sz w:val="16"/>
          <w:szCs w:val="16"/>
        </w:rPr>
      </w:pPr>
      <w:r w:rsidRPr="00E76735">
        <w:rPr>
          <w:rFonts w:eastAsia="Calibri"/>
          <w:color w:val="000000"/>
          <w:sz w:val="16"/>
          <w:szCs w:val="16"/>
        </w:rPr>
        <w:t xml:space="preserve">− The use of this report is subject to the requirements of the Appraisal Institute relating to review by its duly authorized representatives. </w:t>
      </w:r>
    </w:p>
    <w:p w14:paraId="503EF0F1" w14:textId="77777777" w:rsidR="008F0CA7" w:rsidRPr="00E76735" w:rsidRDefault="008F0CA7" w:rsidP="00113A51">
      <w:pPr>
        <w:jc w:val="both"/>
      </w:pPr>
    </w:p>
    <w:p w14:paraId="19AE3268" w14:textId="77777777" w:rsidR="008F0CA7" w:rsidRPr="00E76735" w:rsidRDefault="008F0CA7" w:rsidP="00D7618A">
      <w:pPr>
        <w:autoSpaceDE w:val="0"/>
        <w:autoSpaceDN w:val="0"/>
        <w:adjustRightInd w:val="0"/>
        <w:ind w:left="630" w:hanging="270"/>
        <w:jc w:val="both"/>
        <w:rPr>
          <w:rFonts w:eastAsia="Calibri"/>
          <w:color w:val="000000"/>
          <w:sz w:val="16"/>
          <w:szCs w:val="16"/>
        </w:rPr>
      </w:pPr>
      <w:r w:rsidRPr="00E76735">
        <w:rPr>
          <w:rFonts w:eastAsia="Calibri"/>
          <w:color w:val="000000"/>
          <w:sz w:val="16"/>
          <w:szCs w:val="16"/>
        </w:rPr>
        <w:t>− As of the date of this report, Rick Kenny, MAI, SRA and Blake P</w:t>
      </w:r>
      <w:r w:rsidR="008C4FCF">
        <w:rPr>
          <w:rFonts w:eastAsia="Calibri"/>
          <w:color w:val="000000"/>
          <w:sz w:val="16"/>
          <w:szCs w:val="16"/>
        </w:rPr>
        <w:t>.</w:t>
      </w:r>
      <w:r w:rsidRPr="00E76735">
        <w:rPr>
          <w:rFonts w:eastAsia="Calibri"/>
          <w:color w:val="000000"/>
          <w:sz w:val="16"/>
          <w:szCs w:val="16"/>
        </w:rPr>
        <w:t xml:space="preserve"> Fine, MAI </w:t>
      </w:r>
      <w:r w:rsidRPr="00E76735">
        <w:rPr>
          <w:rFonts w:eastAsia="Calibri"/>
          <w:b/>
          <w:bCs/>
          <w:color w:val="000000"/>
          <w:sz w:val="16"/>
          <w:szCs w:val="16"/>
        </w:rPr>
        <w:t>have</w:t>
      </w:r>
      <w:r w:rsidRPr="00E76735">
        <w:rPr>
          <w:rFonts w:eastAsia="Calibri"/>
          <w:color w:val="000000"/>
          <w:sz w:val="16"/>
          <w:szCs w:val="16"/>
        </w:rPr>
        <w:t xml:space="preserve"> completed the continuing education program for Designated Members of the Appraisal Institute. Richard Kenny, Candidate for Designation, </w:t>
      </w:r>
      <w:r w:rsidRPr="00E76735">
        <w:rPr>
          <w:rFonts w:eastAsia="Calibri"/>
          <w:b/>
          <w:bCs/>
          <w:color w:val="000000"/>
          <w:sz w:val="16"/>
          <w:szCs w:val="16"/>
        </w:rPr>
        <w:t xml:space="preserve">has </w:t>
      </w:r>
      <w:r w:rsidRPr="00E76735">
        <w:rPr>
          <w:rFonts w:eastAsia="Calibri"/>
          <w:color w:val="000000"/>
          <w:sz w:val="16"/>
          <w:szCs w:val="16"/>
        </w:rPr>
        <w:t xml:space="preserve">completed the Standards and Ethics Education Requirements for Candidate for Designation of the Appraisal Institute. </w:t>
      </w:r>
    </w:p>
    <w:p w14:paraId="4AD085FD" w14:textId="77777777" w:rsidR="008F0CA7" w:rsidRPr="00E76735" w:rsidRDefault="00AF4F39" w:rsidP="00D7618A">
      <w:pPr>
        <w:jc w:val="both"/>
        <w:rPr>
          <w:sz w:val="17"/>
          <w:szCs w:val="17"/>
        </w:rPr>
      </w:pPr>
      <w:r>
        <w:rPr>
          <w:noProof/>
        </w:rPr>
        <w:drawing>
          <wp:anchor distT="0" distB="0" distL="114300" distR="114300" simplePos="0" relativeHeight="251651584" behindDoc="1" locked="0" layoutInCell="1" allowOverlap="1" wp14:anchorId="7C9EC7AE" wp14:editId="725F5F4F">
            <wp:simplePos x="0" y="0"/>
            <wp:positionH relativeFrom="column">
              <wp:posOffset>2653030</wp:posOffset>
            </wp:positionH>
            <wp:positionV relativeFrom="paragraph">
              <wp:posOffset>130175</wp:posOffset>
            </wp:positionV>
            <wp:extent cx="1028700" cy="419100"/>
            <wp:effectExtent l="0" t="0" r="0" b="0"/>
            <wp:wrapTight wrapText="bothSides">
              <wp:wrapPolygon edited="0">
                <wp:start x="0" y="0"/>
                <wp:lineTo x="0" y="20618"/>
                <wp:lineTo x="21200" y="20618"/>
                <wp:lineTo x="21200" y="0"/>
                <wp:lineTo x="0" y="0"/>
              </wp:wrapPolygon>
            </wp:wrapTight>
            <wp:docPr id="2748" name="Picture 3"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gnature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6735">
        <w:rPr>
          <w:noProof/>
          <w:sz w:val="17"/>
          <w:szCs w:val="17"/>
        </w:rPr>
        <w:drawing>
          <wp:inline distT="0" distB="0" distL="0" distR="0" wp14:anchorId="4FD858B4" wp14:editId="09F22BD6">
            <wp:extent cx="1524000" cy="609600"/>
            <wp:effectExtent l="0" t="0" r="0" b="0"/>
            <wp:docPr id="6" name="Picture 6" descr="sca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an00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r w:rsidR="008F0CA7" w:rsidRPr="00E76735">
        <w:rPr>
          <w:sz w:val="17"/>
          <w:szCs w:val="17"/>
        </w:rPr>
        <w:tab/>
        <w:t xml:space="preserve">              </w:t>
      </w:r>
    </w:p>
    <w:p w14:paraId="3CB11C51" w14:textId="77777777" w:rsidR="008F0CA7" w:rsidRPr="00E76735" w:rsidRDefault="008F0CA7" w:rsidP="00D7618A">
      <w:pPr>
        <w:jc w:val="both"/>
        <w:rPr>
          <w:sz w:val="17"/>
          <w:szCs w:val="17"/>
        </w:rPr>
      </w:pPr>
      <w:r w:rsidRPr="00E76735">
        <w:rPr>
          <w:sz w:val="17"/>
          <w:szCs w:val="17"/>
        </w:rPr>
        <w:t xml:space="preserve">       </w:t>
      </w:r>
      <w:r>
        <w:rPr>
          <w:sz w:val="17"/>
          <w:szCs w:val="17"/>
        </w:rPr>
        <w:t xml:space="preserve"> </w:t>
      </w:r>
      <w:r w:rsidRPr="00E76735">
        <w:rPr>
          <w:sz w:val="17"/>
          <w:szCs w:val="17"/>
        </w:rPr>
        <w:t>Rick A. Kenny, MAI, SRA</w:t>
      </w:r>
      <w:r w:rsidRPr="00E76735">
        <w:rPr>
          <w:sz w:val="17"/>
          <w:szCs w:val="17"/>
        </w:rPr>
        <w:tab/>
      </w:r>
      <w:r w:rsidRPr="00E76735">
        <w:rPr>
          <w:sz w:val="17"/>
          <w:szCs w:val="17"/>
        </w:rPr>
        <w:tab/>
      </w:r>
      <w:r w:rsidRPr="00E76735">
        <w:rPr>
          <w:sz w:val="17"/>
          <w:szCs w:val="17"/>
        </w:rPr>
        <w:tab/>
      </w:r>
      <w:r w:rsidRPr="00E76735">
        <w:rPr>
          <w:sz w:val="17"/>
          <w:szCs w:val="17"/>
        </w:rPr>
        <w:tab/>
        <w:t xml:space="preserve">    </w:t>
      </w:r>
      <w:r w:rsidRPr="00E76735">
        <w:rPr>
          <w:sz w:val="17"/>
          <w:szCs w:val="17"/>
        </w:rPr>
        <w:tab/>
        <w:t>Richard J. Kenny</w:t>
      </w:r>
      <w:r w:rsidRPr="00E76735">
        <w:rPr>
          <w:sz w:val="17"/>
          <w:szCs w:val="17"/>
        </w:rPr>
        <w:tab/>
      </w:r>
      <w:r w:rsidRPr="00E76735">
        <w:rPr>
          <w:sz w:val="17"/>
          <w:szCs w:val="17"/>
        </w:rPr>
        <w:tab/>
      </w:r>
    </w:p>
    <w:p w14:paraId="71982E5B" w14:textId="77777777" w:rsidR="008F0CA7" w:rsidRPr="00E76735" w:rsidRDefault="008F0CA7" w:rsidP="00D7618A">
      <w:pPr>
        <w:ind w:firstLine="360"/>
        <w:jc w:val="both"/>
        <w:rPr>
          <w:sz w:val="17"/>
          <w:szCs w:val="17"/>
        </w:rPr>
      </w:pPr>
      <w:r w:rsidRPr="00E76735">
        <w:rPr>
          <w:sz w:val="17"/>
          <w:szCs w:val="17"/>
        </w:rPr>
        <w:t>State Certified Appraiser</w:t>
      </w:r>
      <w:r w:rsidRPr="00E76735">
        <w:rPr>
          <w:sz w:val="17"/>
          <w:szCs w:val="17"/>
        </w:rPr>
        <w:tab/>
      </w:r>
      <w:r w:rsidRPr="00E76735">
        <w:rPr>
          <w:sz w:val="17"/>
          <w:szCs w:val="17"/>
        </w:rPr>
        <w:tab/>
      </w:r>
      <w:r w:rsidRPr="00E76735">
        <w:rPr>
          <w:sz w:val="17"/>
          <w:szCs w:val="17"/>
        </w:rPr>
        <w:tab/>
        <w:t xml:space="preserve"> </w:t>
      </w:r>
      <w:r w:rsidRPr="00E76735">
        <w:rPr>
          <w:sz w:val="17"/>
          <w:szCs w:val="17"/>
        </w:rPr>
        <w:tab/>
        <w:t xml:space="preserve">        </w:t>
      </w:r>
      <w:r w:rsidRPr="00E76735">
        <w:rPr>
          <w:sz w:val="17"/>
          <w:szCs w:val="17"/>
        </w:rPr>
        <w:tab/>
      </w:r>
      <w:r w:rsidRPr="00E76735">
        <w:rPr>
          <w:sz w:val="17"/>
          <w:szCs w:val="17"/>
        </w:rPr>
        <w:tab/>
        <w:t>State Certified Appraiser</w:t>
      </w:r>
    </w:p>
    <w:p w14:paraId="76375E94" w14:textId="77777777" w:rsidR="008F0CA7" w:rsidRPr="00E76735" w:rsidRDefault="008F0CA7" w:rsidP="00D7618A">
      <w:pPr>
        <w:ind w:firstLine="360"/>
        <w:jc w:val="both"/>
        <w:rPr>
          <w:sz w:val="17"/>
          <w:szCs w:val="17"/>
        </w:rPr>
      </w:pPr>
      <w:r w:rsidRPr="00E76735">
        <w:rPr>
          <w:sz w:val="17"/>
          <w:szCs w:val="17"/>
        </w:rPr>
        <w:t>Certified General #628</w:t>
      </w:r>
      <w:r w:rsidRPr="00E76735">
        <w:rPr>
          <w:sz w:val="17"/>
          <w:szCs w:val="17"/>
        </w:rPr>
        <w:tab/>
      </w:r>
      <w:r w:rsidRPr="00E76735">
        <w:rPr>
          <w:sz w:val="17"/>
          <w:szCs w:val="17"/>
        </w:rPr>
        <w:tab/>
      </w:r>
      <w:r w:rsidRPr="00E76735">
        <w:rPr>
          <w:sz w:val="17"/>
          <w:szCs w:val="17"/>
        </w:rPr>
        <w:tab/>
      </w:r>
      <w:r w:rsidRPr="00E76735">
        <w:rPr>
          <w:sz w:val="17"/>
          <w:szCs w:val="17"/>
        </w:rPr>
        <w:tab/>
        <w:t xml:space="preserve">         </w:t>
      </w:r>
      <w:r w:rsidRPr="00E76735">
        <w:rPr>
          <w:sz w:val="17"/>
          <w:szCs w:val="17"/>
        </w:rPr>
        <w:tab/>
      </w:r>
      <w:r w:rsidRPr="00E76735">
        <w:rPr>
          <w:sz w:val="17"/>
          <w:szCs w:val="17"/>
        </w:rPr>
        <w:tab/>
        <w:t>Certified General #373297</w:t>
      </w:r>
    </w:p>
    <w:p w14:paraId="453447FB" w14:textId="77777777" w:rsidR="008F0CA7" w:rsidRPr="00E76735" w:rsidRDefault="008F0CA7" w:rsidP="00D7618A">
      <w:pPr>
        <w:ind w:firstLine="360"/>
        <w:jc w:val="both"/>
        <w:rPr>
          <w:b/>
          <w:kern w:val="28"/>
          <w:sz w:val="17"/>
          <w:szCs w:val="17"/>
          <w:u w:val="single"/>
          <w:lang w:val="x-none" w:eastAsia="x-none"/>
        </w:rPr>
      </w:pPr>
      <w:r w:rsidRPr="00E76735">
        <w:rPr>
          <w:bCs/>
          <w:sz w:val="17"/>
          <w:szCs w:val="17"/>
        </w:rPr>
        <w:t>AI#66318</w:t>
      </w:r>
      <w:r w:rsidRPr="00E76735">
        <w:rPr>
          <w:bCs/>
          <w:sz w:val="17"/>
          <w:szCs w:val="17"/>
        </w:rPr>
        <w:tab/>
      </w:r>
      <w:r w:rsidRPr="00E76735">
        <w:rPr>
          <w:bCs/>
          <w:sz w:val="17"/>
          <w:szCs w:val="17"/>
        </w:rPr>
        <w:tab/>
      </w:r>
      <w:r w:rsidRPr="00E76735">
        <w:rPr>
          <w:bCs/>
          <w:sz w:val="17"/>
          <w:szCs w:val="17"/>
        </w:rPr>
        <w:tab/>
      </w:r>
      <w:r w:rsidRPr="00E76735">
        <w:rPr>
          <w:bCs/>
          <w:sz w:val="17"/>
          <w:szCs w:val="17"/>
        </w:rPr>
        <w:tab/>
      </w:r>
      <w:r w:rsidRPr="00E76735">
        <w:rPr>
          <w:bCs/>
          <w:sz w:val="17"/>
          <w:szCs w:val="17"/>
        </w:rPr>
        <w:tab/>
      </w:r>
    </w:p>
    <w:p w14:paraId="01BA3789" w14:textId="77777777" w:rsidR="008F0CA7" w:rsidRPr="00E76735" w:rsidRDefault="00AF4F39" w:rsidP="00D7618A">
      <w:pPr>
        <w:ind w:firstLine="360"/>
        <w:jc w:val="both"/>
        <w:rPr>
          <w:sz w:val="17"/>
          <w:szCs w:val="17"/>
        </w:rPr>
      </w:pPr>
      <w:r>
        <w:rPr>
          <w:noProof/>
        </w:rPr>
        <w:drawing>
          <wp:anchor distT="0" distB="0" distL="114300" distR="114300" simplePos="0" relativeHeight="251652608" behindDoc="1" locked="0" layoutInCell="1" allowOverlap="1" wp14:anchorId="7307EFDD" wp14:editId="1289DBC3">
            <wp:simplePos x="0" y="0"/>
            <wp:positionH relativeFrom="column">
              <wp:posOffset>257175</wp:posOffset>
            </wp:positionH>
            <wp:positionV relativeFrom="paragraph">
              <wp:posOffset>90170</wp:posOffset>
            </wp:positionV>
            <wp:extent cx="775970" cy="365760"/>
            <wp:effectExtent l="0" t="0" r="0" b="0"/>
            <wp:wrapTight wrapText="bothSides">
              <wp:wrapPolygon edited="0">
                <wp:start x="0" y="0"/>
                <wp:lineTo x="0" y="20250"/>
                <wp:lineTo x="21211" y="20250"/>
                <wp:lineTo x="21211" y="0"/>
                <wp:lineTo x="0" y="0"/>
              </wp:wrapPolygon>
            </wp:wrapTight>
            <wp:docPr id="2749"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up of a 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597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8F0CA7" w:rsidRPr="00E76735">
        <w:rPr>
          <w:sz w:val="17"/>
          <w:szCs w:val="17"/>
        </w:rPr>
        <w:tab/>
      </w:r>
      <w:r w:rsidR="008F0CA7" w:rsidRPr="00E76735">
        <w:rPr>
          <w:sz w:val="17"/>
          <w:szCs w:val="17"/>
        </w:rPr>
        <w:tab/>
      </w:r>
      <w:r w:rsidR="008F0CA7" w:rsidRPr="00E76735">
        <w:rPr>
          <w:sz w:val="17"/>
          <w:szCs w:val="17"/>
        </w:rPr>
        <w:tab/>
      </w:r>
      <w:r w:rsidR="008F0CA7" w:rsidRPr="00E76735">
        <w:rPr>
          <w:sz w:val="17"/>
          <w:szCs w:val="17"/>
        </w:rPr>
        <w:tab/>
      </w:r>
      <w:r w:rsidR="008F0CA7" w:rsidRPr="00E76735">
        <w:rPr>
          <w:sz w:val="17"/>
          <w:szCs w:val="17"/>
        </w:rPr>
        <w:tab/>
      </w:r>
      <w:r w:rsidR="008F0CA7" w:rsidRPr="00E76735">
        <w:rPr>
          <w:sz w:val="17"/>
          <w:szCs w:val="17"/>
        </w:rPr>
        <w:tab/>
      </w:r>
      <w:r w:rsidRPr="00E76735">
        <w:rPr>
          <w:rFonts w:ascii="TimesNewRomanPS" w:hAnsi="TimesNewRomanPS" w:cs="TimesNewRomanPS"/>
          <w:noProof/>
        </w:rPr>
        <w:drawing>
          <wp:inline distT="0" distB="0" distL="0" distR="0" wp14:anchorId="4DC07FA9" wp14:editId="6CEE5C98">
            <wp:extent cx="733425" cy="361950"/>
            <wp:effectExtent l="0" t="0" r="0" b="0"/>
            <wp:docPr id="7"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425" cy="361950"/>
                    </a:xfrm>
                    <a:prstGeom prst="rect">
                      <a:avLst/>
                    </a:prstGeom>
                    <a:noFill/>
                    <a:ln>
                      <a:noFill/>
                    </a:ln>
                  </pic:spPr>
                </pic:pic>
              </a:graphicData>
            </a:graphic>
          </wp:inline>
        </w:drawing>
      </w:r>
    </w:p>
    <w:p w14:paraId="5FF143F5" w14:textId="77777777" w:rsidR="008F0CA7" w:rsidRPr="00E76735" w:rsidRDefault="008F0CA7" w:rsidP="00D7618A">
      <w:pPr>
        <w:tabs>
          <w:tab w:val="left" w:pos="5490"/>
          <w:tab w:val="right" w:pos="9360"/>
        </w:tabs>
        <w:ind w:left="1296"/>
        <w:jc w:val="both"/>
        <w:rPr>
          <w:sz w:val="17"/>
          <w:szCs w:val="17"/>
        </w:rPr>
      </w:pPr>
      <w:r w:rsidRPr="00E76735">
        <w:rPr>
          <w:sz w:val="17"/>
          <w:szCs w:val="17"/>
        </w:rPr>
        <w:t xml:space="preserve"> </w:t>
      </w:r>
      <w:r>
        <w:rPr>
          <w:sz w:val="17"/>
          <w:szCs w:val="17"/>
        </w:rPr>
        <w:t xml:space="preserve">           </w:t>
      </w:r>
    </w:p>
    <w:p w14:paraId="45C8E8E5" w14:textId="77777777" w:rsidR="008F0CA7" w:rsidRPr="00E76735" w:rsidRDefault="008F0CA7" w:rsidP="00D7618A">
      <w:pPr>
        <w:tabs>
          <w:tab w:val="left" w:pos="4743"/>
          <w:tab w:val="right" w:pos="9360"/>
        </w:tabs>
        <w:jc w:val="both"/>
        <w:rPr>
          <w:sz w:val="17"/>
          <w:szCs w:val="17"/>
        </w:rPr>
      </w:pPr>
      <w:r w:rsidRPr="00E76735">
        <w:rPr>
          <w:sz w:val="17"/>
          <w:szCs w:val="17"/>
        </w:rPr>
        <w:t xml:space="preserve">         Blake P. Fine, MAI   </w:t>
      </w:r>
      <w:r>
        <w:rPr>
          <w:sz w:val="17"/>
          <w:szCs w:val="17"/>
        </w:rPr>
        <w:t xml:space="preserve">                                                          </w:t>
      </w:r>
      <w:r w:rsidRPr="00E76735">
        <w:rPr>
          <w:sz w:val="17"/>
          <w:szCs w:val="17"/>
        </w:rPr>
        <w:t>Nicole A</w:t>
      </w:r>
      <w:r w:rsidR="00EB782B">
        <w:rPr>
          <w:sz w:val="17"/>
          <w:szCs w:val="17"/>
        </w:rPr>
        <w:t>.</w:t>
      </w:r>
      <w:r w:rsidRPr="00E76735">
        <w:rPr>
          <w:sz w:val="17"/>
          <w:szCs w:val="17"/>
        </w:rPr>
        <w:t xml:space="preserve"> Francis</w:t>
      </w:r>
      <w:r w:rsidRPr="00E76735">
        <w:rPr>
          <w:sz w:val="17"/>
          <w:szCs w:val="17"/>
        </w:rPr>
        <w:tab/>
      </w:r>
    </w:p>
    <w:p w14:paraId="479B7055" w14:textId="77777777" w:rsidR="008F0CA7" w:rsidRPr="00E76735" w:rsidRDefault="008F0CA7" w:rsidP="00D7618A">
      <w:pPr>
        <w:tabs>
          <w:tab w:val="left" w:pos="4734"/>
        </w:tabs>
        <w:ind w:firstLine="360"/>
        <w:jc w:val="both"/>
        <w:rPr>
          <w:sz w:val="17"/>
          <w:szCs w:val="17"/>
        </w:rPr>
      </w:pPr>
      <w:r w:rsidRPr="00E76735">
        <w:rPr>
          <w:sz w:val="17"/>
          <w:szCs w:val="17"/>
        </w:rPr>
        <w:t>State Certified Appraiser</w:t>
      </w:r>
      <w:r>
        <w:rPr>
          <w:sz w:val="17"/>
          <w:szCs w:val="17"/>
        </w:rPr>
        <w:t xml:space="preserve">                                                     </w:t>
      </w:r>
      <w:r w:rsidRPr="00E76735">
        <w:rPr>
          <w:sz w:val="17"/>
          <w:szCs w:val="17"/>
        </w:rPr>
        <w:t>State Certified Appraiser</w:t>
      </w:r>
    </w:p>
    <w:p w14:paraId="3131503C" w14:textId="77777777" w:rsidR="008F0CA7" w:rsidRPr="000D0995" w:rsidRDefault="008F0CA7" w:rsidP="00D7618A">
      <w:pPr>
        <w:tabs>
          <w:tab w:val="left" w:pos="5580"/>
          <w:tab w:val="right" w:pos="9360"/>
        </w:tabs>
        <w:autoSpaceDN w:val="0"/>
        <w:jc w:val="both"/>
        <w:rPr>
          <w:sz w:val="20"/>
          <w:szCs w:val="20"/>
        </w:rPr>
      </w:pPr>
      <w:r>
        <w:rPr>
          <w:sz w:val="17"/>
          <w:szCs w:val="17"/>
        </w:rPr>
        <w:t xml:space="preserve">         </w:t>
      </w:r>
      <w:r w:rsidRPr="00E76735">
        <w:rPr>
          <w:sz w:val="17"/>
          <w:szCs w:val="17"/>
        </w:rPr>
        <w:t xml:space="preserve">Number #260129      </w:t>
      </w:r>
      <w:r>
        <w:rPr>
          <w:sz w:val="17"/>
          <w:szCs w:val="17"/>
        </w:rPr>
        <w:t xml:space="preserve">                                                          </w:t>
      </w:r>
      <w:r w:rsidRPr="00E76735">
        <w:rPr>
          <w:sz w:val="17"/>
          <w:szCs w:val="17"/>
        </w:rPr>
        <w:t>Number #417210</w:t>
      </w:r>
    </w:p>
    <w:p w14:paraId="4BDFE217" w14:textId="77777777" w:rsidR="004926AE" w:rsidRPr="006A5DE7" w:rsidRDefault="006A5DE7" w:rsidP="00D7618A">
      <w:pPr>
        <w:tabs>
          <w:tab w:val="left" w:pos="5580"/>
          <w:tab w:val="right" w:pos="9360"/>
        </w:tabs>
        <w:autoSpaceDN w:val="0"/>
        <w:jc w:val="center"/>
        <w:rPr>
          <w:b/>
          <w:u w:val="single"/>
        </w:rPr>
      </w:pPr>
      <w:r>
        <w:rPr>
          <w:b/>
          <w:u w:val="single"/>
        </w:rPr>
        <w:br w:type="page"/>
      </w:r>
      <w:r w:rsidR="004926AE" w:rsidRPr="00EB782B">
        <w:rPr>
          <w:b/>
          <w:u w:val="single"/>
        </w:rPr>
        <w:lastRenderedPageBreak/>
        <w:t>EXECUTIVE SUMMARY</w:t>
      </w:r>
    </w:p>
    <w:p w14:paraId="66F17374" w14:textId="77777777" w:rsidR="004926AE" w:rsidRDefault="004926AE" w:rsidP="00484F30">
      <w:pPr>
        <w:tabs>
          <w:tab w:val="left" w:pos="5580"/>
          <w:tab w:val="right" w:pos="9360"/>
        </w:tabs>
        <w:autoSpaceDN w:val="0"/>
        <w:jc w:val="center"/>
        <w:rPr>
          <w:b/>
          <w:u w:val="single"/>
        </w:rPr>
      </w:pPr>
    </w:p>
    <w:p w14:paraId="57E726F2" w14:textId="77777777" w:rsidR="004926AE" w:rsidRDefault="00AF4F39" w:rsidP="00484F30">
      <w:pPr>
        <w:tabs>
          <w:tab w:val="left" w:pos="5580"/>
          <w:tab w:val="right" w:pos="9360"/>
        </w:tabs>
        <w:autoSpaceDN w:val="0"/>
        <w:jc w:val="center"/>
      </w:pPr>
      <w:r w:rsidRPr="00C73E97">
        <w:rPr>
          <w:noProof/>
        </w:rPr>
        <w:drawing>
          <wp:inline distT="0" distB="0" distL="0" distR="0" wp14:anchorId="0F632A22" wp14:editId="6A541804">
            <wp:extent cx="436245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2450" cy="2914650"/>
                    </a:xfrm>
                    <a:prstGeom prst="rect">
                      <a:avLst/>
                    </a:prstGeom>
                    <a:noFill/>
                    <a:ln>
                      <a:noFill/>
                    </a:ln>
                  </pic:spPr>
                </pic:pic>
              </a:graphicData>
            </a:graphic>
          </wp:inline>
        </w:drawing>
      </w:r>
    </w:p>
    <w:p w14:paraId="59CDEAC7" w14:textId="77777777" w:rsidR="004926AE" w:rsidRDefault="004926AE" w:rsidP="00484F30">
      <w:pPr>
        <w:tabs>
          <w:tab w:val="left" w:pos="5580"/>
          <w:tab w:val="right" w:pos="9360"/>
        </w:tabs>
        <w:autoSpaceDN w:val="0"/>
        <w:jc w:val="center"/>
      </w:pPr>
    </w:p>
    <w:p w14:paraId="4BB4BE77" w14:textId="77777777" w:rsidR="004926AE" w:rsidRDefault="00AF4F39" w:rsidP="00484F30">
      <w:pPr>
        <w:tabs>
          <w:tab w:val="left" w:pos="5580"/>
          <w:tab w:val="right" w:pos="9360"/>
        </w:tabs>
        <w:autoSpaceDN w:val="0"/>
        <w:jc w:val="center"/>
        <w:rPr>
          <w:b/>
          <w:u w:val="single"/>
        </w:rPr>
      </w:pPr>
      <w:r w:rsidRPr="00C73E97">
        <w:rPr>
          <w:noProof/>
        </w:rPr>
        <w:drawing>
          <wp:inline distT="0" distB="0" distL="0" distR="0" wp14:anchorId="372A3E1A" wp14:editId="6A9D2D74">
            <wp:extent cx="4362450" cy="120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200150"/>
                    </a:xfrm>
                    <a:prstGeom prst="rect">
                      <a:avLst/>
                    </a:prstGeom>
                    <a:noFill/>
                    <a:ln>
                      <a:noFill/>
                    </a:ln>
                  </pic:spPr>
                </pic:pic>
              </a:graphicData>
            </a:graphic>
          </wp:inline>
        </w:drawing>
      </w:r>
    </w:p>
    <w:p w14:paraId="6FFBC3D4" w14:textId="77777777" w:rsidR="004926AE" w:rsidRDefault="004926AE" w:rsidP="00484F30">
      <w:pPr>
        <w:tabs>
          <w:tab w:val="left" w:pos="5580"/>
          <w:tab w:val="right" w:pos="9360"/>
        </w:tabs>
        <w:autoSpaceDN w:val="0"/>
        <w:jc w:val="center"/>
        <w:rPr>
          <w:b/>
          <w:u w:val="single"/>
        </w:rPr>
      </w:pPr>
    </w:p>
    <w:p w14:paraId="28948BBC" w14:textId="77777777" w:rsidR="0046115D" w:rsidRPr="00B46179" w:rsidRDefault="0046115D" w:rsidP="00612A5E">
      <w:pPr>
        <w:pStyle w:val="DefaultText"/>
        <w:jc w:val="center"/>
        <w:rPr>
          <w:rFonts w:ascii="Times New Roman" w:hAnsi="Times New Roman" w:cs="Times New Roman"/>
          <w:b/>
          <w:bCs/>
          <w:u w:val="single"/>
        </w:rPr>
      </w:pPr>
      <w:r w:rsidRPr="00B46179">
        <w:rPr>
          <w:rFonts w:ascii="Times New Roman" w:hAnsi="Times New Roman" w:cs="Times New Roman"/>
          <w:b/>
          <w:bCs/>
          <w:u w:val="single"/>
        </w:rPr>
        <w:t>VALUE INDICATION</w:t>
      </w:r>
      <w:r w:rsidR="00901A91" w:rsidRPr="00B46179">
        <w:rPr>
          <w:rFonts w:ascii="Times New Roman" w:hAnsi="Times New Roman" w:cs="Times New Roman"/>
          <w:b/>
          <w:bCs/>
          <w:u w:val="single"/>
        </w:rPr>
        <w:t>S</w:t>
      </w:r>
    </w:p>
    <w:p w14:paraId="65C17E8A" w14:textId="77777777" w:rsidR="004F525B" w:rsidRPr="00B46179" w:rsidRDefault="004F525B" w:rsidP="00612A5E">
      <w:pPr>
        <w:pStyle w:val="DefaultText"/>
        <w:jc w:val="center"/>
        <w:rPr>
          <w:rFonts w:ascii="Times New Roman" w:hAnsi="Times New Roman" w:cs="Times New Roman"/>
          <w:b/>
          <w:bCs/>
          <w:u w:val="single"/>
        </w:rPr>
      </w:pPr>
    </w:p>
    <w:p w14:paraId="4B206CC4" w14:textId="77777777" w:rsidR="004F525B" w:rsidRPr="00364E78" w:rsidRDefault="004F525B" w:rsidP="00044047">
      <w:pPr>
        <w:pStyle w:val="DefaultText"/>
        <w:jc w:val="center"/>
        <w:rPr>
          <w:rFonts w:ascii="Times New Roman" w:hAnsi="Times New Roman" w:cs="Times New Roman"/>
          <w:b/>
          <w:bCs/>
          <w:u w:val="single"/>
        </w:rPr>
      </w:pPr>
    </w:p>
    <w:p w14:paraId="35F985FA" w14:textId="77777777" w:rsidR="001F5E69" w:rsidRPr="002B150A" w:rsidRDefault="00AF4F39" w:rsidP="0046115D">
      <w:pPr>
        <w:pStyle w:val="DefaultText"/>
        <w:rPr>
          <w:rFonts w:ascii="Times New Roman" w:hAnsi="Times New Roman" w:cs="Times New Roman"/>
          <w:b/>
          <w:bCs/>
          <w:sz w:val="22"/>
          <w:szCs w:val="22"/>
          <w:u w:val="single"/>
        </w:rPr>
      </w:pPr>
      <w:r w:rsidRPr="00A32847">
        <w:rPr>
          <w:noProof/>
        </w:rPr>
        <w:drawing>
          <wp:inline distT="0" distB="0" distL="0" distR="0" wp14:anchorId="2AE5BC52" wp14:editId="4A764EF6">
            <wp:extent cx="5657850" cy="53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533400"/>
                    </a:xfrm>
                    <a:prstGeom prst="rect">
                      <a:avLst/>
                    </a:prstGeom>
                    <a:noFill/>
                    <a:ln>
                      <a:noFill/>
                    </a:ln>
                  </pic:spPr>
                </pic:pic>
              </a:graphicData>
            </a:graphic>
          </wp:inline>
        </w:drawing>
      </w:r>
    </w:p>
    <w:p w14:paraId="40959B71" w14:textId="77777777" w:rsidR="00745547" w:rsidRPr="00612A5E" w:rsidRDefault="00745547" w:rsidP="00612A5E">
      <w:pPr>
        <w:pStyle w:val="DefaultText"/>
        <w:rPr>
          <w:rFonts w:ascii="Times New Roman" w:hAnsi="Times New Roman" w:cs="Times New Roman"/>
          <w:b/>
          <w:u w:val="single"/>
        </w:rPr>
      </w:pPr>
      <w:r w:rsidRPr="00AE4D52">
        <w:br w:type="page"/>
      </w:r>
    </w:p>
    <w:p w14:paraId="46790CCD" w14:textId="77777777" w:rsidR="00745547" w:rsidRPr="00273586" w:rsidRDefault="00745547" w:rsidP="00745547">
      <w:pPr>
        <w:pStyle w:val="Hdr3NoTOCJLL"/>
        <w:rPr>
          <w:rFonts w:ascii="Calibri" w:hAnsi="Calibri" w:cs="Calibri"/>
          <w:color w:val="0F4761"/>
          <w:szCs w:val="28"/>
        </w:rPr>
      </w:pPr>
      <w:bookmarkStart w:id="1" w:name="_Hlk159745470"/>
      <w:r w:rsidRPr="00273586">
        <w:rPr>
          <w:rFonts w:ascii="Calibri" w:hAnsi="Calibri" w:cs="Calibri"/>
          <w:color w:val="0F4761"/>
          <w:szCs w:val="28"/>
        </w:rPr>
        <w:lastRenderedPageBreak/>
        <w:t>Subject Photographs</w:t>
      </w:r>
    </w:p>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745547" w:rsidRPr="00EE2DF2" w14:paraId="4EDBD4EE" w14:textId="77777777" w:rsidTr="005D2F49">
        <w:trPr>
          <w:cantSplit/>
          <w:trHeight w:hRule="exact" w:val="3240"/>
        </w:trPr>
        <w:tc>
          <w:tcPr>
            <w:tcW w:w="4320" w:type="dxa"/>
          </w:tcPr>
          <w:p w14:paraId="2CECEAA4" w14:textId="77777777" w:rsidR="008159F5" w:rsidRDefault="00745547" w:rsidP="008159F5">
            <w:pPr>
              <w:ind w:left="720" w:hanging="720"/>
            </w:pPr>
            <w:r w:rsidRPr="00EE2DF2">
              <w:br w:type="page"/>
            </w:r>
            <w:r w:rsidRPr="00EE2DF2">
              <w:br w:type="page"/>
            </w:r>
            <w:r w:rsidRPr="00EE2DF2">
              <w:br w:type="page"/>
            </w:r>
            <w:r w:rsidR="00AF4F39" w:rsidRPr="003D5063">
              <w:rPr>
                <w:noProof/>
              </w:rPr>
              <w:drawing>
                <wp:inline distT="0" distB="0" distL="0" distR="0" wp14:anchorId="37BFFD8C" wp14:editId="5B6EB6F4">
                  <wp:extent cx="2667000" cy="2019300"/>
                  <wp:effectExtent l="0" t="0" r="0" b="0"/>
                  <wp:docPr id="12" name="Picture 1" descr="A parking lot with car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arking lot with cars parked in front of a building&#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7000" cy="2019300"/>
                          </a:xfrm>
                          <a:prstGeom prst="rect">
                            <a:avLst/>
                          </a:prstGeom>
                          <a:noFill/>
                          <a:ln>
                            <a:noFill/>
                          </a:ln>
                        </pic:spPr>
                      </pic:pic>
                    </a:graphicData>
                  </a:graphic>
                </wp:inline>
              </w:drawing>
            </w:r>
          </w:p>
          <w:p w14:paraId="17F26B13" w14:textId="77777777" w:rsidR="00745547" w:rsidRPr="00EE2DF2" w:rsidRDefault="00745547" w:rsidP="001D4AD2"/>
        </w:tc>
        <w:tc>
          <w:tcPr>
            <w:tcW w:w="540" w:type="dxa"/>
          </w:tcPr>
          <w:p w14:paraId="4A02750B" w14:textId="77777777" w:rsidR="00745547" w:rsidRPr="00EE2DF2" w:rsidRDefault="00745547" w:rsidP="005D2F49">
            <w:pPr>
              <w:ind w:left="720" w:hanging="720"/>
            </w:pPr>
          </w:p>
        </w:tc>
        <w:tc>
          <w:tcPr>
            <w:tcW w:w="4320" w:type="dxa"/>
          </w:tcPr>
          <w:p w14:paraId="5B51093A" w14:textId="77777777" w:rsidR="00745547" w:rsidRPr="00EE2DF2" w:rsidRDefault="00AF4F39" w:rsidP="005D2F49">
            <w:pPr>
              <w:ind w:left="720" w:hanging="720"/>
            </w:pPr>
            <w:r w:rsidRPr="003D5063">
              <w:rPr>
                <w:noProof/>
              </w:rPr>
              <w:drawing>
                <wp:inline distT="0" distB="0" distL="0" distR="0" wp14:anchorId="416D9957" wp14:editId="24A06B42">
                  <wp:extent cx="2686050" cy="2019300"/>
                  <wp:effectExtent l="0" t="0" r="0" b="0"/>
                  <wp:docPr id="13" name="Picture 1" descr="A sign on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gn on a brick building&#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745547" w:rsidRPr="00EE2DF2" w14:paraId="5EB2F06C" w14:textId="77777777" w:rsidTr="005D2F49">
        <w:trPr>
          <w:cantSplit/>
          <w:trHeight w:val="576"/>
        </w:trPr>
        <w:tc>
          <w:tcPr>
            <w:tcW w:w="4320" w:type="dxa"/>
          </w:tcPr>
          <w:p w14:paraId="628486A6" w14:textId="77777777" w:rsidR="00745547" w:rsidRPr="00EE2DF2" w:rsidRDefault="00E838EA" w:rsidP="005D2F49">
            <w:pPr>
              <w:pStyle w:val="PhotoCaptionJLL"/>
              <w:ind w:left="720" w:hanging="720"/>
              <w:rPr>
                <w:rFonts w:ascii="Calibri" w:hAnsi="Calibri" w:cs="Calibri"/>
                <w:sz w:val="22"/>
                <w:szCs w:val="22"/>
              </w:rPr>
            </w:pPr>
            <w:r>
              <w:rPr>
                <w:rFonts w:ascii="Calibri" w:hAnsi="Calibri" w:cs="Calibri"/>
                <w:sz w:val="22"/>
                <w:szCs w:val="22"/>
              </w:rPr>
              <w:t xml:space="preserve">Subject </w:t>
            </w:r>
            <w:r w:rsidR="00102792">
              <w:rPr>
                <w:rFonts w:ascii="Calibri" w:hAnsi="Calibri" w:cs="Calibri"/>
                <w:sz w:val="22"/>
                <w:szCs w:val="22"/>
              </w:rPr>
              <w:t xml:space="preserve">Front </w:t>
            </w:r>
            <w:r>
              <w:rPr>
                <w:rFonts w:ascii="Calibri" w:hAnsi="Calibri" w:cs="Calibri"/>
                <w:sz w:val="22"/>
                <w:szCs w:val="22"/>
              </w:rPr>
              <w:t>Exterior</w:t>
            </w:r>
          </w:p>
          <w:p w14:paraId="112E867E" w14:textId="77777777" w:rsidR="00745547" w:rsidRPr="00EE2DF2" w:rsidRDefault="00745547"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sidR="00102792">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40EA50BD" w14:textId="77777777" w:rsidR="00745547" w:rsidRPr="00EE2DF2" w:rsidRDefault="00745547" w:rsidP="005D2F49">
            <w:pPr>
              <w:pStyle w:val="PhotoCaptionJLL"/>
              <w:ind w:left="720" w:hanging="720"/>
              <w:rPr>
                <w:rFonts w:ascii="Calibri" w:hAnsi="Calibri" w:cs="Calibri"/>
                <w:sz w:val="22"/>
                <w:szCs w:val="22"/>
              </w:rPr>
            </w:pPr>
          </w:p>
        </w:tc>
        <w:tc>
          <w:tcPr>
            <w:tcW w:w="4320" w:type="dxa"/>
          </w:tcPr>
          <w:p w14:paraId="782828A4" w14:textId="77777777" w:rsidR="00E838EA" w:rsidRPr="00EE2DF2" w:rsidRDefault="00E838EA" w:rsidP="00E838EA">
            <w:pPr>
              <w:pStyle w:val="PhotoCaptionJLL"/>
              <w:ind w:left="720" w:hanging="720"/>
              <w:rPr>
                <w:rFonts w:ascii="Calibri" w:hAnsi="Calibri" w:cs="Calibri"/>
                <w:sz w:val="22"/>
                <w:szCs w:val="22"/>
              </w:rPr>
            </w:pPr>
            <w:r>
              <w:rPr>
                <w:rFonts w:ascii="Calibri" w:hAnsi="Calibri" w:cs="Calibri"/>
                <w:sz w:val="22"/>
                <w:szCs w:val="22"/>
              </w:rPr>
              <w:t>Subject</w:t>
            </w:r>
            <w:r w:rsidR="00102792">
              <w:rPr>
                <w:rFonts w:ascii="Calibri" w:hAnsi="Calibri" w:cs="Calibri"/>
                <w:sz w:val="22"/>
                <w:szCs w:val="22"/>
              </w:rPr>
              <w:t xml:space="preserve"> Signage</w:t>
            </w:r>
            <w:r>
              <w:rPr>
                <w:rFonts w:ascii="Calibri" w:hAnsi="Calibri" w:cs="Calibri"/>
                <w:sz w:val="22"/>
                <w:szCs w:val="22"/>
              </w:rPr>
              <w:t xml:space="preserve"> Exterior</w:t>
            </w:r>
          </w:p>
          <w:p w14:paraId="37AC0E72" w14:textId="77777777" w:rsidR="00745547" w:rsidRPr="00EE2DF2" w:rsidRDefault="00102792"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745547" w:rsidRPr="00EE2DF2" w14:paraId="258EDF2F" w14:textId="77777777" w:rsidTr="005D2F49">
        <w:trPr>
          <w:cantSplit/>
          <w:trHeight w:hRule="exact" w:val="3240"/>
        </w:trPr>
        <w:tc>
          <w:tcPr>
            <w:tcW w:w="4320" w:type="dxa"/>
          </w:tcPr>
          <w:p w14:paraId="11BE443E" w14:textId="77777777" w:rsidR="00745547" w:rsidRPr="00EE2DF2" w:rsidRDefault="00AF4F39" w:rsidP="005D2F49">
            <w:pPr>
              <w:ind w:left="720" w:hanging="720"/>
            </w:pPr>
            <w:r w:rsidRPr="003D5063">
              <w:rPr>
                <w:noProof/>
              </w:rPr>
              <w:drawing>
                <wp:inline distT="0" distB="0" distL="0" distR="0" wp14:anchorId="393F95D9" wp14:editId="57647BA0">
                  <wp:extent cx="2686050" cy="2019300"/>
                  <wp:effectExtent l="0" t="0" r="0" b="0"/>
                  <wp:docPr id="14" name="Picture 1" descr="A brick building with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ck building with a parking l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4B4CAC4E" w14:textId="77777777" w:rsidR="00745547" w:rsidRPr="00EE2DF2" w:rsidRDefault="00745547" w:rsidP="005D2F49">
            <w:pPr>
              <w:ind w:left="720" w:hanging="720"/>
            </w:pPr>
          </w:p>
        </w:tc>
        <w:tc>
          <w:tcPr>
            <w:tcW w:w="4320" w:type="dxa"/>
          </w:tcPr>
          <w:p w14:paraId="577B0580" w14:textId="77777777" w:rsidR="00745547" w:rsidRPr="00EE2DF2" w:rsidRDefault="00AF4F39" w:rsidP="005D2F49">
            <w:pPr>
              <w:ind w:left="720" w:hanging="720"/>
            </w:pPr>
            <w:r w:rsidRPr="003D5063">
              <w:rPr>
                <w:noProof/>
              </w:rPr>
              <w:drawing>
                <wp:inline distT="0" distB="0" distL="0" distR="0" wp14:anchorId="44E78224" wp14:editId="007870D4">
                  <wp:extent cx="2686050" cy="2019300"/>
                  <wp:effectExtent l="0" t="0" r="0" b="0"/>
                  <wp:docPr id="15" name="Picture 1" descr="A brick building with green awn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ck building with green awning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B32EF2" w:rsidRPr="00EE2DF2" w14:paraId="72DFD459" w14:textId="77777777" w:rsidTr="005D2F49">
        <w:trPr>
          <w:cantSplit/>
          <w:trHeight w:hRule="exact" w:val="3240"/>
        </w:trPr>
        <w:tc>
          <w:tcPr>
            <w:tcW w:w="4320" w:type="dxa"/>
          </w:tcPr>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102792" w:rsidRPr="00EE2DF2" w14:paraId="292ECDFE" w14:textId="77777777" w:rsidTr="00EA2755">
              <w:trPr>
                <w:cantSplit/>
                <w:trHeight w:val="576"/>
              </w:trPr>
              <w:tc>
                <w:tcPr>
                  <w:tcW w:w="4320" w:type="dxa"/>
                </w:tcPr>
                <w:p w14:paraId="7514E630" w14:textId="77777777" w:rsidR="00102792" w:rsidRPr="00EE2DF2" w:rsidRDefault="00102792" w:rsidP="00102792">
                  <w:pPr>
                    <w:pStyle w:val="PhotoCaptionJLL"/>
                    <w:ind w:left="720" w:hanging="720"/>
                    <w:rPr>
                      <w:rFonts w:ascii="Calibri" w:hAnsi="Calibri" w:cs="Calibri"/>
                      <w:sz w:val="22"/>
                      <w:szCs w:val="22"/>
                    </w:rPr>
                  </w:pPr>
                  <w:r>
                    <w:rPr>
                      <w:rFonts w:ascii="Calibri" w:hAnsi="Calibri" w:cs="Calibri"/>
                      <w:sz w:val="22"/>
                      <w:szCs w:val="22"/>
                    </w:rPr>
                    <w:t>Rear</w:t>
                  </w:r>
                  <w:r w:rsidR="00720739">
                    <w:rPr>
                      <w:rFonts w:ascii="Calibri" w:hAnsi="Calibri" w:cs="Calibri"/>
                      <w:sz w:val="22"/>
                      <w:szCs w:val="22"/>
                    </w:rPr>
                    <w:t xml:space="preserve"> to Side Exterior</w:t>
                  </w:r>
                </w:p>
                <w:p w14:paraId="3DCFB0A8" w14:textId="77777777" w:rsidR="00102792" w:rsidRPr="00EE2DF2" w:rsidRDefault="00102792" w:rsidP="00102792">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63B8E230" w14:textId="77777777" w:rsidR="00102792" w:rsidRPr="00EE2DF2" w:rsidRDefault="00102792" w:rsidP="00102792">
                  <w:pPr>
                    <w:pStyle w:val="PhotoCaptionJLL"/>
                    <w:ind w:left="720" w:hanging="720"/>
                    <w:rPr>
                      <w:rFonts w:ascii="Calibri" w:hAnsi="Calibri" w:cs="Calibri"/>
                      <w:sz w:val="22"/>
                      <w:szCs w:val="22"/>
                    </w:rPr>
                  </w:pPr>
                </w:p>
              </w:tc>
              <w:tc>
                <w:tcPr>
                  <w:tcW w:w="4320" w:type="dxa"/>
                </w:tcPr>
                <w:p w14:paraId="46CA3E61" w14:textId="77777777" w:rsidR="00102792" w:rsidRPr="00EE2DF2" w:rsidRDefault="00102792" w:rsidP="00102792">
                  <w:pPr>
                    <w:pStyle w:val="PhotoCaptionJLL"/>
                    <w:ind w:left="720" w:hanging="720"/>
                    <w:rPr>
                      <w:rFonts w:ascii="Calibri" w:hAnsi="Calibri" w:cs="Calibri"/>
                      <w:sz w:val="22"/>
                      <w:szCs w:val="22"/>
                    </w:rPr>
                  </w:pPr>
                  <w:r>
                    <w:rPr>
                      <w:rFonts w:ascii="Calibri" w:hAnsi="Calibri" w:cs="Calibri"/>
                      <w:sz w:val="22"/>
                      <w:szCs w:val="22"/>
                    </w:rPr>
                    <w:t>Subject Signage Exterior</w:t>
                  </w:r>
                </w:p>
                <w:p w14:paraId="57C7DB24" w14:textId="77777777" w:rsidR="00102792" w:rsidRPr="00EE2DF2" w:rsidRDefault="00102792" w:rsidP="00102792">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bl>
          <w:p w14:paraId="03A161EB" w14:textId="77777777" w:rsidR="00B32EF2" w:rsidRPr="00EE2DF2" w:rsidRDefault="00AF4F39" w:rsidP="005D2F49">
            <w:pPr>
              <w:ind w:left="720" w:hanging="720"/>
            </w:pPr>
            <w:r w:rsidRPr="003D5063">
              <w:rPr>
                <w:noProof/>
              </w:rPr>
              <w:drawing>
                <wp:inline distT="0" distB="0" distL="0" distR="0" wp14:anchorId="278D2F03" wp14:editId="6E515031">
                  <wp:extent cx="2686050" cy="2019300"/>
                  <wp:effectExtent l="0" t="0" r="0" b="0"/>
                  <wp:docPr id="16" name="Picture 1" descr="A brick building with a green aw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ick building with a green awnin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61362346" w14:textId="77777777" w:rsidR="00B32EF2" w:rsidRPr="00EE2DF2" w:rsidRDefault="00B32EF2" w:rsidP="005D2F49">
            <w:pPr>
              <w:ind w:left="720" w:hanging="720"/>
            </w:pPr>
          </w:p>
        </w:tc>
        <w:tc>
          <w:tcPr>
            <w:tcW w:w="4320" w:type="dxa"/>
          </w:tcPr>
          <w:p w14:paraId="74F42964" w14:textId="77777777" w:rsidR="00102792" w:rsidRPr="00EE2DF2" w:rsidRDefault="00102792" w:rsidP="00102792">
            <w:pPr>
              <w:pStyle w:val="PhotoCaptionJLL"/>
              <w:ind w:left="720" w:hanging="720"/>
              <w:rPr>
                <w:rFonts w:ascii="Calibri" w:hAnsi="Calibri" w:cs="Calibri"/>
                <w:sz w:val="22"/>
                <w:szCs w:val="22"/>
              </w:rPr>
            </w:pPr>
            <w:r>
              <w:rPr>
                <w:rFonts w:ascii="Calibri" w:hAnsi="Calibri" w:cs="Calibri"/>
                <w:sz w:val="22"/>
                <w:szCs w:val="22"/>
              </w:rPr>
              <w:t>Side</w:t>
            </w:r>
            <w:r w:rsidR="00720739">
              <w:rPr>
                <w:rFonts w:ascii="Calibri" w:hAnsi="Calibri" w:cs="Calibri"/>
                <w:sz w:val="22"/>
                <w:szCs w:val="22"/>
              </w:rPr>
              <w:t xml:space="preserve"> Exterior</w:t>
            </w:r>
          </w:p>
          <w:p w14:paraId="55E4CFEC" w14:textId="77777777" w:rsidR="00102792" w:rsidRDefault="00102792" w:rsidP="00102792">
            <w:pPr>
              <w:ind w:left="720" w:hanging="720"/>
              <w:rPr>
                <w:noProof/>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r w:rsidRPr="00EF6D14">
              <w:rPr>
                <w:noProof/>
              </w:rPr>
              <w:t xml:space="preserve"> </w:t>
            </w:r>
          </w:p>
          <w:p w14:paraId="46096E78" w14:textId="77777777" w:rsidR="00B32EF2" w:rsidRPr="00EE2DF2" w:rsidRDefault="00AF4F39" w:rsidP="00102792">
            <w:pPr>
              <w:ind w:left="720" w:hanging="720"/>
            </w:pPr>
            <w:r w:rsidRPr="003D5063">
              <w:rPr>
                <w:noProof/>
              </w:rPr>
              <w:drawing>
                <wp:inline distT="0" distB="0" distL="0" distR="0" wp14:anchorId="407E65CB" wp14:editId="4C13F3E3">
                  <wp:extent cx="2686050" cy="2019300"/>
                  <wp:effectExtent l="0" t="0" r="0" b="0"/>
                  <wp:docPr id="17" name="Picture 1" descr="A white truck parked out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truck parked outside of a buildin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745547" w:rsidRPr="00EE2DF2" w14:paraId="1AE93FD6" w14:textId="77777777" w:rsidTr="005D2F49">
        <w:trPr>
          <w:cantSplit/>
          <w:trHeight w:val="576"/>
        </w:trPr>
        <w:tc>
          <w:tcPr>
            <w:tcW w:w="4320" w:type="dxa"/>
          </w:tcPr>
          <w:p w14:paraId="0FE2439C" w14:textId="77777777" w:rsidR="00745547" w:rsidRPr="00EE2DF2" w:rsidRDefault="00720739" w:rsidP="005D2F49">
            <w:pPr>
              <w:pStyle w:val="PhotoCaptionJLL"/>
              <w:ind w:left="720" w:hanging="720"/>
              <w:rPr>
                <w:rFonts w:ascii="Calibri" w:hAnsi="Calibri" w:cs="Calibri"/>
                <w:sz w:val="22"/>
                <w:szCs w:val="22"/>
              </w:rPr>
            </w:pPr>
            <w:r>
              <w:rPr>
                <w:rFonts w:ascii="Calibri" w:hAnsi="Calibri" w:cs="Calibri"/>
                <w:sz w:val="22"/>
                <w:szCs w:val="22"/>
              </w:rPr>
              <w:t>Address Verification</w:t>
            </w:r>
          </w:p>
          <w:p w14:paraId="76487316" w14:textId="77777777" w:rsidR="00745547" w:rsidRPr="00EE2DF2" w:rsidRDefault="00745547"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sidR="00102792">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547414C4" w14:textId="77777777" w:rsidR="00745547" w:rsidRPr="00EE2DF2" w:rsidRDefault="00745547" w:rsidP="005D2F49">
            <w:pPr>
              <w:ind w:left="720" w:hanging="720"/>
            </w:pPr>
          </w:p>
        </w:tc>
        <w:tc>
          <w:tcPr>
            <w:tcW w:w="4320" w:type="dxa"/>
          </w:tcPr>
          <w:p w14:paraId="044D9420" w14:textId="77777777" w:rsidR="00E838EA" w:rsidRPr="00EE2DF2" w:rsidRDefault="00720739" w:rsidP="00E838EA">
            <w:pPr>
              <w:pStyle w:val="PhotoCaptionJLL"/>
              <w:ind w:left="720" w:hanging="720"/>
              <w:rPr>
                <w:rFonts w:ascii="Calibri" w:hAnsi="Calibri" w:cs="Calibri"/>
                <w:sz w:val="22"/>
                <w:szCs w:val="22"/>
              </w:rPr>
            </w:pPr>
            <w:r>
              <w:rPr>
                <w:rFonts w:ascii="Calibri" w:hAnsi="Calibri" w:cs="Calibri"/>
                <w:sz w:val="22"/>
                <w:szCs w:val="22"/>
              </w:rPr>
              <w:t>Side Exterior</w:t>
            </w:r>
          </w:p>
          <w:p w14:paraId="2F3838D6" w14:textId="77777777" w:rsidR="00745547" w:rsidRPr="00EE2DF2" w:rsidRDefault="00745547"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sidR="004F75FE">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745547" w:rsidRPr="00EE2DF2" w14:paraId="783ADD3C" w14:textId="77777777" w:rsidTr="005D2F49">
        <w:trPr>
          <w:cantSplit/>
          <w:trHeight w:hRule="exact" w:val="3240"/>
        </w:trPr>
        <w:tc>
          <w:tcPr>
            <w:tcW w:w="4320" w:type="dxa"/>
          </w:tcPr>
          <w:p w14:paraId="0142C345" w14:textId="77777777" w:rsidR="00745547" w:rsidRDefault="004F75FE" w:rsidP="005D2F49">
            <w:pPr>
              <w:ind w:left="720" w:hanging="720"/>
              <w:rPr>
                <w:rFonts w:ascii="Calibri" w:eastAsia="MS PGothic" w:hAnsi="Calibri" w:cs="Calibri"/>
                <w:color w:val="0F4761"/>
                <w:sz w:val="28"/>
                <w:szCs w:val="28"/>
              </w:rPr>
            </w:pPr>
            <w:bookmarkStart w:id="2" w:name="_Hlk159745192"/>
            <w:r w:rsidRPr="004F75FE">
              <w:rPr>
                <w:rFonts w:ascii="Calibri" w:eastAsia="MS PGothic" w:hAnsi="Calibri" w:cs="Calibri"/>
                <w:color w:val="0F4761"/>
                <w:sz w:val="28"/>
                <w:szCs w:val="28"/>
              </w:rPr>
              <w:lastRenderedPageBreak/>
              <w:t>Subject Photographs</w:t>
            </w:r>
          </w:p>
          <w:p w14:paraId="7949EF53" w14:textId="77777777" w:rsidR="004F75FE" w:rsidRPr="00EE2DF2" w:rsidRDefault="00AF4F39" w:rsidP="005D2F49">
            <w:pPr>
              <w:ind w:left="720" w:hanging="720"/>
            </w:pPr>
            <w:r w:rsidRPr="003D5063">
              <w:rPr>
                <w:noProof/>
              </w:rPr>
              <w:drawing>
                <wp:inline distT="0" distB="0" distL="0" distR="0" wp14:anchorId="34802ED2" wp14:editId="34910296">
                  <wp:extent cx="2686050" cy="2019300"/>
                  <wp:effectExtent l="0" t="0" r="0" b="0"/>
                  <wp:docPr id="18" name="Picture 1" descr="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uilding with cars parked in front of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246F4B60" w14:textId="77777777" w:rsidR="00745547" w:rsidRPr="00EE2DF2" w:rsidRDefault="00745547" w:rsidP="005D2F49">
            <w:pPr>
              <w:ind w:left="720" w:hanging="720"/>
            </w:pPr>
          </w:p>
        </w:tc>
        <w:tc>
          <w:tcPr>
            <w:tcW w:w="4320" w:type="dxa"/>
          </w:tcPr>
          <w:p w14:paraId="5CAB696E" w14:textId="77777777" w:rsidR="00745547" w:rsidRDefault="00745547" w:rsidP="005D2F49">
            <w:pPr>
              <w:ind w:left="720" w:hanging="720"/>
              <w:rPr>
                <w:noProof/>
              </w:rPr>
            </w:pPr>
          </w:p>
          <w:p w14:paraId="36F88CB5" w14:textId="77777777" w:rsidR="004F75FE" w:rsidRPr="00EE2DF2" w:rsidRDefault="00AF4F39" w:rsidP="005D2F49">
            <w:pPr>
              <w:ind w:left="720" w:hanging="720"/>
            </w:pPr>
            <w:r w:rsidRPr="003D5063">
              <w:rPr>
                <w:noProof/>
              </w:rPr>
              <w:drawing>
                <wp:inline distT="0" distB="0" distL="0" distR="0" wp14:anchorId="3A1CF53B" wp14:editId="03F8AFE1">
                  <wp:extent cx="2686050" cy="2019300"/>
                  <wp:effectExtent l="0" t="0" r="0" b="0"/>
                  <wp:docPr id="19" name="Picture 1" descr="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ad with cars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bookmarkEnd w:id="2"/>
      <w:tr w:rsidR="00745547" w:rsidRPr="00EE2DF2" w14:paraId="35E6C7A0" w14:textId="77777777" w:rsidTr="005D2F49">
        <w:trPr>
          <w:cantSplit/>
          <w:trHeight w:val="576"/>
        </w:trPr>
        <w:tc>
          <w:tcPr>
            <w:tcW w:w="4320" w:type="dxa"/>
          </w:tcPr>
          <w:p w14:paraId="05462CB4" w14:textId="77777777" w:rsidR="00E838EA" w:rsidRPr="00EE2DF2" w:rsidRDefault="001160D3" w:rsidP="00E838EA">
            <w:pPr>
              <w:pStyle w:val="PhotoCaptionJLL"/>
              <w:ind w:left="720" w:hanging="720"/>
              <w:rPr>
                <w:rFonts w:ascii="Calibri" w:hAnsi="Calibri" w:cs="Calibri"/>
                <w:sz w:val="22"/>
                <w:szCs w:val="22"/>
              </w:rPr>
            </w:pPr>
            <w:r>
              <w:rPr>
                <w:rFonts w:ascii="Calibri" w:hAnsi="Calibri" w:cs="Calibri"/>
                <w:sz w:val="22"/>
                <w:szCs w:val="22"/>
              </w:rPr>
              <w:t>Rear Exterior</w:t>
            </w:r>
          </w:p>
          <w:p w14:paraId="702DAA10" w14:textId="77777777" w:rsidR="00745547" w:rsidRPr="00EE2DF2" w:rsidRDefault="00745547"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sidR="004F75FE">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22E21C41" w14:textId="77777777" w:rsidR="00745547" w:rsidRPr="00EE2DF2" w:rsidRDefault="00745547" w:rsidP="005D2F49">
            <w:pPr>
              <w:pStyle w:val="PhotoCaptionJLL"/>
              <w:ind w:left="720" w:hanging="720"/>
              <w:rPr>
                <w:rFonts w:ascii="Calibri" w:hAnsi="Calibri" w:cs="Calibri"/>
                <w:sz w:val="22"/>
                <w:szCs w:val="22"/>
              </w:rPr>
            </w:pPr>
          </w:p>
        </w:tc>
        <w:tc>
          <w:tcPr>
            <w:tcW w:w="4320" w:type="dxa"/>
          </w:tcPr>
          <w:p w14:paraId="5762A794" w14:textId="77777777" w:rsidR="00E838EA" w:rsidRPr="00EE2DF2" w:rsidRDefault="001160D3" w:rsidP="00E838EA">
            <w:pPr>
              <w:pStyle w:val="PhotoCaptionJLL"/>
              <w:ind w:left="720" w:hanging="720"/>
              <w:rPr>
                <w:rFonts w:ascii="Calibri" w:hAnsi="Calibri" w:cs="Calibri"/>
                <w:sz w:val="22"/>
                <w:szCs w:val="22"/>
              </w:rPr>
            </w:pPr>
            <w:r>
              <w:rPr>
                <w:rFonts w:ascii="Calibri" w:hAnsi="Calibri" w:cs="Calibri"/>
                <w:sz w:val="22"/>
                <w:szCs w:val="22"/>
              </w:rPr>
              <w:t>Lanier Islands Pkwy Looking West</w:t>
            </w:r>
          </w:p>
          <w:p w14:paraId="7EC3BAEB" w14:textId="77777777" w:rsidR="00745547" w:rsidRPr="00EE2DF2" w:rsidRDefault="004F75FE"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bl>
    <w:p w14:paraId="71852182" w14:textId="77777777" w:rsidR="00745547" w:rsidRPr="00273586" w:rsidRDefault="00745547" w:rsidP="00745547">
      <w:pPr>
        <w:pStyle w:val="Hdr3NoTOCJLL"/>
        <w:rPr>
          <w:rFonts w:ascii="Calibri" w:hAnsi="Calibri" w:cs="Calibri"/>
          <w:color w:val="0F4761"/>
          <w:szCs w:val="28"/>
        </w:rPr>
      </w:pPr>
    </w:p>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745547" w:rsidRPr="00EE2DF2" w14:paraId="413491E5" w14:textId="77777777" w:rsidTr="005D2F49">
        <w:trPr>
          <w:cantSplit/>
          <w:trHeight w:hRule="exact" w:val="3240"/>
        </w:trPr>
        <w:tc>
          <w:tcPr>
            <w:tcW w:w="4320" w:type="dxa"/>
          </w:tcPr>
          <w:p w14:paraId="1B637702" w14:textId="77777777" w:rsidR="00745547" w:rsidRPr="00EE2DF2" w:rsidRDefault="00AF4F39" w:rsidP="005D2F49">
            <w:pPr>
              <w:ind w:left="720" w:hanging="720"/>
            </w:pPr>
            <w:r w:rsidRPr="003D5063">
              <w:rPr>
                <w:noProof/>
              </w:rPr>
              <w:drawing>
                <wp:inline distT="0" distB="0" distL="0" distR="0" wp14:anchorId="767FFD3D" wp14:editId="2722F756">
                  <wp:extent cx="2686050" cy="2019300"/>
                  <wp:effectExtent l="0" t="0" r="0" b="0"/>
                  <wp:docPr id="20" name="Picture 1" descr="A road with cars and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ad with cars and clouds in the sk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51D94817" w14:textId="77777777" w:rsidR="00745547" w:rsidRPr="00EE2DF2" w:rsidRDefault="00745547" w:rsidP="005D2F49">
            <w:pPr>
              <w:ind w:left="720" w:hanging="720"/>
            </w:pPr>
          </w:p>
        </w:tc>
        <w:tc>
          <w:tcPr>
            <w:tcW w:w="4320" w:type="dxa"/>
          </w:tcPr>
          <w:p w14:paraId="17AF7552" w14:textId="77777777" w:rsidR="00745547" w:rsidRPr="00EE2DF2" w:rsidRDefault="00AF4F39" w:rsidP="005D2F49">
            <w:pPr>
              <w:ind w:left="720" w:hanging="720"/>
            </w:pPr>
            <w:r w:rsidRPr="003D5063">
              <w:rPr>
                <w:noProof/>
              </w:rPr>
              <w:drawing>
                <wp:inline distT="0" distB="0" distL="0" distR="0" wp14:anchorId="0377608F" wp14:editId="15BFF7E9">
                  <wp:extent cx="2686050" cy="2019300"/>
                  <wp:effectExtent l="0" t="0" r="0" b="0"/>
                  <wp:docPr id="21" name="Picture 1" descr="A road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ad with cars parked on the sid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745547" w:rsidRPr="00EE2DF2" w14:paraId="711B455A" w14:textId="77777777" w:rsidTr="005D2F49">
        <w:trPr>
          <w:cantSplit/>
          <w:trHeight w:val="576"/>
        </w:trPr>
        <w:tc>
          <w:tcPr>
            <w:tcW w:w="4320" w:type="dxa"/>
          </w:tcPr>
          <w:p w14:paraId="18CDE67F" w14:textId="77777777" w:rsidR="00E838EA" w:rsidRPr="00EE2DF2" w:rsidRDefault="001160D3" w:rsidP="00E838EA">
            <w:pPr>
              <w:pStyle w:val="PhotoCaptionJLL"/>
              <w:ind w:left="720" w:hanging="720"/>
              <w:rPr>
                <w:rFonts w:ascii="Calibri" w:hAnsi="Calibri" w:cs="Calibri"/>
                <w:sz w:val="22"/>
                <w:szCs w:val="22"/>
              </w:rPr>
            </w:pPr>
            <w:r>
              <w:rPr>
                <w:rFonts w:ascii="Calibri" w:hAnsi="Calibri" w:cs="Calibri"/>
                <w:sz w:val="22"/>
                <w:szCs w:val="22"/>
              </w:rPr>
              <w:t>Lanier Islands Pkwy Looking East</w:t>
            </w:r>
          </w:p>
          <w:p w14:paraId="2E10439F" w14:textId="77777777" w:rsidR="00745547" w:rsidRPr="00EE2DF2" w:rsidRDefault="004F75FE"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40FEE80E" w14:textId="77777777" w:rsidR="00745547" w:rsidRPr="00EE2DF2" w:rsidRDefault="00745547" w:rsidP="005D2F49">
            <w:pPr>
              <w:pStyle w:val="PhotoCaptionJLL"/>
              <w:ind w:left="720" w:hanging="720"/>
              <w:rPr>
                <w:rFonts w:ascii="Calibri" w:hAnsi="Calibri" w:cs="Calibri"/>
                <w:sz w:val="22"/>
                <w:szCs w:val="22"/>
              </w:rPr>
            </w:pPr>
          </w:p>
        </w:tc>
        <w:tc>
          <w:tcPr>
            <w:tcW w:w="4320" w:type="dxa"/>
          </w:tcPr>
          <w:p w14:paraId="0E192AE5" w14:textId="77777777" w:rsidR="001F1352" w:rsidRPr="00EE2DF2" w:rsidRDefault="001160D3" w:rsidP="001F1352">
            <w:pPr>
              <w:pStyle w:val="PhotoCaptionJLL"/>
              <w:ind w:left="720" w:hanging="720"/>
              <w:rPr>
                <w:rFonts w:ascii="Calibri" w:hAnsi="Calibri" w:cs="Calibri"/>
                <w:sz w:val="22"/>
                <w:szCs w:val="22"/>
              </w:rPr>
            </w:pPr>
            <w:r>
              <w:rPr>
                <w:rFonts w:ascii="Calibri" w:hAnsi="Calibri" w:cs="Calibri"/>
                <w:sz w:val="22"/>
                <w:szCs w:val="22"/>
              </w:rPr>
              <w:t>B</w:t>
            </w:r>
            <w:r w:rsidR="00EB782B">
              <w:rPr>
                <w:rFonts w:ascii="Calibri" w:hAnsi="Calibri" w:cs="Calibri"/>
                <w:sz w:val="22"/>
                <w:szCs w:val="22"/>
              </w:rPr>
              <w:t xml:space="preserve"> </w:t>
            </w:r>
            <w:r>
              <w:rPr>
                <w:rFonts w:ascii="Calibri" w:hAnsi="Calibri" w:cs="Calibri"/>
                <w:sz w:val="22"/>
                <w:szCs w:val="22"/>
              </w:rPr>
              <w:t>U Bowman Drive Looking North</w:t>
            </w:r>
          </w:p>
          <w:p w14:paraId="768F4371" w14:textId="77777777" w:rsidR="00745547" w:rsidRPr="00EE2DF2" w:rsidRDefault="004F75FE"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745547" w:rsidRPr="00EE2DF2" w14:paraId="1385726F" w14:textId="77777777" w:rsidTr="005D2F49">
        <w:trPr>
          <w:cantSplit/>
          <w:trHeight w:hRule="exact" w:val="3240"/>
        </w:trPr>
        <w:tc>
          <w:tcPr>
            <w:tcW w:w="4320" w:type="dxa"/>
          </w:tcPr>
          <w:p w14:paraId="3E407EEA" w14:textId="77777777" w:rsidR="00745547" w:rsidRPr="00EE2DF2" w:rsidRDefault="00AF4F39" w:rsidP="005D2F49">
            <w:pPr>
              <w:ind w:left="720" w:hanging="720"/>
            </w:pPr>
            <w:r w:rsidRPr="003D5063">
              <w:rPr>
                <w:noProof/>
              </w:rPr>
              <w:drawing>
                <wp:inline distT="0" distB="0" distL="0" distR="0" wp14:anchorId="009674B3" wp14:editId="27079C58">
                  <wp:extent cx="2686050" cy="2019300"/>
                  <wp:effectExtent l="0" t="0" r="0" b="0"/>
                  <wp:docPr id="22" name="Picture 1" descr="A road with trees and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ad with trees and a cloudy sk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4B519C2B" w14:textId="77777777" w:rsidR="00745547" w:rsidRPr="00EE2DF2" w:rsidRDefault="00745547" w:rsidP="005D2F49">
            <w:pPr>
              <w:ind w:left="720" w:hanging="720"/>
            </w:pPr>
          </w:p>
        </w:tc>
        <w:tc>
          <w:tcPr>
            <w:tcW w:w="4320" w:type="dxa"/>
          </w:tcPr>
          <w:p w14:paraId="14E0EA33" w14:textId="77777777" w:rsidR="00745547" w:rsidRPr="00EE2DF2" w:rsidRDefault="00AF4F39" w:rsidP="005D2F49">
            <w:pPr>
              <w:ind w:left="720" w:hanging="720"/>
            </w:pPr>
            <w:r w:rsidRPr="003D5063">
              <w:rPr>
                <w:noProof/>
              </w:rPr>
              <w:drawing>
                <wp:inline distT="0" distB="0" distL="0" distR="0" wp14:anchorId="6A05A0FA" wp14:editId="74FD8752">
                  <wp:extent cx="2686050" cy="2019300"/>
                  <wp:effectExtent l="0" t="0" r="0" b="0"/>
                  <wp:docPr id="23" name="Picture 1" descr="A parking lot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arking lot with trees and buildings in the backgroun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745547" w:rsidRPr="00EE2DF2" w14:paraId="20009DF9" w14:textId="77777777" w:rsidTr="005D2F49">
        <w:trPr>
          <w:cantSplit/>
          <w:trHeight w:val="576"/>
        </w:trPr>
        <w:tc>
          <w:tcPr>
            <w:tcW w:w="4320" w:type="dxa"/>
          </w:tcPr>
          <w:p w14:paraId="0183BFE1" w14:textId="77777777" w:rsidR="001F1352" w:rsidRPr="00EE2DF2" w:rsidRDefault="001160D3" w:rsidP="001F1352">
            <w:pPr>
              <w:pStyle w:val="PhotoCaptionJLL"/>
              <w:ind w:left="720" w:hanging="720"/>
              <w:rPr>
                <w:rFonts w:ascii="Calibri" w:hAnsi="Calibri" w:cs="Calibri"/>
                <w:sz w:val="22"/>
                <w:szCs w:val="22"/>
              </w:rPr>
            </w:pPr>
            <w:r>
              <w:rPr>
                <w:rFonts w:ascii="Calibri" w:hAnsi="Calibri" w:cs="Calibri"/>
                <w:sz w:val="22"/>
                <w:szCs w:val="22"/>
              </w:rPr>
              <w:t>B</w:t>
            </w:r>
            <w:r w:rsidR="00EB782B">
              <w:rPr>
                <w:rFonts w:ascii="Calibri" w:hAnsi="Calibri" w:cs="Calibri"/>
                <w:sz w:val="22"/>
                <w:szCs w:val="22"/>
              </w:rPr>
              <w:t xml:space="preserve"> </w:t>
            </w:r>
            <w:r>
              <w:rPr>
                <w:rFonts w:ascii="Calibri" w:hAnsi="Calibri" w:cs="Calibri"/>
                <w:sz w:val="22"/>
                <w:szCs w:val="22"/>
              </w:rPr>
              <w:t>U Bowman Drive Looking South</w:t>
            </w:r>
          </w:p>
          <w:p w14:paraId="3664CD04" w14:textId="77777777" w:rsidR="00745547" w:rsidRPr="00EE2DF2" w:rsidRDefault="004F75FE"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5419E7B9" w14:textId="77777777" w:rsidR="00745547" w:rsidRPr="00EE2DF2" w:rsidRDefault="00745547" w:rsidP="005D2F49">
            <w:pPr>
              <w:ind w:left="720" w:hanging="720"/>
            </w:pPr>
          </w:p>
        </w:tc>
        <w:tc>
          <w:tcPr>
            <w:tcW w:w="4320" w:type="dxa"/>
          </w:tcPr>
          <w:p w14:paraId="00DB7E46" w14:textId="77777777" w:rsidR="001F1352" w:rsidRPr="00EE2DF2" w:rsidRDefault="001160D3" w:rsidP="001F1352">
            <w:pPr>
              <w:pStyle w:val="PhotoCaptionJLL"/>
              <w:ind w:left="720" w:hanging="720"/>
              <w:rPr>
                <w:rFonts w:ascii="Calibri" w:hAnsi="Calibri" w:cs="Calibri"/>
                <w:sz w:val="22"/>
                <w:szCs w:val="22"/>
              </w:rPr>
            </w:pPr>
            <w:r>
              <w:rPr>
                <w:rFonts w:ascii="Calibri" w:hAnsi="Calibri" w:cs="Calibri"/>
                <w:sz w:val="22"/>
                <w:szCs w:val="22"/>
              </w:rPr>
              <w:t>B</w:t>
            </w:r>
            <w:r w:rsidR="00EB782B">
              <w:rPr>
                <w:rFonts w:ascii="Calibri" w:hAnsi="Calibri" w:cs="Calibri"/>
                <w:sz w:val="22"/>
                <w:szCs w:val="22"/>
              </w:rPr>
              <w:t xml:space="preserve"> </w:t>
            </w:r>
            <w:r>
              <w:rPr>
                <w:rFonts w:ascii="Calibri" w:hAnsi="Calibri" w:cs="Calibri"/>
                <w:sz w:val="22"/>
                <w:szCs w:val="22"/>
              </w:rPr>
              <w:t>U Bowman Drive Curb Cut</w:t>
            </w:r>
          </w:p>
          <w:p w14:paraId="7F8803A4" w14:textId="77777777" w:rsidR="00745547" w:rsidRPr="00EE2DF2" w:rsidRDefault="004F75FE" w:rsidP="005D2F49">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bookmarkEnd w:id="1"/>
    </w:tbl>
    <w:p w14:paraId="52B90DFB" w14:textId="77777777" w:rsidR="00F80B74" w:rsidRPr="00273586" w:rsidRDefault="008A3A1B" w:rsidP="00F80B74">
      <w:pPr>
        <w:pStyle w:val="Hdr3NoTOCJLL"/>
        <w:rPr>
          <w:rFonts w:ascii="Calibri" w:hAnsi="Calibri" w:cs="Calibri"/>
          <w:color w:val="0F4761"/>
          <w:szCs w:val="28"/>
        </w:rPr>
      </w:pPr>
      <w:r>
        <w:rPr>
          <w:rFonts w:ascii="Times New Roman" w:hAnsi="Times New Roman" w:cs="Times New Roman"/>
          <w:b/>
          <w:bCs/>
          <w:u w:val="single"/>
        </w:rPr>
        <w:br w:type="page"/>
      </w:r>
      <w:r w:rsidR="00F80B74" w:rsidRPr="00273586">
        <w:rPr>
          <w:rFonts w:ascii="Calibri" w:hAnsi="Calibri" w:cs="Calibri"/>
          <w:color w:val="0F4761"/>
          <w:szCs w:val="28"/>
        </w:rPr>
        <w:lastRenderedPageBreak/>
        <w:t>Subject Photographs</w:t>
      </w:r>
    </w:p>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F80B74" w:rsidRPr="00EE2DF2" w14:paraId="01B4FDC0" w14:textId="77777777" w:rsidTr="00EA2755">
        <w:trPr>
          <w:cantSplit/>
          <w:trHeight w:hRule="exact" w:val="3240"/>
        </w:trPr>
        <w:tc>
          <w:tcPr>
            <w:tcW w:w="4320" w:type="dxa"/>
          </w:tcPr>
          <w:p w14:paraId="205A3CB0" w14:textId="77777777" w:rsidR="00F80B74" w:rsidRDefault="00F80B74" w:rsidP="00EA2755">
            <w:pPr>
              <w:ind w:left="720" w:hanging="720"/>
            </w:pPr>
            <w:r w:rsidRPr="00EE2DF2">
              <w:br w:type="page"/>
            </w:r>
            <w:r w:rsidRPr="00EE2DF2">
              <w:br w:type="page"/>
            </w:r>
            <w:r w:rsidRPr="00EE2DF2">
              <w:br w:type="page"/>
            </w:r>
          </w:p>
          <w:p w14:paraId="40D6F1FF" w14:textId="77777777" w:rsidR="00F80B74" w:rsidRPr="00EE2DF2" w:rsidRDefault="00AF4F39" w:rsidP="00EA2755">
            <w:r w:rsidRPr="003D5063">
              <w:rPr>
                <w:noProof/>
              </w:rPr>
              <w:drawing>
                <wp:inline distT="0" distB="0" distL="0" distR="0" wp14:anchorId="3D3D5DE9" wp14:editId="764876B4">
                  <wp:extent cx="2686050" cy="2019300"/>
                  <wp:effectExtent l="0" t="0" r="0" b="0"/>
                  <wp:docPr id="24" name="Picture 1" descr="A restaurant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taurant with tables and chai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110E971C" w14:textId="77777777" w:rsidR="00F80B74" w:rsidRPr="00EE2DF2" w:rsidRDefault="00F80B74" w:rsidP="00EA2755">
            <w:pPr>
              <w:ind w:left="720" w:hanging="720"/>
            </w:pPr>
          </w:p>
        </w:tc>
        <w:tc>
          <w:tcPr>
            <w:tcW w:w="4320" w:type="dxa"/>
          </w:tcPr>
          <w:p w14:paraId="77C7CDFB" w14:textId="77777777" w:rsidR="00F80B74" w:rsidRDefault="00F80B74" w:rsidP="00EA2755">
            <w:pPr>
              <w:ind w:left="720" w:hanging="720"/>
            </w:pPr>
          </w:p>
          <w:p w14:paraId="47361AF5" w14:textId="77777777" w:rsidR="00F80B74" w:rsidRPr="00EE2DF2" w:rsidRDefault="00AF4F39" w:rsidP="00EA2755">
            <w:pPr>
              <w:ind w:left="720" w:hanging="720"/>
            </w:pPr>
            <w:r w:rsidRPr="003D5063">
              <w:rPr>
                <w:noProof/>
              </w:rPr>
              <w:drawing>
                <wp:inline distT="0" distB="0" distL="0" distR="0" wp14:anchorId="54FEC708" wp14:editId="4D26709F">
                  <wp:extent cx="2686050" cy="2019300"/>
                  <wp:effectExtent l="0" t="0" r="0" b="0"/>
                  <wp:docPr id="25"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tables and chai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F80B74" w:rsidRPr="00EE2DF2" w14:paraId="4608F316" w14:textId="77777777" w:rsidTr="00EA2755">
        <w:trPr>
          <w:cantSplit/>
          <w:trHeight w:val="576"/>
        </w:trPr>
        <w:tc>
          <w:tcPr>
            <w:tcW w:w="4320" w:type="dxa"/>
          </w:tcPr>
          <w:p w14:paraId="177772F0"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101</w:t>
            </w:r>
            <w:r w:rsidR="00F80B74">
              <w:rPr>
                <w:rFonts w:ascii="Calibri" w:hAnsi="Calibri" w:cs="Calibri"/>
                <w:sz w:val="22"/>
                <w:szCs w:val="22"/>
              </w:rPr>
              <w:t xml:space="preserve"> - </w:t>
            </w:r>
            <w:r w:rsidR="001160D3">
              <w:rPr>
                <w:rFonts w:ascii="Calibri" w:hAnsi="Calibri" w:cs="Calibri"/>
                <w:sz w:val="22"/>
                <w:szCs w:val="22"/>
              </w:rPr>
              <w:t>Subway</w:t>
            </w:r>
          </w:p>
          <w:p w14:paraId="5C811FE7"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60B1D308" w14:textId="77777777" w:rsidR="00F80B74" w:rsidRPr="00EE2DF2" w:rsidRDefault="00F80B74" w:rsidP="00EA2755">
            <w:pPr>
              <w:pStyle w:val="PhotoCaptionJLL"/>
              <w:ind w:left="720" w:hanging="720"/>
              <w:rPr>
                <w:rFonts w:ascii="Calibri" w:hAnsi="Calibri" w:cs="Calibri"/>
                <w:sz w:val="22"/>
                <w:szCs w:val="22"/>
              </w:rPr>
            </w:pPr>
          </w:p>
        </w:tc>
        <w:tc>
          <w:tcPr>
            <w:tcW w:w="4320" w:type="dxa"/>
          </w:tcPr>
          <w:p w14:paraId="20F9CC40"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102-103</w:t>
            </w:r>
            <w:r w:rsidR="00F80B74">
              <w:rPr>
                <w:rFonts w:ascii="Calibri" w:hAnsi="Calibri" w:cs="Calibri"/>
                <w:sz w:val="22"/>
                <w:szCs w:val="22"/>
              </w:rPr>
              <w:t xml:space="preserve"> –</w:t>
            </w:r>
            <w:r w:rsidR="001160D3">
              <w:rPr>
                <w:rFonts w:ascii="Calibri" w:hAnsi="Calibri" w:cs="Calibri"/>
                <w:sz w:val="22"/>
                <w:szCs w:val="22"/>
              </w:rPr>
              <w:t xml:space="preserve"> Vinny’s NY Pizza and Grill</w:t>
            </w:r>
          </w:p>
          <w:p w14:paraId="2A1D6DC5"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F80B74" w:rsidRPr="00EE2DF2" w14:paraId="13FD3869" w14:textId="77777777" w:rsidTr="00EA2755">
        <w:trPr>
          <w:cantSplit/>
          <w:trHeight w:hRule="exact" w:val="3240"/>
        </w:trPr>
        <w:tc>
          <w:tcPr>
            <w:tcW w:w="4320" w:type="dxa"/>
          </w:tcPr>
          <w:p w14:paraId="606268A2" w14:textId="77777777" w:rsidR="00F80B74" w:rsidRPr="00EE2DF2" w:rsidRDefault="00AF4F39" w:rsidP="00EA2755">
            <w:pPr>
              <w:ind w:left="720" w:hanging="720"/>
            </w:pPr>
            <w:r w:rsidRPr="003D5063">
              <w:rPr>
                <w:noProof/>
              </w:rPr>
              <w:drawing>
                <wp:inline distT="0" distB="0" distL="0" distR="0" wp14:anchorId="56BB611F" wp14:editId="6D89C889">
                  <wp:extent cx="2686050" cy="2019300"/>
                  <wp:effectExtent l="0" t="0" r="0" b="0"/>
                  <wp:docPr id="26" name="Picture 1" descr="A reception area with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ception area with a wood floo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3A55004B" w14:textId="77777777" w:rsidR="00F80B74" w:rsidRPr="00EE2DF2" w:rsidRDefault="00F80B74" w:rsidP="00EA2755">
            <w:pPr>
              <w:ind w:left="720" w:hanging="720"/>
            </w:pPr>
          </w:p>
        </w:tc>
        <w:tc>
          <w:tcPr>
            <w:tcW w:w="4320" w:type="dxa"/>
          </w:tcPr>
          <w:p w14:paraId="69F9173C" w14:textId="77777777" w:rsidR="00F80B74" w:rsidRPr="00EE2DF2" w:rsidRDefault="00AF4F39" w:rsidP="00EA2755">
            <w:pPr>
              <w:ind w:left="720" w:hanging="720"/>
            </w:pPr>
            <w:r w:rsidRPr="003D5063">
              <w:rPr>
                <w:noProof/>
              </w:rPr>
              <w:drawing>
                <wp:inline distT="0" distB="0" distL="0" distR="0" wp14:anchorId="59DF2DA6" wp14:editId="61E71923">
                  <wp:extent cx="2686050" cy="2019300"/>
                  <wp:effectExtent l="0" t="0" r="0" b="0"/>
                  <wp:docPr id="27" name="Picture 1" descr="A room with shelves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shelves and shelv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F80B74" w:rsidRPr="00EE2DF2" w14:paraId="68651A7C" w14:textId="77777777" w:rsidTr="00EA2755">
        <w:trPr>
          <w:cantSplit/>
          <w:trHeight w:hRule="exact" w:val="3240"/>
        </w:trPr>
        <w:tc>
          <w:tcPr>
            <w:tcW w:w="4320" w:type="dxa"/>
          </w:tcPr>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F80B74" w:rsidRPr="00EE2DF2" w14:paraId="1736D677" w14:textId="77777777" w:rsidTr="00EA2755">
              <w:trPr>
                <w:cantSplit/>
                <w:trHeight w:val="576"/>
              </w:trPr>
              <w:tc>
                <w:tcPr>
                  <w:tcW w:w="4320" w:type="dxa"/>
                </w:tcPr>
                <w:p w14:paraId="7469BEED"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104</w:t>
                  </w:r>
                  <w:r w:rsidR="001160D3">
                    <w:rPr>
                      <w:rFonts w:ascii="Calibri" w:hAnsi="Calibri" w:cs="Calibri"/>
                      <w:sz w:val="22"/>
                      <w:szCs w:val="22"/>
                    </w:rPr>
                    <w:t xml:space="preserve"> - </w:t>
                  </w:r>
                  <w:proofErr w:type="spellStart"/>
                  <w:r w:rsidR="001160D3">
                    <w:rPr>
                      <w:rFonts w:ascii="Calibri" w:hAnsi="Calibri" w:cs="Calibri"/>
                      <w:sz w:val="22"/>
                      <w:szCs w:val="22"/>
                    </w:rPr>
                    <w:t>Surgipet</w:t>
                  </w:r>
                  <w:proofErr w:type="spellEnd"/>
                </w:p>
                <w:p w14:paraId="17CE7F70" w14:textId="77777777" w:rsidR="000020A1" w:rsidRPr="00EE2DF2" w:rsidRDefault="00F80B74" w:rsidP="000020A1">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67FBB08B" w14:textId="77777777" w:rsidR="00F80B74" w:rsidRPr="00EE2DF2" w:rsidRDefault="00F80B74" w:rsidP="00EA2755">
                  <w:pPr>
                    <w:pStyle w:val="PhotoCaptionJLL"/>
                    <w:ind w:left="720" w:hanging="720"/>
                    <w:rPr>
                      <w:rFonts w:ascii="Calibri" w:hAnsi="Calibri" w:cs="Calibri"/>
                      <w:sz w:val="22"/>
                      <w:szCs w:val="22"/>
                    </w:rPr>
                  </w:pPr>
                </w:p>
              </w:tc>
              <w:tc>
                <w:tcPr>
                  <w:tcW w:w="4320" w:type="dxa"/>
                </w:tcPr>
                <w:p w14:paraId="3DB0C1ED" w14:textId="77777777" w:rsidR="00F80B74" w:rsidRPr="00EE2DF2" w:rsidRDefault="00F80B74" w:rsidP="00EA2755">
                  <w:pPr>
                    <w:pStyle w:val="PhotoCaptionJLL"/>
                    <w:ind w:left="720" w:hanging="720"/>
                    <w:rPr>
                      <w:rFonts w:ascii="Calibri" w:hAnsi="Calibri" w:cs="Calibri"/>
                      <w:sz w:val="22"/>
                      <w:szCs w:val="22"/>
                    </w:rPr>
                  </w:pPr>
                  <w:r>
                    <w:rPr>
                      <w:rFonts w:ascii="Calibri" w:hAnsi="Calibri" w:cs="Calibri"/>
                      <w:sz w:val="22"/>
                      <w:szCs w:val="22"/>
                    </w:rPr>
                    <w:t>Subject Signage Exterior</w:t>
                  </w:r>
                </w:p>
                <w:p w14:paraId="410C7D7C"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bl>
          <w:p w14:paraId="2DCE5398" w14:textId="77777777" w:rsidR="00F80B74" w:rsidRPr="00EE2DF2" w:rsidRDefault="00AF4F39" w:rsidP="00EA2755">
            <w:pPr>
              <w:ind w:left="720" w:hanging="720"/>
            </w:pPr>
            <w:r w:rsidRPr="003D5063">
              <w:rPr>
                <w:noProof/>
              </w:rPr>
              <w:drawing>
                <wp:inline distT="0" distB="0" distL="0" distR="0" wp14:anchorId="79BC39C4" wp14:editId="4500FD2D">
                  <wp:extent cx="2686050" cy="2019300"/>
                  <wp:effectExtent l="0" t="0" r="0" b="0"/>
                  <wp:docPr id="28" name="Picture 1" descr="A reception desk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ception desk in a building&#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5F69C92E" w14:textId="77777777" w:rsidR="00F80B74" w:rsidRPr="00EE2DF2" w:rsidRDefault="00F80B74" w:rsidP="00EA2755">
            <w:pPr>
              <w:ind w:left="720" w:hanging="720"/>
            </w:pPr>
          </w:p>
        </w:tc>
        <w:tc>
          <w:tcPr>
            <w:tcW w:w="4320" w:type="dxa"/>
          </w:tcPr>
          <w:p w14:paraId="7857D72E"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104</w:t>
            </w:r>
            <w:r w:rsidR="000020A1">
              <w:rPr>
                <w:rFonts w:ascii="Calibri" w:hAnsi="Calibri" w:cs="Calibri"/>
                <w:sz w:val="22"/>
                <w:szCs w:val="22"/>
              </w:rPr>
              <w:t xml:space="preserve"> - </w:t>
            </w:r>
            <w:proofErr w:type="spellStart"/>
            <w:r w:rsidR="000020A1">
              <w:rPr>
                <w:rFonts w:ascii="Calibri" w:hAnsi="Calibri" w:cs="Calibri"/>
                <w:sz w:val="22"/>
                <w:szCs w:val="22"/>
              </w:rPr>
              <w:t>Surgipet</w:t>
            </w:r>
            <w:proofErr w:type="spellEnd"/>
          </w:p>
          <w:p w14:paraId="5CE6E802" w14:textId="77777777" w:rsidR="00F80B74" w:rsidRDefault="00F80B74" w:rsidP="00EA2755">
            <w:pPr>
              <w:ind w:left="720" w:hanging="720"/>
              <w:rPr>
                <w:noProof/>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r w:rsidRPr="00EF6D14">
              <w:rPr>
                <w:noProof/>
              </w:rPr>
              <w:t xml:space="preserve"> </w:t>
            </w:r>
          </w:p>
          <w:p w14:paraId="215F8EF0" w14:textId="77777777" w:rsidR="000020A1" w:rsidRDefault="00AF4F39" w:rsidP="000020A1">
            <w:pPr>
              <w:rPr>
                <w:noProof/>
              </w:rPr>
            </w:pPr>
            <w:r w:rsidRPr="003D5063">
              <w:rPr>
                <w:noProof/>
              </w:rPr>
              <w:drawing>
                <wp:inline distT="0" distB="0" distL="0" distR="0" wp14:anchorId="51FD939E" wp14:editId="0815004D">
                  <wp:extent cx="2686050" cy="2019300"/>
                  <wp:effectExtent l="0" t="0" r="0" b="0"/>
                  <wp:docPr id="29" name="Picture 1" descr="A room with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a table and chair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p w14:paraId="69FB4A7A" w14:textId="77777777" w:rsidR="00F80B74" w:rsidRPr="00EE2DF2" w:rsidRDefault="00F80B74" w:rsidP="00EA2755">
            <w:pPr>
              <w:ind w:left="720" w:hanging="720"/>
            </w:pPr>
          </w:p>
        </w:tc>
      </w:tr>
      <w:tr w:rsidR="00F80B74" w:rsidRPr="00EE2DF2" w14:paraId="0C894E27" w14:textId="77777777" w:rsidTr="00EA2755">
        <w:trPr>
          <w:cantSplit/>
          <w:trHeight w:val="576"/>
        </w:trPr>
        <w:tc>
          <w:tcPr>
            <w:tcW w:w="4320" w:type="dxa"/>
          </w:tcPr>
          <w:p w14:paraId="09B60408"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105-106</w:t>
            </w:r>
            <w:r w:rsidR="000020A1">
              <w:rPr>
                <w:rFonts w:ascii="Calibri" w:hAnsi="Calibri" w:cs="Calibri"/>
                <w:sz w:val="22"/>
                <w:szCs w:val="22"/>
              </w:rPr>
              <w:t xml:space="preserve"> – Virtual Properties Realty</w:t>
            </w:r>
          </w:p>
          <w:p w14:paraId="26C5597C"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7C06B4D2" w14:textId="77777777" w:rsidR="00F80B74" w:rsidRPr="00EE2DF2" w:rsidRDefault="00F80B74" w:rsidP="00EA2755">
            <w:pPr>
              <w:ind w:left="720" w:hanging="720"/>
            </w:pPr>
          </w:p>
        </w:tc>
        <w:tc>
          <w:tcPr>
            <w:tcW w:w="4320" w:type="dxa"/>
          </w:tcPr>
          <w:p w14:paraId="2853E722"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105-106</w:t>
            </w:r>
            <w:r w:rsidR="000020A1">
              <w:rPr>
                <w:rFonts w:ascii="Calibri" w:hAnsi="Calibri" w:cs="Calibri"/>
                <w:sz w:val="22"/>
                <w:szCs w:val="22"/>
              </w:rPr>
              <w:t xml:space="preserve"> – Virtual Properties Realty</w:t>
            </w:r>
          </w:p>
          <w:p w14:paraId="35D6CD28"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F80B74" w:rsidRPr="00EE2DF2" w14:paraId="4537E3E2" w14:textId="77777777" w:rsidTr="00EA2755">
        <w:trPr>
          <w:cantSplit/>
          <w:trHeight w:hRule="exact" w:val="3240"/>
        </w:trPr>
        <w:tc>
          <w:tcPr>
            <w:tcW w:w="4320" w:type="dxa"/>
          </w:tcPr>
          <w:p w14:paraId="0A87E0C0" w14:textId="77777777" w:rsidR="00F80B74" w:rsidRDefault="00F80B74" w:rsidP="00EA2755">
            <w:pPr>
              <w:ind w:left="720" w:hanging="720"/>
              <w:rPr>
                <w:rFonts w:ascii="Calibri" w:eastAsia="MS PGothic" w:hAnsi="Calibri" w:cs="Calibri"/>
                <w:color w:val="0F4761"/>
                <w:sz w:val="28"/>
                <w:szCs w:val="28"/>
              </w:rPr>
            </w:pPr>
            <w:r w:rsidRPr="004F75FE">
              <w:rPr>
                <w:rFonts w:ascii="Calibri" w:eastAsia="MS PGothic" w:hAnsi="Calibri" w:cs="Calibri"/>
                <w:color w:val="0F4761"/>
                <w:sz w:val="28"/>
                <w:szCs w:val="28"/>
              </w:rPr>
              <w:lastRenderedPageBreak/>
              <w:t>Subject Photographs</w:t>
            </w:r>
          </w:p>
          <w:p w14:paraId="19C5CA2B" w14:textId="77777777" w:rsidR="00F80B74" w:rsidRPr="00EE2DF2" w:rsidRDefault="00AF4F39" w:rsidP="00EA2755">
            <w:pPr>
              <w:ind w:left="720" w:hanging="720"/>
            </w:pPr>
            <w:r w:rsidRPr="003D5063">
              <w:rPr>
                <w:noProof/>
              </w:rPr>
              <w:drawing>
                <wp:inline distT="0" distB="0" distL="0" distR="0" wp14:anchorId="28B92CAB" wp14:editId="62F3536B">
                  <wp:extent cx="2686050" cy="2019300"/>
                  <wp:effectExtent l="0" t="0" r="0" b="0"/>
                  <wp:docPr id="30" name="Picture 1" descr="A room with a wood floor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a wood floor and a window&#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53E991BC" w14:textId="77777777" w:rsidR="00F80B74" w:rsidRPr="00EE2DF2" w:rsidRDefault="00F80B74" w:rsidP="00EA2755">
            <w:pPr>
              <w:ind w:left="720" w:hanging="720"/>
            </w:pPr>
          </w:p>
        </w:tc>
        <w:tc>
          <w:tcPr>
            <w:tcW w:w="4320" w:type="dxa"/>
          </w:tcPr>
          <w:p w14:paraId="4288C964" w14:textId="77777777" w:rsidR="00F80B74" w:rsidRDefault="00F80B74" w:rsidP="00EA2755">
            <w:pPr>
              <w:ind w:left="720" w:hanging="720"/>
              <w:rPr>
                <w:noProof/>
              </w:rPr>
            </w:pPr>
          </w:p>
          <w:p w14:paraId="14A2D0FB" w14:textId="77777777" w:rsidR="00F80B74" w:rsidRPr="00EE2DF2" w:rsidRDefault="00AF4F39" w:rsidP="00EA2755">
            <w:pPr>
              <w:ind w:left="720" w:hanging="720"/>
            </w:pPr>
            <w:r w:rsidRPr="003D5063">
              <w:rPr>
                <w:noProof/>
              </w:rPr>
              <w:drawing>
                <wp:inline distT="0" distB="0" distL="0" distR="0" wp14:anchorId="2BD40BA9" wp14:editId="00D0196E">
                  <wp:extent cx="2686050" cy="2019300"/>
                  <wp:effectExtent l="0" t="0" r="0" b="0"/>
                  <wp:docPr id="31" name="Picture 1" descr="A room with a wood floor and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a wood floor and a white wal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F80B74" w:rsidRPr="00EE2DF2" w14:paraId="65204F35" w14:textId="77777777" w:rsidTr="00EA2755">
        <w:trPr>
          <w:cantSplit/>
          <w:trHeight w:val="576"/>
        </w:trPr>
        <w:tc>
          <w:tcPr>
            <w:tcW w:w="4320" w:type="dxa"/>
          </w:tcPr>
          <w:p w14:paraId="0C2E1F82"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107</w:t>
            </w:r>
            <w:r w:rsidR="00491521">
              <w:rPr>
                <w:rFonts w:ascii="Calibri" w:hAnsi="Calibri" w:cs="Calibri"/>
                <w:sz w:val="22"/>
                <w:szCs w:val="22"/>
              </w:rPr>
              <w:t xml:space="preserve"> - Vacant</w:t>
            </w:r>
          </w:p>
          <w:p w14:paraId="607B7FDD"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7CE51F9E" w14:textId="77777777" w:rsidR="00F80B74" w:rsidRPr="00EE2DF2" w:rsidRDefault="00F80B74" w:rsidP="00EA2755">
            <w:pPr>
              <w:pStyle w:val="PhotoCaptionJLL"/>
              <w:ind w:left="720" w:hanging="720"/>
              <w:rPr>
                <w:rFonts w:ascii="Calibri" w:hAnsi="Calibri" w:cs="Calibri"/>
                <w:sz w:val="22"/>
                <w:szCs w:val="22"/>
              </w:rPr>
            </w:pPr>
          </w:p>
        </w:tc>
        <w:tc>
          <w:tcPr>
            <w:tcW w:w="4320" w:type="dxa"/>
          </w:tcPr>
          <w:p w14:paraId="7CFAE489"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107</w:t>
            </w:r>
            <w:r w:rsidR="00491521">
              <w:rPr>
                <w:rFonts w:ascii="Calibri" w:hAnsi="Calibri" w:cs="Calibri"/>
                <w:sz w:val="22"/>
                <w:szCs w:val="22"/>
              </w:rPr>
              <w:t xml:space="preserve"> - Vacant</w:t>
            </w:r>
          </w:p>
          <w:p w14:paraId="401E4A97"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bl>
    <w:p w14:paraId="238B819E" w14:textId="77777777" w:rsidR="00F80B74" w:rsidRPr="00273586" w:rsidRDefault="00F80B74" w:rsidP="00F80B74">
      <w:pPr>
        <w:pStyle w:val="Hdr3NoTOCJLL"/>
        <w:rPr>
          <w:rFonts w:ascii="Calibri" w:hAnsi="Calibri" w:cs="Calibri"/>
          <w:color w:val="0F4761"/>
          <w:szCs w:val="28"/>
        </w:rPr>
      </w:pPr>
    </w:p>
    <w:tbl>
      <w:tblPr>
        <w:tblW w:w="9180" w:type="dxa"/>
        <w:tblLayout w:type="fixed"/>
        <w:tblCellMar>
          <w:top w:w="58" w:type="dxa"/>
          <w:left w:w="0" w:type="dxa"/>
          <w:bottom w:w="58" w:type="dxa"/>
          <w:right w:w="0" w:type="dxa"/>
        </w:tblCellMar>
        <w:tblLook w:val="0000" w:firstRow="0" w:lastRow="0" w:firstColumn="0" w:lastColumn="0" w:noHBand="0" w:noVBand="0"/>
      </w:tblPr>
      <w:tblGrid>
        <w:gridCol w:w="4320"/>
        <w:gridCol w:w="540"/>
        <w:gridCol w:w="4320"/>
      </w:tblGrid>
      <w:tr w:rsidR="00F80B74" w:rsidRPr="00EE2DF2" w14:paraId="0B7972A3" w14:textId="77777777" w:rsidTr="00EA2755">
        <w:trPr>
          <w:cantSplit/>
          <w:trHeight w:hRule="exact" w:val="3240"/>
        </w:trPr>
        <w:tc>
          <w:tcPr>
            <w:tcW w:w="4320" w:type="dxa"/>
          </w:tcPr>
          <w:p w14:paraId="39F84A50" w14:textId="77777777" w:rsidR="00F80B74" w:rsidRPr="00EE2DF2" w:rsidRDefault="00AF4F39" w:rsidP="00EA2755">
            <w:pPr>
              <w:ind w:left="720" w:hanging="720"/>
            </w:pPr>
            <w:r w:rsidRPr="003D5063">
              <w:rPr>
                <w:noProof/>
              </w:rPr>
              <w:drawing>
                <wp:inline distT="0" distB="0" distL="0" distR="0" wp14:anchorId="4A6C4BEE" wp14:editId="37A9C16E">
                  <wp:extent cx="2686050" cy="2019300"/>
                  <wp:effectExtent l="0" t="0" r="0" b="0"/>
                  <wp:docPr id="32" name="Picture 1" descr="An office with desk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ffice with desks and chair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c>
          <w:tcPr>
            <w:tcW w:w="540" w:type="dxa"/>
          </w:tcPr>
          <w:p w14:paraId="0547B695" w14:textId="77777777" w:rsidR="00F80B74" w:rsidRPr="00EE2DF2" w:rsidRDefault="00F80B74" w:rsidP="00EA2755">
            <w:pPr>
              <w:ind w:left="720" w:hanging="720"/>
            </w:pPr>
          </w:p>
        </w:tc>
        <w:tc>
          <w:tcPr>
            <w:tcW w:w="4320" w:type="dxa"/>
          </w:tcPr>
          <w:p w14:paraId="2B342B9A" w14:textId="77777777" w:rsidR="00F80B74" w:rsidRPr="00EE2DF2" w:rsidRDefault="00AF4F39" w:rsidP="00EA2755">
            <w:pPr>
              <w:ind w:left="720" w:hanging="720"/>
            </w:pPr>
            <w:r w:rsidRPr="003D5063">
              <w:rPr>
                <w:noProof/>
              </w:rPr>
              <w:drawing>
                <wp:inline distT="0" distB="0" distL="0" distR="0" wp14:anchorId="066E6158" wp14:editId="53993247">
                  <wp:extent cx="2686050" cy="2019300"/>
                  <wp:effectExtent l="0" t="0" r="0" b="0"/>
                  <wp:docPr id="33" name="Picture 1" descr="A room with many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om with many chair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F80B74" w:rsidRPr="00EE2DF2" w14:paraId="123DE1B7" w14:textId="77777777" w:rsidTr="00EA2755">
        <w:trPr>
          <w:cantSplit/>
          <w:trHeight w:val="576"/>
        </w:trPr>
        <w:tc>
          <w:tcPr>
            <w:tcW w:w="4320" w:type="dxa"/>
          </w:tcPr>
          <w:p w14:paraId="4D2F99D3"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111</w:t>
            </w:r>
            <w:r w:rsidR="00491521">
              <w:rPr>
                <w:rFonts w:ascii="Calibri" w:hAnsi="Calibri" w:cs="Calibri"/>
                <w:sz w:val="22"/>
                <w:szCs w:val="22"/>
              </w:rPr>
              <w:t xml:space="preserve">– Childers Family Insurance </w:t>
            </w:r>
          </w:p>
          <w:p w14:paraId="362D1FDA"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c>
          <w:tcPr>
            <w:tcW w:w="540" w:type="dxa"/>
          </w:tcPr>
          <w:p w14:paraId="7C2BACC2" w14:textId="77777777" w:rsidR="00F80B74" w:rsidRPr="00EE2DF2" w:rsidRDefault="00F80B74" w:rsidP="00EA2755">
            <w:pPr>
              <w:pStyle w:val="PhotoCaptionJLL"/>
              <w:ind w:left="720" w:hanging="720"/>
              <w:rPr>
                <w:rFonts w:ascii="Calibri" w:hAnsi="Calibri" w:cs="Calibri"/>
                <w:sz w:val="22"/>
                <w:szCs w:val="22"/>
              </w:rPr>
            </w:pPr>
          </w:p>
        </w:tc>
        <w:tc>
          <w:tcPr>
            <w:tcW w:w="4320" w:type="dxa"/>
          </w:tcPr>
          <w:p w14:paraId="328F8204" w14:textId="77777777" w:rsidR="00F80B74" w:rsidRPr="00EE2DF2" w:rsidRDefault="00EC287A" w:rsidP="00EA2755">
            <w:pPr>
              <w:pStyle w:val="PhotoCaptionJLL"/>
              <w:ind w:left="720" w:hanging="720"/>
              <w:rPr>
                <w:rFonts w:ascii="Calibri" w:hAnsi="Calibri" w:cs="Calibri"/>
                <w:sz w:val="22"/>
                <w:szCs w:val="22"/>
              </w:rPr>
            </w:pPr>
            <w:r>
              <w:rPr>
                <w:rFonts w:ascii="Calibri" w:hAnsi="Calibri" w:cs="Calibri"/>
                <w:sz w:val="22"/>
                <w:szCs w:val="22"/>
              </w:rPr>
              <w:t>Unit 112</w:t>
            </w:r>
            <w:r w:rsidR="00491521">
              <w:rPr>
                <w:rFonts w:ascii="Calibri" w:hAnsi="Calibri" w:cs="Calibri"/>
                <w:sz w:val="22"/>
                <w:szCs w:val="22"/>
              </w:rPr>
              <w:t xml:space="preserve"> – Nail Salon Interior</w:t>
            </w:r>
          </w:p>
          <w:p w14:paraId="467BB0E3" w14:textId="77777777" w:rsidR="00F80B74" w:rsidRPr="00EE2DF2" w:rsidRDefault="00F80B74" w:rsidP="00EA2755">
            <w:pPr>
              <w:pStyle w:val="PhotoCaptionJLL"/>
              <w:ind w:left="720" w:hanging="720"/>
              <w:rPr>
                <w:rFonts w:ascii="Calibri" w:hAnsi="Calibri" w:cs="Calibri"/>
                <w:sz w:val="22"/>
                <w:szCs w:val="22"/>
              </w:rPr>
            </w:pPr>
            <w:r w:rsidRPr="00EE2DF2">
              <w:rPr>
                <w:rFonts w:ascii="Calibri" w:hAnsi="Calibri" w:cs="Calibri"/>
                <w:sz w:val="22"/>
                <w:szCs w:val="22"/>
              </w:rPr>
              <w:t>(Photo Taken on</w:t>
            </w:r>
            <w:r>
              <w:rPr>
                <w:rFonts w:ascii="Calibri" w:hAnsi="Calibri" w:cs="Calibri"/>
                <w:sz w:val="22"/>
                <w:szCs w:val="22"/>
              </w:rPr>
              <w:t xml:space="preserve"> </w:t>
            </w:r>
            <w:r w:rsidR="00BC724A">
              <w:rPr>
                <w:rFonts w:ascii="Calibri" w:hAnsi="Calibri" w:cs="Calibri"/>
                <w:sz w:val="22"/>
                <w:szCs w:val="22"/>
              </w:rPr>
              <w:t>February 23, 2024</w:t>
            </w:r>
            <w:r w:rsidRPr="00EE2DF2">
              <w:rPr>
                <w:rFonts w:ascii="Calibri" w:hAnsi="Calibri" w:cs="Calibri"/>
                <w:sz w:val="22"/>
                <w:szCs w:val="22"/>
              </w:rPr>
              <w:t>)</w:t>
            </w:r>
          </w:p>
        </w:tc>
      </w:tr>
      <w:tr w:rsidR="00F80B74" w:rsidRPr="00EE2DF2" w14:paraId="584502F2" w14:textId="77777777" w:rsidTr="00EA2755">
        <w:trPr>
          <w:cantSplit/>
          <w:trHeight w:hRule="exact" w:val="3240"/>
        </w:trPr>
        <w:tc>
          <w:tcPr>
            <w:tcW w:w="4320" w:type="dxa"/>
          </w:tcPr>
          <w:p w14:paraId="6B08D683" w14:textId="77777777" w:rsidR="00F80B74" w:rsidRPr="00EE2DF2" w:rsidRDefault="00F80B74" w:rsidP="00EA2755">
            <w:pPr>
              <w:ind w:left="720" w:hanging="720"/>
            </w:pPr>
          </w:p>
        </w:tc>
        <w:tc>
          <w:tcPr>
            <w:tcW w:w="540" w:type="dxa"/>
          </w:tcPr>
          <w:p w14:paraId="4D1A3FCC" w14:textId="77777777" w:rsidR="00F80B74" w:rsidRPr="00EE2DF2" w:rsidRDefault="00F80B74" w:rsidP="00EA2755">
            <w:pPr>
              <w:ind w:left="720" w:hanging="720"/>
            </w:pPr>
          </w:p>
        </w:tc>
        <w:tc>
          <w:tcPr>
            <w:tcW w:w="4320" w:type="dxa"/>
          </w:tcPr>
          <w:p w14:paraId="030E57A5" w14:textId="77777777" w:rsidR="00F80B74" w:rsidRPr="00EE2DF2" w:rsidRDefault="00F80B74" w:rsidP="00EA2755">
            <w:pPr>
              <w:ind w:left="720" w:hanging="720"/>
            </w:pPr>
          </w:p>
        </w:tc>
      </w:tr>
    </w:tbl>
    <w:p w14:paraId="6A8EEBFC" w14:textId="77777777" w:rsidR="00F80B74" w:rsidRDefault="00F80B74" w:rsidP="00823F77">
      <w:pPr>
        <w:pStyle w:val="DefaultText"/>
        <w:jc w:val="center"/>
        <w:rPr>
          <w:rFonts w:ascii="Times New Roman" w:hAnsi="Times New Roman" w:cs="Times New Roman"/>
          <w:b/>
          <w:bCs/>
          <w:u w:val="single"/>
        </w:rPr>
      </w:pPr>
    </w:p>
    <w:p w14:paraId="08000CE0" w14:textId="77777777" w:rsidR="00F80B74" w:rsidRDefault="00F80B74" w:rsidP="00F80B74">
      <w:r>
        <w:br w:type="page"/>
      </w:r>
    </w:p>
    <w:p w14:paraId="04FA9730" w14:textId="77777777" w:rsidR="00823F77" w:rsidRPr="00C21379" w:rsidRDefault="00823F77" w:rsidP="00823F77">
      <w:pPr>
        <w:pStyle w:val="DefaultText"/>
        <w:jc w:val="center"/>
        <w:rPr>
          <w:rFonts w:ascii="Times New Roman" w:hAnsi="Times New Roman" w:cs="Times New Roman"/>
        </w:rPr>
      </w:pPr>
      <w:r w:rsidRPr="005F5B7E">
        <w:rPr>
          <w:rFonts w:ascii="Times New Roman" w:hAnsi="Times New Roman" w:cs="Times New Roman"/>
          <w:b/>
          <w:bCs/>
          <w:u w:val="single"/>
        </w:rPr>
        <w:lastRenderedPageBreak/>
        <w:t>PURPOSE AND DATE OF APPRAISAL</w:t>
      </w:r>
    </w:p>
    <w:p w14:paraId="1C86CD8D" w14:textId="77777777" w:rsidR="00823F77" w:rsidRPr="00C21379" w:rsidRDefault="00823F77" w:rsidP="00823F77">
      <w:pPr>
        <w:pStyle w:val="DefaultText"/>
        <w:ind w:left="432" w:hanging="432"/>
        <w:rPr>
          <w:rFonts w:ascii="Times New Roman" w:hAnsi="Times New Roman" w:cs="Times New Roman"/>
        </w:rPr>
      </w:pPr>
    </w:p>
    <w:p w14:paraId="7A886E24" w14:textId="77777777" w:rsidR="00823F77" w:rsidRPr="00C21379" w:rsidRDefault="00823F77" w:rsidP="008A2A39">
      <w:pPr>
        <w:pStyle w:val="DefaultText"/>
        <w:ind w:firstLine="450"/>
        <w:jc w:val="both"/>
        <w:rPr>
          <w:rFonts w:ascii="Times New Roman" w:hAnsi="Times New Roman" w:cs="Times New Roman"/>
        </w:rPr>
      </w:pPr>
      <w:r w:rsidRPr="00C21379">
        <w:rPr>
          <w:rFonts w:ascii="Times New Roman" w:hAnsi="Times New Roman" w:cs="Times New Roman"/>
        </w:rPr>
        <w:t xml:space="preserve">The purpose of this appraisal is to estimate the </w:t>
      </w:r>
      <w:r w:rsidRPr="00C21379">
        <w:t xml:space="preserve">Market Value in Leased Fee Estate </w:t>
      </w:r>
      <w:r w:rsidRPr="00C21379">
        <w:rPr>
          <w:i/>
          <w:iCs/>
        </w:rPr>
        <w:t>“As Is”,</w:t>
      </w:r>
      <w:r w:rsidRPr="00C21379">
        <w:t xml:space="preserve"> of the </w:t>
      </w:r>
      <w:r w:rsidR="00BC724A">
        <w:t>23,4</w:t>
      </w:r>
      <w:r w:rsidR="00EB782B">
        <w:t>5</w:t>
      </w:r>
      <w:r w:rsidR="00BC724A">
        <w:t>0</w:t>
      </w:r>
      <w:r w:rsidRPr="00C21379">
        <w:t xml:space="preserve"> sq. ft. </w:t>
      </w:r>
      <w:r w:rsidR="008744A3">
        <w:t>Retail</w:t>
      </w:r>
      <w:r w:rsidRPr="00C21379">
        <w:t xml:space="preserve"> Building </w:t>
      </w:r>
      <w:r w:rsidRPr="00C21379">
        <w:rPr>
          <w:rFonts w:ascii="Times New Roman" w:hAnsi="Times New Roman" w:cs="Times New Roman"/>
        </w:rPr>
        <w:t xml:space="preserve">located at </w:t>
      </w:r>
      <w:r w:rsidR="00BC724A">
        <w:rPr>
          <w:bCs/>
        </w:rPr>
        <w:t>4977 Lanier Islands Pkwy</w:t>
      </w:r>
      <w:r w:rsidRPr="00C21379">
        <w:rPr>
          <w:bCs/>
        </w:rPr>
        <w:t xml:space="preserve">, </w:t>
      </w:r>
      <w:r w:rsidR="00BC724A">
        <w:rPr>
          <w:bCs/>
        </w:rPr>
        <w:t>Buford</w:t>
      </w:r>
      <w:r w:rsidRPr="00C21379">
        <w:rPr>
          <w:bCs/>
        </w:rPr>
        <w:t xml:space="preserve">, </w:t>
      </w:r>
      <w:r w:rsidR="00BC724A">
        <w:rPr>
          <w:bCs/>
        </w:rPr>
        <w:t>Hall</w:t>
      </w:r>
      <w:r w:rsidRPr="00C21379">
        <w:rPr>
          <w:bCs/>
        </w:rPr>
        <w:t xml:space="preserve"> County</w:t>
      </w:r>
      <w:r w:rsidRPr="00C21379">
        <w:rPr>
          <w:rFonts w:ascii="Times New Roman" w:hAnsi="Times New Roman" w:cs="Times New Roman"/>
        </w:rPr>
        <w:t xml:space="preserve">, Georgia. The date of appraisal </w:t>
      </w:r>
      <w:r w:rsidRPr="00C21379">
        <w:rPr>
          <w:rFonts w:ascii="Times New Roman" w:hAnsi="Times New Roman" w:cs="Times New Roman"/>
          <w:i/>
        </w:rPr>
        <w:t>“As Is”</w:t>
      </w:r>
      <w:r w:rsidRPr="00C21379">
        <w:rPr>
          <w:rFonts w:ascii="Times New Roman" w:hAnsi="Times New Roman" w:cs="Times New Roman"/>
        </w:rPr>
        <w:t xml:space="preserve"> is </w:t>
      </w:r>
      <w:r w:rsidR="00BC724A">
        <w:rPr>
          <w:rFonts w:ascii="Times New Roman" w:hAnsi="Times New Roman" w:cs="Times New Roman"/>
        </w:rPr>
        <w:t>February 23, 2024</w:t>
      </w:r>
      <w:r w:rsidRPr="00C21379">
        <w:rPr>
          <w:rFonts w:ascii="Times New Roman" w:hAnsi="Times New Roman" w:cs="Times New Roman"/>
        </w:rPr>
        <w:t xml:space="preserve">.  </w:t>
      </w:r>
    </w:p>
    <w:p w14:paraId="5EF645B3" w14:textId="77777777" w:rsidR="00823F77" w:rsidRPr="00C21379" w:rsidRDefault="00823F77" w:rsidP="00823F77">
      <w:pPr>
        <w:pStyle w:val="DefaultText"/>
        <w:ind w:firstLine="450"/>
        <w:rPr>
          <w:rFonts w:ascii="Times New Roman" w:hAnsi="Times New Roman" w:cs="Times New Roman"/>
        </w:rPr>
      </w:pPr>
    </w:p>
    <w:p w14:paraId="28DCD027" w14:textId="77777777" w:rsidR="00823F77" w:rsidRPr="00C21379" w:rsidRDefault="00823F77" w:rsidP="00823F77">
      <w:pPr>
        <w:pStyle w:val="1"/>
        <w:rPr>
          <w:lang w:val="en-US"/>
        </w:rPr>
      </w:pPr>
      <w:bookmarkStart w:id="3" w:name="_Toc401203750"/>
      <w:bookmarkStart w:id="4" w:name="_Toc401204110"/>
      <w:bookmarkStart w:id="5" w:name="_Toc405094744"/>
      <w:bookmarkStart w:id="6" w:name="_Toc414948288"/>
      <w:bookmarkStart w:id="7" w:name="_Toc44149294"/>
      <w:bookmarkStart w:id="8" w:name="_Toc58123058"/>
      <w:bookmarkStart w:id="9" w:name="_Toc165186292"/>
      <w:r w:rsidRPr="00C21379">
        <w:t>CLIENT, INTENDED USERS AND INTENDED USE OF APPRAISAL</w:t>
      </w:r>
      <w:bookmarkEnd w:id="3"/>
      <w:bookmarkEnd w:id="4"/>
      <w:bookmarkEnd w:id="5"/>
      <w:bookmarkEnd w:id="6"/>
      <w:bookmarkEnd w:id="7"/>
      <w:bookmarkEnd w:id="8"/>
      <w:bookmarkEnd w:id="9"/>
    </w:p>
    <w:p w14:paraId="3A2A1FC4" w14:textId="77777777" w:rsidR="00823F77" w:rsidRPr="00C21379" w:rsidRDefault="00823F77" w:rsidP="00823F77"/>
    <w:p w14:paraId="7D11737F" w14:textId="77777777" w:rsidR="00823F77" w:rsidRPr="00C21379" w:rsidRDefault="00823F77" w:rsidP="008A2A39">
      <w:pPr>
        <w:pStyle w:val="DefaultText"/>
        <w:jc w:val="both"/>
        <w:rPr>
          <w:rFonts w:ascii="Times New Roman" w:hAnsi="Times New Roman" w:cs="Times New Roman"/>
        </w:rPr>
      </w:pPr>
      <w:r w:rsidRPr="00C21379">
        <w:tab/>
      </w:r>
      <w:r w:rsidRPr="00C21379">
        <w:rPr>
          <w:rFonts w:ascii="Times New Roman" w:hAnsi="Times New Roman" w:cs="Times New Roman"/>
        </w:rPr>
        <w:t xml:space="preserve">This report is intended for use only by German American Bank and/or their affiliates. Use of this report by others is not intended by the appraisers. </w:t>
      </w:r>
      <w:r w:rsidRPr="00C21379">
        <w:rPr>
          <w:rFonts w:ascii="Times New Roman" w:hAnsi="Times New Roman" w:cs="Times New Roman"/>
          <w:spacing w:val="-3"/>
        </w:rPr>
        <w:t>This report is intended only for loan underwriting and/or credit decisions.</w:t>
      </w:r>
      <w:r w:rsidRPr="00C21379">
        <w:rPr>
          <w:rFonts w:ascii="Times New Roman" w:hAnsi="Times New Roman" w:cs="Times New Roman"/>
        </w:rPr>
        <w:t xml:space="preserve"> This report is not intended for any other use.</w:t>
      </w:r>
    </w:p>
    <w:p w14:paraId="2188D26A" w14:textId="77777777" w:rsidR="00823F77" w:rsidRPr="00C21379" w:rsidRDefault="00823F77" w:rsidP="00113A51">
      <w:pPr>
        <w:jc w:val="both"/>
      </w:pPr>
    </w:p>
    <w:p w14:paraId="18FCE8FA" w14:textId="77777777" w:rsidR="00823F77" w:rsidRPr="001F490B" w:rsidRDefault="00823F77" w:rsidP="00113A51">
      <w:pPr>
        <w:keepNext/>
        <w:jc w:val="center"/>
        <w:outlineLvl w:val="0"/>
        <w:rPr>
          <w:b/>
          <w:kern w:val="28"/>
          <w:u w:val="single"/>
          <w:lang w:val="x-none" w:eastAsia="x-none"/>
        </w:rPr>
      </w:pPr>
      <w:r w:rsidRPr="001F490B">
        <w:rPr>
          <w:b/>
          <w:kern w:val="28"/>
          <w:u w:val="single"/>
          <w:lang w:val="x-none" w:eastAsia="x-none"/>
        </w:rPr>
        <w:t>APPRAISER COMPETENCY</w:t>
      </w:r>
    </w:p>
    <w:p w14:paraId="398288B3" w14:textId="77777777" w:rsidR="00823F77" w:rsidRPr="001F490B" w:rsidRDefault="00823F77" w:rsidP="00113A51">
      <w:pPr>
        <w:jc w:val="both"/>
      </w:pPr>
    </w:p>
    <w:p w14:paraId="5FC3189C" w14:textId="77777777" w:rsidR="00823F77" w:rsidRPr="00C21379" w:rsidRDefault="00823F77" w:rsidP="008A2A39">
      <w:pPr>
        <w:spacing w:after="160" w:line="259" w:lineRule="auto"/>
        <w:jc w:val="both"/>
      </w:pPr>
      <w:r w:rsidRPr="001F490B">
        <w:tab/>
        <w:t>Rick Kenny, MAI, SRA and Certified General Appraiser in Georgia, Blake P</w:t>
      </w:r>
      <w:r w:rsidR="008744A3">
        <w:t>.</w:t>
      </w:r>
      <w:r w:rsidRPr="001F490B">
        <w:t xml:space="preserve"> Fine, MAI, and Certified General Appraiser in Georgia, Richard Kenny, Certified General Appraiser in Georgia, and Nicole A. Francis Certified General Appraiser in Georgia, have appraised multiple </w:t>
      </w:r>
      <w:r w:rsidR="006F1F25">
        <w:t>retail</w:t>
      </w:r>
      <w:r w:rsidR="008744A3">
        <w:t xml:space="preserve"> </w:t>
      </w:r>
      <w:r w:rsidRPr="001F490B">
        <w:t>facilities. Therefore, we have met the requirements of the USPAP Competency Rule.</w:t>
      </w:r>
    </w:p>
    <w:p w14:paraId="5A9413DA" w14:textId="77777777" w:rsidR="00EA14C3" w:rsidRPr="001C699C" w:rsidRDefault="00EA14C3" w:rsidP="00113A51">
      <w:pPr>
        <w:pStyle w:val="DefaultText"/>
        <w:jc w:val="both"/>
      </w:pPr>
    </w:p>
    <w:p w14:paraId="7DCA83B5" w14:textId="77777777" w:rsidR="008D5B02" w:rsidRPr="007F2870" w:rsidRDefault="008D5B02" w:rsidP="008D5B02">
      <w:pPr>
        <w:keepNext/>
        <w:jc w:val="center"/>
        <w:outlineLvl w:val="0"/>
        <w:rPr>
          <w:b/>
          <w:kern w:val="28"/>
          <w:u w:val="single"/>
          <w:lang w:val="x-none" w:eastAsia="x-none"/>
        </w:rPr>
      </w:pPr>
      <w:bookmarkStart w:id="10" w:name="_Toc97095894"/>
      <w:bookmarkStart w:id="11" w:name="_Toc130178673"/>
      <w:bookmarkStart w:id="12" w:name="_Toc165186294"/>
      <w:r w:rsidRPr="001C699C">
        <w:rPr>
          <w:b/>
          <w:kern w:val="28"/>
          <w:u w:val="single"/>
          <w:lang w:val="x-none" w:eastAsia="x-none"/>
        </w:rPr>
        <w:t>TYPE OF REPORT</w:t>
      </w:r>
      <w:bookmarkEnd w:id="10"/>
      <w:bookmarkEnd w:id="11"/>
      <w:bookmarkEnd w:id="12"/>
    </w:p>
    <w:p w14:paraId="5D2BBE13" w14:textId="77777777" w:rsidR="008D5B02" w:rsidRPr="007F2870" w:rsidRDefault="008D5B02" w:rsidP="008D5B02"/>
    <w:p w14:paraId="7227BA89" w14:textId="77777777" w:rsidR="00622F3A" w:rsidRPr="00187300" w:rsidRDefault="008D5B02" w:rsidP="00113A51">
      <w:pPr>
        <w:jc w:val="both"/>
      </w:pPr>
      <w:r w:rsidRPr="007F2870">
        <w:tab/>
      </w:r>
      <w:bookmarkStart w:id="13" w:name="_Toc97095897"/>
      <w:bookmarkStart w:id="14" w:name="_Toc130178676"/>
      <w:bookmarkStart w:id="15" w:name="_Toc165186296"/>
      <w:bookmarkStart w:id="16" w:name="_Toc165186295"/>
      <w:r w:rsidR="00622F3A" w:rsidRPr="007F2870">
        <w:t>According to the Uniform Standards of Professional Appraisal Practice (USPAP), Standards Rule 2-2, an appraisal report must be prepared under one of the following options and prominently state which option is used: Appraisal Report or Restricted Appraisal Report. These report types are described as follows:</w:t>
      </w:r>
    </w:p>
    <w:p w14:paraId="792C1F97" w14:textId="77777777" w:rsidR="00622F3A" w:rsidRPr="00187300" w:rsidRDefault="00622F3A" w:rsidP="00113A51">
      <w:pPr>
        <w:spacing w:line="168" w:lineRule="auto"/>
        <w:jc w:val="both"/>
      </w:pPr>
    </w:p>
    <w:p w14:paraId="2CC4CD95" w14:textId="77777777" w:rsidR="00622F3A" w:rsidRPr="00187300" w:rsidRDefault="00622F3A" w:rsidP="00113A51">
      <w:pPr>
        <w:numPr>
          <w:ilvl w:val="0"/>
          <w:numId w:val="4"/>
        </w:numPr>
        <w:autoSpaceDE w:val="0"/>
        <w:autoSpaceDN w:val="0"/>
        <w:adjustRightInd w:val="0"/>
        <w:ind w:right="714"/>
        <w:jc w:val="both"/>
        <w:rPr>
          <w:sz w:val="22"/>
          <w:szCs w:val="22"/>
        </w:rPr>
      </w:pPr>
      <w:r w:rsidRPr="00187300">
        <w:rPr>
          <w:sz w:val="22"/>
          <w:szCs w:val="22"/>
          <w:u w:val="single"/>
        </w:rPr>
        <w:t>Appraisal Report</w:t>
      </w:r>
      <w:r w:rsidRPr="00187300">
        <w:rPr>
          <w:sz w:val="22"/>
          <w:szCs w:val="22"/>
        </w:rPr>
        <w:t>:  The content must be consistent with the intended use of the appraisal and, at minimum: (</w:t>
      </w:r>
      <w:proofErr w:type="spellStart"/>
      <w:r w:rsidRPr="00187300">
        <w:rPr>
          <w:sz w:val="22"/>
          <w:szCs w:val="22"/>
        </w:rPr>
        <w:t>i</w:t>
      </w:r>
      <w:proofErr w:type="spellEnd"/>
      <w:r w:rsidRPr="00187300">
        <w:rPr>
          <w:sz w:val="22"/>
          <w:szCs w:val="22"/>
        </w:rPr>
        <w:t>) state the identity of the client and any intended users, by name or type; (ii) state the intended use of the appraisal; (iii) summarize information sufficient to identify the real estate involved in the appraisal, including the physical, legal, and economic property characteristics relevant to the assignment; (iv) state the real property interest to be appraised; (v) state the type and definition of value and cite the source of the definition; (vi) state the effective date of appraisal and the date of the report; (vii) summarize the scope of work used to develop the appraisal; (viii) summarize the information analyzed, the appraisal methods and techniques employed, and reasoning that supports the analysis, opinions, and conclusions; exclusion of the Sales Comparison Approach, Cost Approach, or Income Approach must be explained; (ix) state the use of the real estate existing as of the date of value and the use of the real estate reflected in the appraisal; (x) when an opinion of highest and best use was developed by the appraiser, summarize the support and rational for that opinion; (xi) clearly and conspicuously: (1) state all extraordinary assumptions and hypothetical conditions; (2) and state that there use might have affected the assignment results; (xii) include a signed certification in accordance with Standards Rule 2-3.</w:t>
      </w:r>
    </w:p>
    <w:p w14:paraId="150F8BFF" w14:textId="77777777" w:rsidR="00622F3A" w:rsidRPr="00187300" w:rsidRDefault="00622F3A" w:rsidP="00113A51">
      <w:pPr>
        <w:ind w:left="720" w:right="714"/>
        <w:jc w:val="both"/>
        <w:rPr>
          <w:sz w:val="22"/>
          <w:szCs w:val="22"/>
        </w:rPr>
      </w:pPr>
      <w:r w:rsidRPr="00187300">
        <w:rPr>
          <w:sz w:val="22"/>
          <w:szCs w:val="22"/>
        </w:rPr>
        <w:t xml:space="preserve"> </w:t>
      </w:r>
    </w:p>
    <w:p w14:paraId="107A7853" w14:textId="77777777" w:rsidR="00622F3A" w:rsidRDefault="004F525B" w:rsidP="008A2A39">
      <w:pPr>
        <w:numPr>
          <w:ilvl w:val="0"/>
          <w:numId w:val="4"/>
        </w:numPr>
        <w:autoSpaceDE w:val="0"/>
        <w:autoSpaceDN w:val="0"/>
        <w:adjustRightInd w:val="0"/>
        <w:ind w:right="714"/>
        <w:jc w:val="both"/>
        <w:rPr>
          <w:sz w:val="22"/>
          <w:szCs w:val="22"/>
        </w:rPr>
      </w:pPr>
      <w:r>
        <w:rPr>
          <w:sz w:val="22"/>
          <w:szCs w:val="22"/>
          <w:u w:val="single"/>
        </w:rPr>
        <w:br w:type="page"/>
      </w:r>
      <w:r w:rsidR="00622F3A" w:rsidRPr="00187300">
        <w:rPr>
          <w:sz w:val="22"/>
          <w:szCs w:val="22"/>
          <w:u w:val="single"/>
        </w:rPr>
        <w:lastRenderedPageBreak/>
        <w:t>Restricted Appraisal Report</w:t>
      </w:r>
      <w:r w:rsidR="00622F3A" w:rsidRPr="00187300">
        <w:rPr>
          <w:sz w:val="22"/>
          <w:szCs w:val="22"/>
        </w:rPr>
        <w:t>:   The content must be consistent with the intended use of the appraisal and, at minimum: (</w:t>
      </w:r>
      <w:proofErr w:type="spellStart"/>
      <w:r w:rsidR="00622F3A" w:rsidRPr="00187300">
        <w:rPr>
          <w:sz w:val="22"/>
          <w:szCs w:val="22"/>
        </w:rPr>
        <w:t>i</w:t>
      </w:r>
      <w:proofErr w:type="spellEnd"/>
      <w:r w:rsidR="00622F3A" w:rsidRPr="00187300">
        <w:rPr>
          <w:sz w:val="22"/>
          <w:szCs w:val="22"/>
        </w:rPr>
        <w:t>) state the identity of the client, by name or type, and state a prominent use restriction that limits the use of the report to the client and warns that the rational for how the appraiser arrived at the opinions and conclusions set forth in the report may not be understood property without additional information in the appraiser’s work file; (ii) state the intended use of the appraisal; (iii) state information sufficient to identify the real estate involved in the appraisal; (iv) state the real property interest appraised; (v) state the type of value and cite the source of the definition; (vi) state the effective date of appraisal and the date of the report; (vii) state the scope of work used to develop the appraisal; (viii) state the appraisal methods and techniques employed, state the value opinion(s) and conclusion(s) reached, and reference the work file; exclusion of the Sales Comparison Approach, Cost Approach, or Income Approach must be explained; (ix) state the use of the real estate existing as of the date of value and the use of the real estate reflected in the appraisal; (x) when an opinion of highest and best use was developed by the appraiser, state the opinion; (xi) clearly and conspicuously: (1) state all extraordinary assumptions and hypothetical conditions; (2) and state that there use might have affected the assignment results; (xii) include a signed certification in accordance with Standards Rule 2-3.</w:t>
      </w:r>
    </w:p>
    <w:p w14:paraId="4566D4F4" w14:textId="77777777" w:rsidR="00622F3A" w:rsidRDefault="00622F3A" w:rsidP="00113A51">
      <w:pPr>
        <w:autoSpaceDE w:val="0"/>
        <w:autoSpaceDN w:val="0"/>
        <w:adjustRightInd w:val="0"/>
        <w:ind w:left="720" w:right="714"/>
        <w:jc w:val="both"/>
        <w:rPr>
          <w:sz w:val="22"/>
          <w:szCs w:val="22"/>
        </w:rPr>
      </w:pPr>
    </w:p>
    <w:p w14:paraId="15047573" w14:textId="77777777" w:rsidR="00622F3A" w:rsidRDefault="00622F3A" w:rsidP="00113A51">
      <w:pPr>
        <w:numPr>
          <w:ilvl w:val="0"/>
          <w:numId w:val="4"/>
        </w:numPr>
        <w:autoSpaceDE w:val="0"/>
        <w:autoSpaceDN w:val="0"/>
        <w:adjustRightInd w:val="0"/>
        <w:ind w:right="714"/>
        <w:jc w:val="both"/>
        <w:rPr>
          <w:sz w:val="22"/>
          <w:szCs w:val="22"/>
        </w:rPr>
      </w:pPr>
      <w:r>
        <w:rPr>
          <w:sz w:val="22"/>
          <w:szCs w:val="22"/>
        </w:rPr>
        <w:t xml:space="preserve">The Appraisal Report to be provided is to be labeled as a </w:t>
      </w:r>
      <w:r>
        <w:rPr>
          <w:i/>
          <w:sz w:val="22"/>
          <w:szCs w:val="22"/>
        </w:rPr>
        <w:t>Descriptive, Summary, or Restricted Report</w:t>
      </w:r>
      <w:r>
        <w:rPr>
          <w:sz w:val="22"/>
          <w:szCs w:val="22"/>
        </w:rPr>
        <w:t xml:space="preserve">. The Appraisal Report must also conform to any State mandated Supplemental Standards. Narrative reports should follow the format outlined in the most recent edition of the Appraisal of Real Estate published by the Appraisal Institute. </w:t>
      </w:r>
    </w:p>
    <w:p w14:paraId="671A8A53" w14:textId="77777777" w:rsidR="00622F3A" w:rsidRDefault="00622F3A" w:rsidP="00113A51">
      <w:pPr>
        <w:jc w:val="both"/>
      </w:pPr>
    </w:p>
    <w:p w14:paraId="00399249" w14:textId="77777777" w:rsidR="00622F3A" w:rsidRDefault="00622F3A" w:rsidP="00113A51">
      <w:pPr>
        <w:numPr>
          <w:ilvl w:val="1"/>
          <w:numId w:val="4"/>
        </w:numPr>
        <w:autoSpaceDE w:val="0"/>
        <w:autoSpaceDN w:val="0"/>
        <w:adjustRightInd w:val="0"/>
        <w:ind w:right="714"/>
        <w:jc w:val="both"/>
        <w:rPr>
          <w:sz w:val="22"/>
          <w:szCs w:val="22"/>
        </w:rPr>
      </w:pPr>
      <w:r>
        <w:rPr>
          <w:sz w:val="22"/>
          <w:szCs w:val="22"/>
        </w:rPr>
        <w:t xml:space="preserve">A </w:t>
      </w:r>
      <w:r>
        <w:rPr>
          <w:i/>
          <w:sz w:val="22"/>
          <w:szCs w:val="22"/>
        </w:rPr>
        <w:t xml:space="preserve">Descriptive </w:t>
      </w:r>
      <w:r>
        <w:rPr>
          <w:sz w:val="22"/>
          <w:szCs w:val="22"/>
        </w:rPr>
        <w:t xml:space="preserve">report is one that fully describes the information analyzed, the appraisal methods and techniques employed, and the reasoning that supports the analyses, opinions, and conclusions. </w:t>
      </w:r>
    </w:p>
    <w:p w14:paraId="3BAD9EDC" w14:textId="77777777" w:rsidR="00622F3A" w:rsidRDefault="00622F3A" w:rsidP="00113A51">
      <w:pPr>
        <w:autoSpaceDE w:val="0"/>
        <w:autoSpaceDN w:val="0"/>
        <w:adjustRightInd w:val="0"/>
        <w:ind w:left="1440" w:right="714"/>
        <w:jc w:val="both"/>
        <w:rPr>
          <w:sz w:val="22"/>
          <w:szCs w:val="22"/>
        </w:rPr>
      </w:pPr>
    </w:p>
    <w:p w14:paraId="0EB43B70" w14:textId="77777777" w:rsidR="00622F3A" w:rsidRDefault="00622F3A" w:rsidP="00113A51">
      <w:pPr>
        <w:numPr>
          <w:ilvl w:val="1"/>
          <w:numId w:val="4"/>
        </w:numPr>
        <w:autoSpaceDE w:val="0"/>
        <w:autoSpaceDN w:val="0"/>
        <w:adjustRightInd w:val="0"/>
        <w:ind w:right="714"/>
        <w:jc w:val="both"/>
        <w:rPr>
          <w:sz w:val="22"/>
          <w:szCs w:val="22"/>
        </w:rPr>
      </w:pPr>
      <w:r>
        <w:rPr>
          <w:sz w:val="22"/>
          <w:szCs w:val="22"/>
        </w:rPr>
        <w:t xml:space="preserve">A </w:t>
      </w:r>
      <w:r>
        <w:rPr>
          <w:i/>
          <w:sz w:val="22"/>
          <w:szCs w:val="22"/>
        </w:rPr>
        <w:t>Summary</w:t>
      </w:r>
      <w:r>
        <w:rPr>
          <w:sz w:val="22"/>
          <w:szCs w:val="22"/>
        </w:rPr>
        <w:t xml:space="preserve"> report is one that summarizes the information analyzed, the appraisal methods and techniques employed, and the reasoning that supports the analyses, opinions and conclusions. </w:t>
      </w:r>
    </w:p>
    <w:p w14:paraId="3358ED90" w14:textId="77777777" w:rsidR="00622F3A" w:rsidRDefault="00622F3A" w:rsidP="00113A51">
      <w:pPr>
        <w:autoSpaceDE w:val="0"/>
        <w:autoSpaceDN w:val="0"/>
        <w:adjustRightInd w:val="0"/>
        <w:ind w:left="1440" w:right="714"/>
        <w:jc w:val="both"/>
        <w:rPr>
          <w:sz w:val="22"/>
          <w:szCs w:val="22"/>
        </w:rPr>
      </w:pPr>
    </w:p>
    <w:p w14:paraId="759E77CA" w14:textId="77777777" w:rsidR="00622F3A" w:rsidRPr="00187300" w:rsidRDefault="00622F3A" w:rsidP="00113A51">
      <w:pPr>
        <w:numPr>
          <w:ilvl w:val="1"/>
          <w:numId w:val="4"/>
        </w:numPr>
        <w:autoSpaceDE w:val="0"/>
        <w:autoSpaceDN w:val="0"/>
        <w:adjustRightInd w:val="0"/>
        <w:ind w:right="714"/>
        <w:jc w:val="both"/>
        <w:rPr>
          <w:sz w:val="22"/>
          <w:szCs w:val="22"/>
        </w:rPr>
      </w:pPr>
      <w:r>
        <w:rPr>
          <w:sz w:val="22"/>
          <w:szCs w:val="22"/>
        </w:rPr>
        <w:t xml:space="preserve">A </w:t>
      </w:r>
      <w:r>
        <w:rPr>
          <w:i/>
          <w:sz w:val="22"/>
          <w:szCs w:val="22"/>
        </w:rPr>
        <w:t xml:space="preserve">Restricted </w:t>
      </w:r>
      <w:r>
        <w:rPr>
          <w:sz w:val="22"/>
          <w:szCs w:val="22"/>
        </w:rPr>
        <w:t xml:space="preserve">report is one that states the information analyzed, the appraisal methods and techniques employed, and the reasoning that supports the analyses, opinions, and conclusions.  </w:t>
      </w:r>
    </w:p>
    <w:p w14:paraId="5B666F5A" w14:textId="77777777" w:rsidR="00622F3A" w:rsidRPr="00187300" w:rsidRDefault="00622F3A" w:rsidP="00113A51">
      <w:pPr>
        <w:spacing w:line="168" w:lineRule="auto"/>
        <w:ind w:left="720" w:right="714"/>
        <w:jc w:val="both"/>
      </w:pPr>
    </w:p>
    <w:p w14:paraId="03CAA9FD" w14:textId="77777777" w:rsidR="00622F3A" w:rsidRPr="00187300" w:rsidRDefault="00622F3A" w:rsidP="00113A51">
      <w:pPr>
        <w:spacing w:line="168" w:lineRule="auto"/>
        <w:ind w:left="720" w:right="714"/>
        <w:jc w:val="both"/>
      </w:pPr>
    </w:p>
    <w:p w14:paraId="10E7FDAB" w14:textId="77777777" w:rsidR="00823F77" w:rsidRPr="00C21379" w:rsidRDefault="00622F3A" w:rsidP="00113A51">
      <w:pPr>
        <w:keepNext/>
        <w:jc w:val="both"/>
        <w:outlineLvl w:val="0"/>
        <w:rPr>
          <w:b/>
        </w:rPr>
      </w:pPr>
      <w:r w:rsidRPr="00187300">
        <w:rPr>
          <w:b/>
        </w:rPr>
        <w:t xml:space="preserve">     </w:t>
      </w:r>
      <w:r w:rsidR="00C73E97">
        <w:t>This report is prepared as an</w:t>
      </w:r>
      <w:r w:rsidR="00C73E97">
        <w:rPr>
          <w:b/>
        </w:rPr>
        <w:t xml:space="preserve"> Appraisal Report</w:t>
      </w:r>
      <w:r w:rsidR="00C73E97">
        <w:t>.</w:t>
      </w:r>
      <w:r w:rsidRPr="00187300">
        <w:rPr>
          <w:b/>
        </w:rPr>
        <w:t xml:space="preserve"> </w:t>
      </w:r>
    </w:p>
    <w:p w14:paraId="2EFB49C9" w14:textId="77777777" w:rsidR="00622F3A" w:rsidRDefault="00622F3A" w:rsidP="00113A51">
      <w:pPr>
        <w:autoSpaceDE w:val="0"/>
        <w:autoSpaceDN w:val="0"/>
        <w:adjustRightInd w:val="0"/>
        <w:jc w:val="both"/>
      </w:pPr>
    </w:p>
    <w:p w14:paraId="794A747D" w14:textId="77777777" w:rsidR="00314864" w:rsidRDefault="00314864" w:rsidP="00314864">
      <w:pPr>
        <w:autoSpaceDE w:val="0"/>
        <w:autoSpaceDN w:val="0"/>
        <w:adjustRightInd w:val="0"/>
      </w:pPr>
    </w:p>
    <w:p w14:paraId="3863E2C3" w14:textId="77777777" w:rsidR="00314864" w:rsidRDefault="00314864" w:rsidP="00314864">
      <w:pPr>
        <w:autoSpaceDE w:val="0"/>
        <w:autoSpaceDN w:val="0"/>
        <w:adjustRightInd w:val="0"/>
      </w:pPr>
    </w:p>
    <w:p w14:paraId="6AFF1659" w14:textId="77777777" w:rsidR="00314864" w:rsidRDefault="00314864" w:rsidP="00314864">
      <w:pPr>
        <w:autoSpaceDE w:val="0"/>
        <w:autoSpaceDN w:val="0"/>
        <w:adjustRightInd w:val="0"/>
      </w:pPr>
    </w:p>
    <w:p w14:paraId="5709476C" w14:textId="77777777" w:rsidR="00314864" w:rsidRDefault="00314864" w:rsidP="00314864">
      <w:pPr>
        <w:autoSpaceDE w:val="0"/>
        <w:autoSpaceDN w:val="0"/>
        <w:adjustRightInd w:val="0"/>
      </w:pPr>
    </w:p>
    <w:p w14:paraId="1A05D413" w14:textId="77777777" w:rsidR="00314864" w:rsidRDefault="00314864" w:rsidP="00314864">
      <w:pPr>
        <w:autoSpaceDE w:val="0"/>
        <w:autoSpaceDN w:val="0"/>
        <w:adjustRightInd w:val="0"/>
      </w:pPr>
    </w:p>
    <w:p w14:paraId="6CA5AE92" w14:textId="77777777" w:rsidR="00314864" w:rsidRDefault="00314864" w:rsidP="00314864">
      <w:pPr>
        <w:autoSpaceDE w:val="0"/>
        <w:autoSpaceDN w:val="0"/>
        <w:adjustRightInd w:val="0"/>
      </w:pPr>
    </w:p>
    <w:p w14:paraId="2B2716CB" w14:textId="77777777" w:rsidR="00314864" w:rsidRDefault="00314864" w:rsidP="00314864">
      <w:pPr>
        <w:autoSpaceDE w:val="0"/>
        <w:autoSpaceDN w:val="0"/>
        <w:adjustRightInd w:val="0"/>
      </w:pPr>
    </w:p>
    <w:p w14:paraId="15A2380D" w14:textId="77777777" w:rsidR="00314864" w:rsidRDefault="00C73E97" w:rsidP="00314864">
      <w:pPr>
        <w:autoSpaceDE w:val="0"/>
        <w:autoSpaceDN w:val="0"/>
        <w:adjustRightInd w:val="0"/>
      </w:pPr>
      <w:r>
        <w:br w:type="page"/>
      </w:r>
    </w:p>
    <w:p w14:paraId="0B4CF715" w14:textId="77777777" w:rsidR="00314864" w:rsidRDefault="00314864" w:rsidP="00314864">
      <w:pPr>
        <w:autoSpaceDE w:val="0"/>
        <w:autoSpaceDN w:val="0"/>
        <w:adjustRightInd w:val="0"/>
      </w:pPr>
    </w:p>
    <w:p w14:paraId="22AFA87D" w14:textId="77777777" w:rsidR="00622F3A" w:rsidRPr="00543EFF" w:rsidRDefault="00622F3A" w:rsidP="00622F3A">
      <w:pPr>
        <w:keepNext/>
        <w:autoSpaceDE w:val="0"/>
        <w:autoSpaceDN w:val="0"/>
        <w:adjustRightInd w:val="0"/>
        <w:jc w:val="center"/>
        <w:outlineLvl w:val="0"/>
        <w:rPr>
          <w:kern w:val="28"/>
          <w:szCs w:val="20"/>
          <w:u w:val="single"/>
          <w:lang w:val="x-none" w:eastAsia="x-none"/>
        </w:rPr>
      </w:pPr>
      <w:r w:rsidRPr="00543EFF">
        <w:rPr>
          <w:b/>
          <w:kern w:val="28"/>
          <w:u w:val="single"/>
          <w:lang w:val="x-none" w:eastAsia="x-none"/>
        </w:rPr>
        <w:t>PROPERTY RIGHTS APPRAISED</w:t>
      </w:r>
      <w:r w:rsidRPr="00543EFF">
        <w:rPr>
          <w:kern w:val="28"/>
          <w:szCs w:val="20"/>
          <w:u w:val="single"/>
          <w:lang w:val="x-none" w:eastAsia="x-none"/>
        </w:rPr>
        <w:t xml:space="preserve"> </w:t>
      </w:r>
    </w:p>
    <w:p w14:paraId="47DF7E4E" w14:textId="77777777" w:rsidR="00622F3A" w:rsidRPr="00543EFF" w:rsidRDefault="00622F3A" w:rsidP="00622F3A">
      <w:pPr>
        <w:jc w:val="center"/>
        <w:rPr>
          <w:b/>
          <w:sz w:val="22"/>
          <w:szCs w:val="22"/>
          <w:u w:val="single"/>
        </w:rPr>
      </w:pPr>
    </w:p>
    <w:p w14:paraId="63FD4755" w14:textId="77777777" w:rsidR="00622F3A" w:rsidRPr="00543EFF" w:rsidRDefault="00622F3A" w:rsidP="00113A51">
      <w:pPr>
        <w:jc w:val="both"/>
        <w:rPr>
          <w:sz w:val="22"/>
          <w:szCs w:val="22"/>
        </w:rPr>
      </w:pPr>
      <w:r w:rsidRPr="00543EFF">
        <w:rPr>
          <w:sz w:val="22"/>
          <w:szCs w:val="22"/>
        </w:rPr>
        <w:tab/>
        <w:t xml:space="preserve">One or more of the following underlined legal estates or interests are valued in this report.  Definitions of these estates are quoted from </w:t>
      </w:r>
      <w:r w:rsidRPr="00543EFF">
        <w:rPr>
          <w:i/>
          <w:sz w:val="22"/>
          <w:szCs w:val="22"/>
        </w:rPr>
        <w:t>The Dictionary of Real Estate Appraisal</w:t>
      </w:r>
      <w:r w:rsidRPr="00543EFF">
        <w:rPr>
          <w:sz w:val="22"/>
          <w:szCs w:val="22"/>
        </w:rPr>
        <w:t xml:space="preserve">, </w:t>
      </w:r>
      <w:r>
        <w:rPr>
          <w:sz w:val="22"/>
          <w:szCs w:val="22"/>
        </w:rPr>
        <w:t>Sixth</w:t>
      </w:r>
      <w:r w:rsidRPr="00543EFF">
        <w:rPr>
          <w:sz w:val="22"/>
          <w:szCs w:val="22"/>
        </w:rPr>
        <w:t xml:space="preserve"> Edition; published by the Appraisal Institute, copyright 201</w:t>
      </w:r>
      <w:r>
        <w:rPr>
          <w:sz w:val="22"/>
          <w:szCs w:val="22"/>
        </w:rPr>
        <w:t>5</w:t>
      </w:r>
      <w:r w:rsidRPr="00543EFF">
        <w:rPr>
          <w:sz w:val="22"/>
          <w:szCs w:val="22"/>
        </w:rPr>
        <w:t>.</w:t>
      </w:r>
    </w:p>
    <w:p w14:paraId="06A66F49" w14:textId="77777777" w:rsidR="00622F3A" w:rsidRPr="00543EFF" w:rsidRDefault="00622F3A" w:rsidP="00113A51">
      <w:pPr>
        <w:widowControl w:val="0"/>
        <w:jc w:val="both"/>
        <w:rPr>
          <w:sz w:val="22"/>
          <w:szCs w:val="22"/>
        </w:rPr>
      </w:pPr>
    </w:p>
    <w:p w14:paraId="3A07EA1C" w14:textId="77777777" w:rsidR="00622F3A" w:rsidRPr="00543EFF" w:rsidRDefault="00622F3A" w:rsidP="00113A51">
      <w:pPr>
        <w:widowControl w:val="0"/>
        <w:numPr>
          <w:ilvl w:val="0"/>
          <w:numId w:val="6"/>
        </w:numPr>
        <w:autoSpaceDE w:val="0"/>
        <w:autoSpaceDN w:val="0"/>
        <w:adjustRightInd w:val="0"/>
        <w:ind w:left="1152" w:right="720" w:hanging="432"/>
        <w:jc w:val="both"/>
        <w:rPr>
          <w:sz w:val="22"/>
          <w:szCs w:val="22"/>
        </w:rPr>
      </w:pPr>
      <w:r w:rsidRPr="00543EFF">
        <w:rPr>
          <w:sz w:val="22"/>
          <w:szCs w:val="22"/>
          <w:u w:val="single"/>
        </w:rPr>
        <w:t>Fee Simple Estate</w:t>
      </w:r>
      <w:r w:rsidRPr="00543EFF">
        <w:rPr>
          <w:sz w:val="22"/>
          <w:szCs w:val="22"/>
        </w:rPr>
        <w:tab/>
      </w:r>
      <w:r w:rsidRPr="00543EFF">
        <w:rPr>
          <w:i/>
          <w:sz w:val="22"/>
          <w:szCs w:val="22"/>
        </w:rPr>
        <w:t>"Absolute ownership unencumbered by any other interest or estate, subject only to the limitations imposed by the governmental powers of taxation, eminent domain, police power, and escheat."</w:t>
      </w:r>
    </w:p>
    <w:p w14:paraId="5CACFC8D" w14:textId="77777777" w:rsidR="00622F3A" w:rsidRPr="00543EFF" w:rsidRDefault="00622F3A" w:rsidP="00113A51">
      <w:pPr>
        <w:widowControl w:val="0"/>
        <w:ind w:left="1152" w:right="720" w:hanging="432"/>
        <w:jc w:val="both"/>
        <w:rPr>
          <w:sz w:val="22"/>
          <w:szCs w:val="22"/>
        </w:rPr>
      </w:pPr>
    </w:p>
    <w:p w14:paraId="736198E4" w14:textId="77777777" w:rsidR="00622F3A" w:rsidRPr="00543EFF" w:rsidRDefault="00622F3A" w:rsidP="00113A51">
      <w:pPr>
        <w:widowControl w:val="0"/>
        <w:numPr>
          <w:ilvl w:val="0"/>
          <w:numId w:val="6"/>
        </w:numPr>
        <w:autoSpaceDE w:val="0"/>
        <w:autoSpaceDN w:val="0"/>
        <w:adjustRightInd w:val="0"/>
        <w:ind w:left="1152" w:right="720" w:hanging="432"/>
        <w:jc w:val="both"/>
        <w:rPr>
          <w:sz w:val="22"/>
          <w:szCs w:val="22"/>
        </w:rPr>
      </w:pPr>
      <w:r w:rsidRPr="00543EFF">
        <w:rPr>
          <w:sz w:val="22"/>
          <w:szCs w:val="22"/>
          <w:u w:val="single"/>
        </w:rPr>
        <w:t>Leased Fee Estate</w:t>
      </w:r>
      <w:r w:rsidRPr="00543EFF">
        <w:rPr>
          <w:sz w:val="22"/>
          <w:szCs w:val="22"/>
        </w:rPr>
        <w:tab/>
      </w:r>
      <w:r w:rsidRPr="00543EFF">
        <w:rPr>
          <w:i/>
          <w:sz w:val="22"/>
          <w:szCs w:val="22"/>
        </w:rPr>
        <w:t>A freehold (ownership interest) where the possessory interest has been granted to another party by creation of a contractual landlord-tenant relationship."</w:t>
      </w:r>
    </w:p>
    <w:p w14:paraId="023363B5" w14:textId="77777777" w:rsidR="00622F3A" w:rsidRPr="00543EFF" w:rsidRDefault="00622F3A" w:rsidP="00113A51">
      <w:pPr>
        <w:widowControl w:val="0"/>
        <w:ind w:left="1152" w:right="720" w:hanging="432"/>
        <w:jc w:val="both"/>
        <w:rPr>
          <w:sz w:val="22"/>
          <w:szCs w:val="22"/>
        </w:rPr>
      </w:pPr>
    </w:p>
    <w:p w14:paraId="0884DA6B" w14:textId="77777777" w:rsidR="00622F3A" w:rsidRPr="000B5921" w:rsidRDefault="00622F3A" w:rsidP="00113A51">
      <w:pPr>
        <w:widowControl w:val="0"/>
        <w:numPr>
          <w:ilvl w:val="0"/>
          <w:numId w:val="6"/>
        </w:numPr>
        <w:autoSpaceDE w:val="0"/>
        <w:autoSpaceDN w:val="0"/>
        <w:adjustRightInd w:val="0"/>
        <w:ind w:left="1152" w:right="720" w:hanging="432"/>
        <w:jc w:val="both"/>
        <w:rPr>
          <w:i/>
          <w:sz w:val="22"/>
          <w:szCs w:val="22"/>
        </w:rPr>
      </w:pPr>
      <w:r w:rsidRPr="000B5921">
        <w:rPr>
          <w:sz w:val="22"/>
          <w:szCs w:val="22"/>
          <w:u w:val="single"/>
        </w:rPr>
        <w:t>Leasehold Estate</w:t>
      </w:r>
      <w:r w:rsidRPr="000B5921">
        <w:rPr>
          <w:sz w:val="22"/>
          <w:szCs w:val="22"/>
        </w:rPr>
        <w:tab/>
      </w:r>
      <w:r w:rsidRPr="000B5921">
        <w:rPr>
          <w:i/>
          <w:sz w:val="22"/>
          <w:szCs w:val="22"/>
        </w:rPr>
        <w:t xml:space="preserve">"The tenant's possessory interest created by a </w:t>
      </w:r>
      <w:r w:rsidR="00186187" w:rsidRPr="000B5921">
        <w:rPr>
          <w:i/>
          <w:sz w:val="22"/>
          <w:szCs w:val="22"/>
        </w:rPr>
        <w:t>lease.</w:t>
      </w:r>
      <w:r w:rsidRPr="000B5921">
        <w:rPr>
          <w:i/>
          <w:sz w:val="22"/>
          <w:szCs w:val="22"/>
        </w:rPr>
        <w:t>"</w:t>
      </w:r>
    </w:p>
    <w:p w14:paraId="6BBBEF2C" w14:textId="77777777" w:rsidR="00622F3A" w:rsidRPr="000B5921" w:rsidRDefault="00622F3A" w:rsidP="00113A51">
      <w:pPr>
        <w:widowControl w:val="0"/>
        <w:jc w:val="both"/>
        <w:rPr>
          <w:sz w:val="22"/>
          <w:szCs w:val="22"/>
        </w:rPr>
      </w:pPr>
    </w:p>
    <w:p w14:paraId="23D35394" w14:textId="77777777" w:rsidR="00622F3A" w:rsidRPr="000B5921" w:rsidRDefault="00622F3A" w:rsidP="00113A51">
      <w:pPr>
        <w:jc w:val="both"/>
        <w:rPr>
          <w:i/>
          <w:sz w:val="22"/>
          <w:szCs w:val="22"/>
        </w:rPr>
      </w:pPr>
    </w:p>
    <w:p w14:paraId="7D3A0EFB" w14:textId="77777777" w:rsidR="001C3770" w:rsidRDefault="001C3770" w:rsidP="00113A51">
      <w:pPr>
        <w:jc w:val="both"/>
        <w:rPr>
          <w:b/>
        </w:rPr>
      </w:pPr>
      <w:r w:rsidRPr="000B5921">
        <w:rPr>
          <w:sz w:val="22"/>
          <w:szCs w:val="22"/>
        </w:rPr>
        <w:t xml:space="preserve">The opinion of value developed in this report relates to the </w:t>
      </w:r>
      <w:r w:rsidR="000B5921" w:rsidRPr="000B5921">
        <w:rPr>
          <w:b/>
          <w:sz w:val="22"/>
          <w:szCs w:val="22"/>
        </w:rPr>
        <w:t>Leased Fee</w:t>
      </w:r>
      <w:r w:rsidRPr="000B5921">
        <w:rPr>
          <w:b/>
          <w:sz w:val="22"/>
          <w:szCs w:val="22"/>
        </w:rPr>
        <w:t xml:space="preserve"> Estate</w:t>
      </w:r>
      <w:r w:rsidRPr="000B5921">
        <w:rPr>
          <w:sz w:val="22"/>
          <w:szCs w:val="22"/>
        </w:rPr>
        <w:t xml:space="preserve"> of the subject property.</w:t>
      </w:r>
      <w:r w:rsidR="00AB1ACE">
        <w:rPr>
          <w:sz w:val="22"/>
          <w:szCs w:val="22"/>
        </w:rPr>
        <w:t xml:space="preserve"> </w:t>
      </w:r>
    </w:p>
    <w:p w14:paraId="375DB88F" w14:textId="77777777" w:rsidR="00E1320E" w:rsidRDefault="00E1320E" w:rsidP="00622F3A">
      <w:pPr>
        <w:keepNext/>
        <w:ind w:firstLine="432"/>
        <w:outlineLvl w:val="0"/>
        <w:rPr>
          <w:sz w:val="22"/>
          <w:szCs w:val="22"/>
        </w:rPr>
      </w:pPr>
    </w:p>
    <w:p w14:paraId="217E05B7" w14:textId="77777777" w:rsidR="00E1320E" w:rsidRPr="00543EFF" w:rsidRDefault="00E1320E" w:rsidP="00622F3A">
      <w:pPr>
        <w:keepNext/>
        <w:ind w:firstLine="432"/>
        <w:outlineLvl w:val="0"/>
        <w:rPr>
          <w:sz w:val="22"/>
          <w:szCs w:val="22"/>
        </w:rPr>
      </w:pPr>
    </w:p>
    <w:bookmarkEnd w:id="13"/>
    <w:bookmarkEnd w:id="14"/>
    <w:bookmarkEnd w:id="15"/>
    <w:bookmarkEnd w:id="16"/>
    <w:p w14:paraId="7AAE070F" w14:textId="77777777" w:rsidR="001F7957" w:rsidRPr="001F7957" w:rsidRDefault="001F7957" w:rsidP="00622F3A">
      <w:pPr>
        <w:jc w:val="center"/>
        <w:rPr>
          <w:b/>
          <w:sz w:val="20"/>
          <w:u w:val="single"/>
        </w:rPr>
      </w:pPr>
      <w:r w:rsidRPr="001F7957">
        <w:rPr>
          <w:b/>
          <w:u w:val="single"/>
        </w:rPr>
        <w:t>VALUE OPINION</w:t>
      </w:r>
    </w:p>
    <w:p w14:paraId="0151B287" w14:textId="77777777" w:rsidR="001F7957" w:rsidRPr="001F7957" w:rsidRDefault="001F7957" w:rsidP="001F7957"/>
    <w:p w14:paraId="363AA40F" w14:textId="77777777" w:rsidR="00E26A2F" w:rsidRPr="00D938D1" w:rsidRDefault="001F7957" w:rsidP="008A2A39">
      <w:pPr>
        <w:jc w:val="both"/>
      </w:pPr>
      <w:r w:rsidRPr="001F7957">
        <w:tab/>
      </w:r>
      <w:r w:rsidR="00E26A2F" w:rsidRPr="00D938D1">
        <w:t xml:space="preserve">Opinions of value are typically developed </w:t>
      </w:r>
      <w:proofErr w:type="gramStart"/>
      <w:r w:rsidR="00E26A2F" w:rsidRPr="00D938D1">
        <w:t>on the basis of</w:t>
      </w:r>
      <w:proofErr w:type="gramEnd"/>
      <w:r w:rsidR="00E26A2F" w:rsidRPr="00D938D1">
        <w:t xml:space="preserve"> one or more of the following dates or situations.</w:t>
      </w:r>
    </w:p>
    <w:p w14:paraId="02B4A414" w14:textId="77777777" w:rsidR="00E26A2F" w:rsidRPr="00D938D1" w:rsidRDefault="00E26A2F" w:rsidP="00113A51">
      <w:pPr>
        <w:jc w:val="both"/>
        <w:rPr>
          <w:sz w:val="22"/>
          <w:szCs w:val="22"/>
        </w:rPr>
      </w:pPr>
    </w:p>
    <w:p w14:paraId="67073CEC" w14:textId="77777777" w:rsidR="00E26A2F" w:rsidRPr="00D938D1" w:rsidRDefault="00E26A2F" w:rsidP="00113A51">
      <w:pPr>
        <w:numPr>
          <w:ilvl w:val="0"/>
          <w:numId w:val="5"/>
        </w:numPr>
        <w:autoSpaceDE w:val="0"/>
        <w:autoSpaceDN w:val="0"/>
        <w:adjustRightInd w:val="0"/>
        <w:ind w:right="885"/>
        <w:jc w:val="both"/>
        <w:rPr>
          <w:sz w:val="22"/>
          <w:szCs w:val="22"/>
        </w:rPr>
      </w:pPr>
      <w:r w:rsidRPr="00D938D1">
        <w:rPr>
          <w:sz w:val="22"/>
          <w:szCs w:val="22"/>
          <w:u w:val="single"/>
        </w:rPr>
        <w:t>Market Value "As Is" on the Appraisal Date</w:t>
      </w:r>
      <w:r w:rsidRPr="00D938D1">
        <w:rPr>
          <w:sz w:val="22"/>
          <w:szCs w:val="22"/>
        </w:rPr>
        <w:t xml:space="preserve">:  Market Value "As Is" on the appraisal date is an opinion of the market value of a property in the condition observed upon inspection and as it physically and legally exists without hypothetical conditions, assumptions, or qualifications as of the date the appraisal is prepared. </w:t>
      </w:r>
    </w:p>
    <w:p w14:paraId="1BB929A4" w14:textId="77777777" w:rsidR="00E26A2F" w:rsidRPr="00D938D1" w:rsidRDefault="00E26A2F" w:rsidP="00113A51">
      <w:pPr>
        <w:ind w:right="885"/>
        <w:jc w:val="both"/>
        <w:rPr>
          <w:sz w:val="22"/>
          <w:szCs w:val="22"/>
        </w:rPr>
      </w:pPr>
    </w:p>
    <w:p w14:paraId="297F4562" w14:textId="77777777" w:rsidR="00E26A2F" w:rsidRPr="004A6550" w:rsidRDefault="00E26A2F" w:rsidP="00113A51">
      <w:pPr>
        <w:numPr>
          <w:ilvl w:val="0"/>
          <w:numId w:val="5"/>
        </w:numPr>
        <w:autoSpaceDE w:val="0"/>
        <w:autoSpaceDN w:val="0"/>
        <w:adjustRightInd w:val="0"/>
        <w:ind w:right="885"/>
        <w:jc w:val="both"/>
        <w:rPr>
          <w:sz w:val="22"/>
          <w:szCs w:val="22"/>
        </w:rPr>
      </w:pPr>
      <w:r w:rsidRPr="004A6550">
        <w:rPr>
          <w:sz w:val="22"/>
          <w:szCs w:val="22"/>
          <w:u w:val="single"/>
        </w:rPr>
        <w:t xml:space="preserve">Prospective Market Value "Upon Completion" of </w:t>
      </w:r>
      <w:r w:rsidR="00CC4C24" w:rsidRPr="004A6550">
        <w:rPr>
          <w:sz w:val="22"/>
          <w:szCs w:val="22"/>
          <w:u w:val="single"/>
        </w:rPr>
        <w:t>Renovation</w:t>
      </w:r>
      <w:r w:rsidRPr="004A6550">
        <w:rPr>
          <w:sz w:val="22"/>
          <w:szCs w:val="22"/>
        </w:rPr>
        <w:t xml:space="preserve">: Prospective market value "upon completion" of </w:t>
      </w:r>
      <w:r w:rsidR="00CC4C24" w:rsidRPr="004A6550">
        <w:rPr>
          <w:sz w:val="22"/>
          <w:szCs w:val="22"/>
        </w:rPr>
        <w:t>renovation</w:t>
      </w:r>
      <w:r w:rsidRPr="004A6550">
        <w:rPr>
          <w:sz w:val="22"/>
          <w:szCs w:val="22"/>
        </w:rPr>
        <w:t xml:space="preserve"> is the future value of a property on the date that construction, conversion, or rehabilitation is completed, based upon market conditions forecast to exist as of that completion date.</w:t>
      </w:r>
    </w:p>
    <w:p w14:paraId="12957B0C" w14:textId="77777777" w:rsidR="00E26A2F" w:rsidRPr="004A6550" w:rsidRDefault="00E26A2F" w:rsidP="00113A51">
      <w:pPr>
        <w:keepNext/>
        <w:jc w:val="both"/>
        <w:outlineLvl w:val="0"/>
        <w:rPr>
          <w:sz w:val="22"/>
          <w:szCs w:val="22"/>
          <w:u w:val="single"/>
        </w:rPr>
      </w:pPr>
    </w:p>
    <w:p w14:paraId="0B9E48EA" w14:textId="77777777" w:rsidR="00E26A2F" w:rsidRPr="004A6550" w:rsidRDefault="00E26A2F" w:rsidP="00113A51">
      <w:pPr>
        <w:numPr>
          <w:ilvl w:val="0"/>
          <w:numId w:val="5"/>
        </w:numPr>
        <w:autoSpaceDE w:val="0"/>
        <w:autoSpaceDN w:val="0"/>
        <w:adjustRightInd w:val="0"/>
        <w:ind w:right="885"/>
        <w:jc w:val="both"/>
      </w:pPr>
      <w:r w:rsidRPr="004A6550">
        <w:rPr>
          <w:sz w:val="22"/>
          <w:szCs w:val="22"/>
          <w:u w:val="single"/>
        </w:rPr>
        <w:t>Prospective Market Value "Upon Reaching Stabilized Occupancy"</w:t>
      </w:r>
      <w:r w:rsidRPr="004A6550">
        <w:rPr>
          <w:sz w:val="22"/>
          <w:szCs w:val="22"/>
        </w:rPr>
        <w:t>:  Prospective</w:t>
      </w:r>
      <w:r w:rsidRPr="004A6550">
        <w:rPr>
          <w:sz w:val="22"/>
          <w:szCs w:val="22"/>
          <w:u w:val="single"/>
        </w:rPr>
        <w:t xml:space="preserve"> </w:t>
      </w:r>
      <w:r w:rsidRPr="004A6550">
        <w:rPr>
          <w:sz w:val="22"/>
          <w:szCs w:val="22"/>
        </w:rPr>
        <w:t xml:space="preserve">market value "upon reaching stabilized occupancy" is the future value of a property when all improvements have been physically constructed and the property has been leased to its optimum level of long-term occupancy at the market rent level.  </w:t>
      </w:r>
    </w:p>
    <w:p w14:paraId="525FEC68" w14:textId="77777777" w:rsidR="00E26A2F" w:rsidRPr="004A6550" w:rsidRDefault="00E26A2F" w:rsidP="00113A51">
      <w:pPr>
        <w:autoSpaceDE w:val="0"/>
        <w:autoSpaceDN w:val="0"/>
        <w:adjustRightInd w:val="0"/>
        <w:jc w:val="both"/>
        <w:rPr>
          <w:sz w:val="20"/>
          <w:szCs w:val="20"/>
        </w:rPr>
      </w:pPr>
    </w:p>
    <w:p w14:paraId="44FD42D9" w14:textId="77777777" w:rsidR="00E26A2F" w:rsidRPr="004A6550" w:rsidRDefault="00E26A2F" w:rsidP="00113A51">
      <w:pPr>
        <w:autoSpaceDE w:val="0"/>
        <w:autoSpaceDN w:val="0"/>
        <w:adjustRightInd w:val="0"/>
        <w:jc w:val="both"/>
        <w:rPr>
          <w:sz w:val="20"/>
          <w:szCs w:val="20"/>
        </w:rPr>
      </w:pPr>
    </w:p>
    <w:p w14:paraId="42FA5C58" w14:textId="77777777" w:rsidR="001C3770" w:rsidRPr="00546C73" w:rsidRDefault="001C3770" w:rsidP="00113A51">
      <w:pPr>
        <w:keepNext/>
        <w:jc w:val="both"/>
        <w:outlineLvl w:val="0"/>
        <w:rPr>
          <w:b/>
        </w:rPr>
      </w:pPr>
      <w:r w:rsidRPr="004A6550">
        <w:t xml:space="preserve">The value opinion for the subject property has been reported </w:t>
      </w:r>
      <w:proofErr w:type="gramStart"/>
      <w:r w:rsidRPr="004A6550">
        <w:t>on the basis of</w:t>
      </w:r>
      <w:proofErr w:type="gramEnd"/>
      <w:r w:rsidRPr="004A6550">
        <w:t xml:space="preserve"> </w:t>
      </w:r>
      <w:r w:rsidRPr="004A6550">
        <w:rPr>
          <w:b/>
        </w:rPr>
        <w:t>Market Value "</w:t>
      </w:r>
      <w:r w:rsidRPr="004A6550">
        <w:rPr>
          <w:b/>
          <w:kern w:val="28"/>
          <w:sz w:val="22"/>
          <w:szCs w:val="22"/>
          <w:lang w:eastAsia="x-none"/>
        </w:rPr>
        <w:t>As Is</w:t>
      </w:r>
      <w:r w:rsidRPr="004A6550">
        <w:rPr>
          <w:b/>
          <w:kern w:val="28"/>
          <w:sz w:val="22"/>
          <w:szCs w:val="22"/>
          <w:lang w:val="x-none" w:eastAsia="x-none"/>
        </w:rPr>
        <w:t>"</w:t>
      </w:r>
      <w:r w:rsidRPr="004A6550">
        <w:rPr>
          <w:b/>
          <w:kern w:val="28"/>
          <w:sz w:val="22"/>
          <w:szCs w:val="22"/>
          <w:lang w:eastAsia="x-none"/>
        </w:rPr>
        <w:t>.</w:t>
      </w:r>
    </w:p>
    <w:p w14:paraId="19B569D2" w14:textId="77777777" w:rsidR="001F7957" w:rsidRPr="001F7957" w:rsidRDefault="001F7957" w:rsidP="00113A51">
      <w:pPr>
        <w:jc w:val="both"/>
        <w:rPr>
          <w:b/>
          <w:kern w:val="28"/>
          <w:u w:val="single"/>
          <w:lang w:val="x-none" w:eastAsia="x-none"/>
        </w:rPr>
      </w:pPr>
    </w:p>
    <w:p w14:paraId="5FA96C90" w14:textId="77777777" w:rsidR="00003587" w:rsidRDefault="00003587" w:rsidP="00113A51">
      <w:pPr>
        <w:pStyle w:val="1"/>
        <w:jc w:val="both"/>
      </w:pPr>
    </w:p>
    <w:p w14:paraId="01B6B0E6" w14:textId="77777777" w:rsidR="00FA13C6" w:rsidRDefault="00FA13C6" w:rsidP="00FA13C6">
      <w:pPr>
        <w:pStyle w:val="1"/>
      </w:pPr>
      <w:r>
        <w:br w:type="page"/>
      </w:r>
      <w:r>
        <w:lastRenderedPageBreak/>
        <w:t>DEFINITION OF VALUE</w:t>
      </w:r>
    </w:p>
    <w:p w14:paraId="58AD2033" w14:textId="77777777" w:rsidR="00FA13C6" w:rsidRDefault="00FA13C6" w:rsidP="00FA13C6">
      <w:pPr>
        <w:rPr>
          <w:b/>
          <w:u w:val="single"/>
        </w:rPr>
      </w:pPr>
    </w:p>
    <w:p w14:paraId="04B92AA9" w14:textId="77777777" w:rsidR="00FA13C6" w:rsidRDefault="00FA13C6" w:rsidP="00FA13C6">
      <w:pPr>
        <w:rPr>
          <w:b/>
          <w:u w:val="single"/>
        </w:rPr>
      </w:pPr>
      <w:r>
        <w:rPr>
          <w:b/>
          <w:u w:val="single"/>
        </w:rPr>
        <w:t>Market Value</w:t>
      </w:r>
    </w:p>
    <w:p w14:paraId="4EA64F9D" w14:textId="77777777" w:rsidR="00FA13C6" w:rsidRDefault="00FA13C6" w:rsidP="00FA13C6">
      <w:pPr>
        <w:rPr>
          <w:b/>
          <w:u w:val="single"/>
        </w:rPr>
      </w:pPr>
    </w:p>
    <w:p w14:paraId="5D49190B" w14:textId="77777777" w:rsidR="00E26A2F" w:rsidRPr="00D938D1" w:rsidRDefault="00FA13C6" w:rsidP="00113A51">
      <w:pPr>
        <w:keepNext/>
        <w:keepLines/>
        <w:jc w:val="both"/>
        <w:rPr>
          <w:rFonts w:ascii="Arial Narrow" w:hAnsi="Arial Narrow"/>
          <w:i/>
          <w:sz w:val="22"/>
          <w:szCs w:val="20"/>
        </w:rPr>
      </w:pPr>
      <w:r>
        <w:rPr>
          <w:bCs/>
          <w:sz w:val="22"/>
        </w:rPr>
        <w:tab/>
      </w:r>
      <w:r w:rsidR="00E26A2F" w:rsidRPr="00D938D1">
        <w:rPr>
          <w:sz w:val="22"/>
        </w:rPr>
        <w:t xml:space="preserve">The following definition of </w:t>
      </w:r>
      <w:r w:rsidR="00E26A2F" w:rsidRPr="00D938D1">
        <w:rPr>
          <w:i/>
          <w:sz w:val="22"/>
        </w:rPr>
        <w:t>market value</w:t>
      </w:r>
      <w:r w:rsidR="00E26A2F" w:rsidRPr="00D938D1">
        <w:rPr>
          <w:sz w:val="22"/>
        </w:rPr>
        <w:t xml:space="preserve"> was taken from Title XI of the Financial Institutions Reform, Recovery, and Enforcement Act (FIRREA) of 1989.  </w:t>
      </w:r>
      <w:r w:rsidR="00E26A2F" w:rsidRPr="00D938D1">
        <w:rPr>
          <w:rFonts w:ascii="Arial Narrow" w:hAnsi="Arial Narrow"/>
          <w:i/>
          <w:sz w:val="22"/>
        </w:rPr>
        <w:t xml:space="preserve">(Source: 12 C.F.R. </w:t>
      </w:r>
      <w:r w:rsidR="00CB762B" w:rsidRPr="00D938D1">
        <w:rPr>
          <w:rFonts w:ascii="Arial Narrow" w:hAnsi="Arial Narrow"/>
          <w:i/>
          <w:sz w:val="22"/>
        </w:rPr>
        <w:t>Part 34.42</w:t>
      </w:r>
      <w:r w:rsidR="00E26A2F" w:rsidRPr="00D938D1">
        <w:rPr>
          <w:rFonts w:ascii="Arial Narrow" w:hAnsi="Arial Narrow"/>
          <w:i/>
          <w:sz w:val="22"/>
        </w:rPr>
        <w:t>(g</w:t>
      </w:r>
      <w:r w:rsidR="00CB762B" w:rsidRPr="00D938D1">
        <w:rPr>
          <w:rFonts w:ascii="Arial Narrow" w:hAnsi="Arial Narrow"/>
          <w:i/>
          <w:sz w:val="22"/>
        </w:rPr>
        <w:t>); 55</w:t>
      </w:r>
      <w:r w:rsidR="00E26A2F" w:rsidRPr="00D938D1">
        <w:rPr>
          <w:rFonts w:ascii="Arial Narrow" w:hAnsi="Arial Narrow"/>
          <w:i/>
          <w:sz w:val="22"/>
        </w:rPr>
        <w:t xml:space="preserve"> Federal Register 34696, August 24, 1990, as amended at 57 Federal Register 12202, April 9, </w:t>
      </w:r>
      <w:r w:rsidR="00CB762B" w:rsidRPr="00D938D1">
        <w:rPr>
          <w:rFonts w:ascii="Arial Narrow" w:hAnsi="Arial Narrow"/>
          <w:i/>
          <w:sz w:val="22"/>
        </w:rPr>
        <w:t>1992; 59</w:t>
      </w:r>
      <w:r w:rsidR="00E26A2F" w:rsidRPr="00D938D1">
        <w:rPr>
          <w:rFonts w:ascii="Arial Narrow" w:hAnsi="Arial Narrow"/>
          <w:i/>
          <w:sz w:val="22"/>
        </w:rPr>
        <w:t xml:space="preserve"> Federal Register 29499, June 7, 1994.)</w:t>
      </w:r>
    </w:p>
    <w:p w14:paraId="5852A11F" w14:textId="77777777" w:rsidR="00E26A2F" w:rsidRPr="00D938D1" w:rsidRDefault="00E26A2F" w:rsidP="00113A51">
      <w:pPr>
        <w:keepNext/>
        <w:keepLines/>
        <w:jc w:val="both"/>
        <w:rPr>
          <w:sz w:val="22"/>
        </w:rPr>
      </w:pPr>
    </w:p>
    <w:p w14:paraId="74FC1234" w14:textId="77777777" w:rsidR="00E26A2F" w:rsidRPr="00D938D1" w:rsidRDefault="00E26A2F" w:rsidP="00113A51">
      <w:pPr>
        <w:keepNext/>
        <w:keepLines/>
        <w:jc w:val="both"/>
        <w:rPr>
          <w:sz w:val="22"/>
        </w:rPr>
      </w:pPr>
      <w:r w:rsidRPr="00D938D1">
        <w:rPr>
          <w:sz w:val="22"/>
        </w:rPr>
        <w:t xml:space="preserve">Federal agencies publishing this definition include the </w:t>
      </w:r>
    </w:p>
    <w:p w14:paraId="05533CF8" w14:textId="77777777" w:rsidR="00E26A2F" w:rsidRPr="00D938D1" w:rsidRDefault="00E26A2F" w:rsidP="00113A51">
      <w:pPr>
        <w:keepNext/>
        <w:keepLines/>
        <w:numPr>
          <w:ilvl w:val="0"/>
          <w:numId w:val="7"/>
        </w:numPr>
        <w:autoSpaceDE w:val="0"/>
        <w:autoSpaceDN w:val="0"/>
        <w:adjustRightInd w:val="0"/>
        <w:spacing w:before="120"/>
        <w:ind w:left="1512" w:hanging="432"/>
        <w:jc w:val="both"/>
        <w:rPr>
          <w:sz w:val="22"/>
        </w:rPr>
      </w:pPr>
      <w:r w:rsidRPr="00D938D1">
        <w:rPr>
          <w:sz w:val="22"/>
        </w:rPr>
        <w:t>Office of the Comptroller of the Currency (OCC) 12 CFR 34, subpart C</w:t>
      </w:r>
    </w:p>
    <w:p w14:paraId="6556B51B" w14:textId="77777777" w:rsidR="00E26A2F" w:rsidRPr="00D938D1" w:rsidRDefault="00E26A2F" w:rsidP="00113A51">
      <w:pPr>
        <w:keepNext/>
        <w:keepLines/>
        <w:numPr>
          <w:ilvl w:val="0"/>
          <w:numId w:val="7"/>
        </w:numPr>
        <w:autoSpaceDE w:val="0"/>
        <w:autoSpaceDN w:val="0"/>
        <w:adjustRightInd w:val="0"/>
        <w:spacing w:before="60"/>
        <w:jc w:val="both"/>
        <w:rPr>
          <w:sz w:val="22"/>
        </w:rPr>
      </w:pPr>
      <w:r w:rsidRPr="00D938D1">
        <w:rPr>
          <w:sz w:val="22"/>
        </w:rPr>
        <w:t xml:space="preserve">Federal Reserve Board (FRB) 12 CFR </w:t>
      </w:r>
      <w:r w:rsidR="00CB762B" w:rsidRPr="00D938D1">
        <w:rPr>
          <w:sz w:val="22"/>
        </w:rPr>
        <w:t>225, Subpart</w:t>
      </w:r>
      <w:r w:rsidRPr="00D938D1">
        <w:rPr>
          <w:sz w:val="22"/>
        </w:rPr>
        <w:t xml:space="preserve"> G</w:t>
      </w:r>
    </w:p>
    <w:p w14:paraId="4A6EC3CB" w14:textId="77777777" w:rsidR="00E26A2F" w:rsidRPr="00D938D1" w:rsidRDefault="00E26A2F" w:rsidP="00113A51">
      <w:pPr>
        <w:keepNext/>
        <w:keepLines/>
        <w:numPr>
          <w:ilvl w:val="0"/>
          <w:numId w:val="7"/>
        </w:numPr>
        <w:autoSpaceDE w:val="0"/>
        <w:autoSpaceDN w:val="0"/>
        <w:adjustRightInd w:val="0"/>
        <w:spacing w:before="60"/>
        <w:jc w:val="both"/>
        <w:rPr>
          <w:sz w:val="22"/>
        </w:rPr>
      </w:pPr>
      <w:r w:rsidRPr="00D938D1">
        <w:rPr>
          <w:sz w:val="22"/>
        </w:rPr>
        <w:t>Federal Deposit Insurance Corporation (FDIC) 12 CFR 323</w:t>
      </w:r>
    </w:p>
    <w:p w14:paraId="165A2DAC" w14:textId="77777777" w:rsidR="00E26A2F" w:rsidRPr="00D938D1" w:rsidRDefault="00E26A2F" w:rsidP="00113A51">
      <w:pPr>
        <w:keepNext/>
        <w:keepLines/>
        <w:numPr>
          <w:ilvl w:val="0"/>
          <w:numId w:val="7"/>
        </w:numPr>
        <w:autoSpaceDE w:val="0"/>
        <w:autoSpaceDN w:val="0"/>
        <w:adjustRightInd w:val="0"/>
        <w:spacing w:before="60"/>
        <w:jc w:val="both"/>
        <w:rPr>
          <w:sz w:val="22"/>
        </w:rPr>
      </w:pPr>
      <w:r w:rsidRPr="00D938D1">
        <w:rPr>
          <w:sz w:val="22"/>
        </w:rPr>
        <w:t>National Credit Union Administration (NCUA) 12 CFR 722</w:t>
      </w:r>
    </w:p>
    <w:p w14:paraId="1C96DAAE" w14:textId="77777777" w:rsidR="00E26A2F" w:rsidRPr="00D938D1" w:rsidRDefault="00E26A2F" w:rsidP="00113A51">
      <w:pPr>
        <w:keepNext/>
        <w:keepLines/>
        <w:spacing w:before="120"/>
        <w:jc w:val="both"/>
        <w:rPr>
          <w:sz w:val="22"/>
        </w:rPr>
      </w:pPr>
      <w:r w:rsidRPr="00D938D1">
        <w:rPr>
          <w:sz w:val="22"/>
        </w:rPr>
        <w:t>This definition,</w:t>
      </w:r>
      <w:r w:rsidRPr="00D938D1">
        <w:rPr>
          <w:iCs/>
          <w:sz w:val="22"/>
        </w:rPr>
        <w:t xml:space="preserve"> published</w:t>
      </w:r>
      <w:r w:rsidRPr="00D938D1">
        <w:rPr>
          <w:sz w:val="22"/>
        </w:rPr>
        <w:t xml:space="preserve"> jointly by the OCC, FRS, and FDIC, is referenced in Appendix D of the “</w:t>
      </w:r>
      <w:r w:rsidRPr="00D938D1">
        <w:rPr>
          <w:i/>
          <w:iCs/>
          <w:sz w:val="22"/>
        </w:rPr>
        <w:t xml:space="preserve">Interagency Appraisal and Evaluation Guidelines” </w:t>
      </w:r>
      <w:r w:rsidRPr="00D938D1">
        <w:rPr>
          <w:iCs/>
          <w:sz w:val="22"/>
        </w:rPr>
        <w:t xml:space="preserve">dated </w:t>
      </w:r>
      <w:r w:rsidRPr="00D938D1">
        <w:rPr>
          <w:sz w:val="22"/>
        </w:rPr>
        <w:t>December 2, 2010</w:t>
      </w:r>
      <w:r w:rsidRPr="00D938D1">
        <w:rPr>
          <w:i/>
          <w:iCs/>
          <w:sz w:val="22"/>
        </w:rPr>
        <w:t>.</w:t>
      </w:r>
      <w:r w:rsidRPr="00D938D1">
        <w:rPr>
          <w:sz w:val="22"/>
        </w:rPr>
        <w:t xml:space="preserve">  A very similar definition is also cited in Advisory Opinion 30 of the 2015-2016 version of the Uniform Standards of Professional Appraisal Practice (USPAP), lines 177 to 181.</w:t>
      </w:r>
    </w:p>
    <w:p w14:paraId="62500BB7" w14:textId="77777777" w:rsidR="00E26A2F" w:rsidRPr="00D938D1" w:rsidRDefault="00E26A2F" w:rsidP="00113A51">
      <w:pPr>
        <w:keepNext/>
        <w:keepLines/>
        <w:ind w:left="720" w:right="720"/>
        <w:jc w:val="both"/>
        <w:rPr>
          <w:sz w:val="22"/>
        </w:rPr>
      </w:pPr>
    </w:p>
    <w:p w14:paraId="33DE68C3" w14:textId="77777777" w:rsidR="00E26A2F" w:rsidRPr="00D938D1" w:rsidRDefault="00E26A2F" w:rsidP="00113A51">
      <w:pPr>
        <w:keepNext/>
        <w:keepLines/>
        <w:ind w:left="720" w:right="720"/>
        <w:jc w:val="both"/>
        <w:rPr>
          <w:i/>
          <w:sz w:val="22"/>
        </w:rPr>
      </w:pPr>
      <w:r w:rsidRPr="00D938D1">
        <w:rPr>
          <w:i/>
          <w:sz w:val="22"/>
        </w:rPr>
        <w:t>“</w:t>
      </w:r>
      <w:r w:rsidRPr="00D938D1">
        <w:rPr>
          <w:b/>
          <w:i/>
          <w:sz w:val="22"/>
        </w:rPr>
        <w:t>Market value</w:t>
      </w:r>
      <w:r w:rsidRPr="00D938D1">
        <w:rPr>
          <w:i/>
          <w:sz w:val="22"/>
        </w:rPr>
        <w:t xml:space="preserve"> means the most probable price which a property should bring in a competitive and open market under all </w:t>
      </w:r>
      <w:proofErr w:type="gramStart"/>
      <w:r w:rsidRPr="00D938D1">
        <w:rPr>
          <w:i/>
          <w:sz w:val="22"/>
        </w:rPr>
        <w:t>conditions</w:t>
      </w:r>
      <w:proofErr w:type="gramEnd"/>
      <w:r w:rsidRPr="00D938D1">
        <w:rPr>
          <w:i/>
          <w:sz w:val="22"/>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665CF49" w14:textId="77777777" w:rsidR="00E26A2F" w:rsidRPr="00D938D1" w:rsidRDefault="00E26A2F" w:rsidP="00113A51">
      <w:pPr>
        <w:keepNext/>
        <w:keepLines/>
        <w:ind w:left="720" w:right="1440"/>
        <w:jc w:val="both"/>
        <w:rPr>
          <w:i/>
          <w:iCs/>
          <w:sz w:val="22"/>
        </w:rPr>
      </w:pPr>
    </w:p>
    <w:p w14:paraId="3ACE2A8A" w14:textId="77777777" w:rsidR="00E26A2F" w:rsidRPr="00D938D1" w:rsidRDefault="00E26A2F" w:rsidP="00113A51">
      <w:pPr>
        <w:keepNext/>
        <w:keepLines/>
        <w:numPr>
          <w:ilvl w:val="0"/>
          <w:numId w:val="8"/>
        </w:numPr>
        <w:autoSpaceDE w:val="0"/>
        <w:autoSpaceDN w:val="0"/>
        <w:adjustRightInd w:val="0"/>
        <w:ind w:right="1152"/>
        <w:jc w:val="both"/>
        <w:rPr>
          <w:i/>
          <w:sz w:val="22"/>
        </w:rPr>
      </w:pPr>
      <w:r w:rsidRPr="00D938D1">
        <w:rPr>
          <w:i/>
          <w:sz w:val="22"/>
        </w:rPr>
        <w:t xml:space="preserve">buyer and seller are both typically </w:t>
      </w:r>
      <w:proofErr w:type="gramStart"/>
      <w:r w:rsidRPr="00D938D1">
        <w:rPr>
          <w:i/>
          <w:sz w:val="22"/>
        </w:rPr>
        <w:t>motivated;</w:t>
      </w:r>
      <w:proofErr w:type="gramEnd"/>
    </w:p>
    <w:p w14:paraId="1242D643" w14:textId="77777777" w:rsidR="00E26A2F" w:rsidRPr="00D938D1" w:rsidRDefault="00E26A2F" w:rsidP="00113A51">
      <w:pPr>
        <w:keepNext/>
        <w:keepLines/>
        <w:ind w:left="1584" w:right="1152" w:hanging="432"/>
        <w:jc w:val="both"/>
        <w:rPr>
          <w:i/>
          <w:sz w:val="22"/>
        </w:rPr>
      </w:pPr>
    </w:p>
    <w:p w14:paraId="292291EC" w14:textId="77777777" w:rsidR="00E26A2F" w:rsidRPr="00D938D1" w:rsidRDefault="00E26A2F" w:rsidP="00113A51">
      <w:pPr>
        <w:keepNext/>
        <w:keepLines/>
        <w:numPr>
          <w:ilvl w:val="0"/>
          <w:numId w:val="8"/>
        </w:numPr>
        <w:autoSpaceDE w:val="0"/>
        <w:autoSpaceDN w:val="0"/>
        <w:adjustRightInd w:val="0"/>
        <w:ind w:right="1152"/>
        <w:jc w:val="both"/>
        <w:rPr>
          <w:i/>
          <w:sz w:val="22"/>
        </w:rPr>
      </w:pPr>
      <w:r w:rsidRPr="00D938D1">
        <w:rPr>
          <w:i/>
          <w:sz w:val="22"/>
        </w:rPr>
        <w:t xml:space="preserve">both parties are well informed or well advised and acting in what they consider their own best </w:t>
      </w:r>
      <w:proofErr w:type="gramStart"/>
      <w:r w:rsidRPr="00D938D1">
        <w:rPr>
          <w:i/>
          <w:sz w:val="22"/>
        </w:rPr>
        <w:t>interests;</w:t>
      </w:r>
      <w:proofErr w:type="gramEnd"/>
    </w:p>
    <w:p w14:paraId="2E44CC73" w14:textId="77777777" w:rsidR="00E26A2F" w:rsidRPr="00D938D1" w:rsidRDefault="00E26A2F" w:rsidP="00113A51">
      <w:pPr>
        <w:keepNext/>
        <w:keepLines/>
        <w:ind w:left="1584" w:right="1152" w:hanging="432"/>
        <w:jc w:val="both"/>
        <w:rPr>
          <w:i/>
          <w:sz w:val="22"/>
        </w:rPr>
      </w:pPr>
    </w:p>
    <w:p w14:paraId="206416B8" w14:textId="77777777" w:rsidR="00E26A2F" w:rsidRPr="00D938D1" w:rsidRDefault="00E26A2F" w:rsidP="00113A51">
      <w:pPr>
        <w:keepNext/>
        <w:keepLines/>
        <w:numPr>
          <w:ilvl w:val="0"/>
          <w:numId w:val="8"/>
        </w:numPr>
        <w:autoSpaceDE w:val="0"/>
        <w:autoSpaceDN w:val="0"/>
        <w:adjustRightInd w:val="0"/>
        <w:ind w:right="1152"/>
        <w:jc w:val="both"/>
        <w:rPr>
          <w:i/>
          <w:sz w:val="22"/>
        </w:rPr>
      </w:pPr>
      <w:r w:rsidRPr="00D938D1">
        <w:rPr>
          <w:i/>
          <w:sz w:val="22"/>
        </w:rPr>
        <w:t xml:space="preserve">a reasonable time is allowed for exposure in the open </w:t>
      </w:r>
      <w:proofErr w:type="gramStart"/>
      <w:r w:rsidRPr="00D938D1">
        <w:rPr>
          <w:i/>
          <w:sz w:val="22"/>
        </w:rPr>
        <w:t>market;</w:t>
      </w:r>
      <w:proofErr w:type="gramEnd"/>
    </w:p>
    <w:p w14:paraId="3AC85A80" w14:textId="77777777" w:rsidR="00E26A2F" w:rsidRPr="00D938D1" w:rsidRDefault="00E26A2F" w:rsidP="00113A51">
      <w:pPr>
        <w:keepNext/>
        <w:keepLines/>
        <w:ind w:left="1584" w:right="1152" w:hanging="432"/>
        <w:jc w:val="both"/>
        <w:rPr>
          <w:i/>
          <w:sz w:val="22"/>
        </w:rPr>
      </w:pPr>
    </w:p>
    <w:p w14:paraId="3344A92E" w14:textId="77777777" w:rsidR="00E26A2F" w:rsidRPr="00D938D1" w:rsidRDefault="00E26A2F" w:rsidP="00113A51">
      <w:pPr>
        <w:keepNext/>
        <w:keepLines/>
        <w:numPr>
          <w:ilvl w:val="0"/>
          <w:numId w:val="8"/>
        </w:numPr>
        <w:autoSpaceDE w:val="0"/>
        <w:autoSpaceDN w:val="0"/>
        <w:adjustRightInd w:val="0"/>
        <w:ind w:right="1152"/>
        <w:jc w:val="both"/>
        <w:rPr>
          <w:i/>
          <w:sz w:val="22"/>
        </w:rPr>
      </w:pPr>
      <w:r w:rsidRPr="00D938D1">
        <w:rPr>
          <w:i/>
          <w:sz w:val="22"/>
        </w:rPr>
        <w:t>payment is made in terms of cash in U.S. dollars or in terms of financial arrangements comparable thereto; and</w:t>
      </w:r>
    </w:p>
    <w:p w14:paraId="6C1B2AE4" w14:textId="77777777" w:rsidR="00E26A2F" w:rsidRPr="00D938D1" w:rsidRDefault="00E26A2F" w:rsidP="00113A51">
      <w:pPr>
        <w:keepNext/>
        <w:keepLines/>
        <w:ind w:left="1584" w:right="1152" w:hanging="432"/>
        <w:jc w:val="both"/>
        <w:rPr>
          <w:i/>
          <w:sz w:val="22"/>
        </w:rPr>
      </w:pPr>
    </w:p>
    <w:p w14:paraId="69495D38" w14:textId="77777777" w:rsidR="00E26A2F" w:rsidRPr="00D938D1" w:rsidRDefault="00E26A2F" w:rsidP="00113A51">
      <w:pPr>
        <w:keepNext/>
        <w:keepLines/>
        <w:numPr>
          <w:ilvl w:val="0"/>
          <w:numId w:val="8"/>
        </w:numPr>
        <w:autoSpaceDE w:val="0"/>
        <w:autoSpaceDN w:val="0"/>
        <w:adjustRightInd w:val="0"/>
        <w:ind w:right="1152"/>
        <w:jc w:val="both"/>
        <w:rPr>
          <w:i/>
          <w:sz w:val="22"/>
        </w:rPr>
      </w:pPr>
      <w:r w:rsidRPr="00D938D1">
        <w:rPr>
          <w:i/>
          <w:sz w:val="22"/>
        </w:rPr>
        <w:t>the price represents the normal consideration for the property sold unaffected by special or creative financing or sales concessions granted by anyone associated with the sale."</w:t>
      </w:r>
    </w:p>
    <w:p w14:paraId="3E8A18DE" w14:textId="77777777" w:rsidR="00E26A2F" w:rsidRPr="00D938D1" w:rsidRDefault="00E26A2F" w:rsidP="00113A51">
      <w:pPr>
        <w:keepNext/>
        <w:keepLines/>
        <w:jc w:val="both"/>
        <w:rPr>
          <w:sz w:val="22"/>
        </w:rPr>
      </w:pPr>
    </w:p>
    <w:p w14:paraId="52E8C939" w14:textId="77777777" w:rsidR="00E26A2F" w:rsidRPr="00D938D1" w:rsidRDefault="00E26A2F" w:rsidP="00113A51">
      <w:pPr>
        <w:keepNext/>
        <w:keepLines/>
        <w:jc w:val="both"/>
        <w:rPr>
          <w:sz w:val="22"/>
        </w:rPr>
      </w:pPr>
      <w:r w:rsidRPr="00D938D1">
        <w:rPr>
          <w:sz w:val="22"/>
        </w:rPr>
        <w:t xml:space="preserve">This definition is used by many well-known entities. FDIC, Fannie Mae, Freddie Mac, the VA, and the FHA, which are governmental agencies or governmentally sponsored agencies, require usage of this definition as well.  </w:t>
      </w:r>
    </w:p>
    <w:p w14:paraId="477C81F9" w14:textId="77777777" w:rsidR="00EA14C3" w:rsidRPr="008220CE" w:rsidRDefault="008D5B02" w:rsidP="00AA2ED6">
      <w:pPr>
        <w:keepNext/>
        <w:keepLines/>
        <w:jc w:val="center"/>
        <w:rPr>
          <w:b/>
          <w:bCs/>
          <w:u w:val="single"/>
        </w:rPr>
      </w:pPr>
      <w:r w:rsidRPr="008D5B02">
        <w:rPr>
          <w:b/>
        </w:rPr>
        <w:br w:type="page"/>
      </w:r>
      <w:r w:rsidR="00EA14C3" w:rsidRPr="00E26A2F">
        <w:rPr>
          <w:b/>
          <w:bCs/>
          <w:u w:val="single"/>
        </w:rPr>
        <w:lastRenderedPageBreak/>
        <w:t xml:space="preserve">LEGAL </w:t>
      </w:r>
      <w:r w:rsidR="00EA14C3" w:rsidRPr="008220CE">
        <w:rPr>
          <w:b/>
          <w:bCs/>
          <w:u w:val="single"/>
        </w:rPr>
        <w:t>DESCRIPTION</w:t>
      </w:r>
    </w:p>
    <w:p w14:paraId="0E930760" w14:textId="77777777" w:rsidR="00933A17" w:rsidRPr="008220CE" w:rsidRDefault="00933A17" w:rsidP="00AA2ED6">
      <w:pPr>
        <w:keepNext/>
        <w:keepLines/>
        <w:jc w:val="center"/>
        <w:rPr>
          <w:b/>
          <w:u w:val="single"/>
        </w:rPr>
      </w:pPr>
    </w:p>
    <w:p w14:paraId="398EA027" w14:textId="77777777" w:rsidR="00326C05" w:rsidRPr="008220CE" w:rsidRDefault="00326C05" w:rsidP="00113A51">
      <w:pPr>
        <w:suppressAutoHyphens/>
        <w:ind w:firstLine="432"/>
        <w:jc w:val="both"/>
        <w:rPr>
          <w:spacing w:val="-3"/>
        </w:rPr>
      </w:pPr>
      <w:r w:rsidRPr="008220CE">
        <w:rPr>
          <w:spacing w:val="-3"/>
        </w:rPr>
        <w:t xml:space="preserve">A narrative metes and bounds legal description is available. Furthermore, the exhibits and descriptions included in this report help to adequately identify and describe the real estate being appraised. This </w:t>
      </w:r>
      <w:proofErr w:type="gramStart"/>
      <w:r w:rsidRPr="008220CE">
        <w:rPr>
          <w:spacing w:val="-3"/>
        </w:rPr>
        <w:t>is in compliance with</w:t>
      </w:r>
      <w:proofErr w:type="gramEnd"/>
      <w:r w:rsidRPr="008220CE">
        <w:rPr>
          <w:spacing w:val="-3"/>
        </w:rPr>
        <w:t xml:space="preserve"> the requirements of the Uniform Standards of Professional Appraisal Practice (USPAP), as adopted and published by the Appraisal Standards Board of The Appraisal Foundation.  The applicable requirements are stated in Standards Rule 2-2 (b) (</w:t>
      </w:r>
      <w:proofErr w:type="spellStart"/>
      <w:r w:rsidRPr="008220CE">
        <w:rPr>
          <w:spacing w:val="-3"/>
        </w:rPr>
        <w:t>i</w:t>
      </w:r>
      <w:proofErr w:type="spellEnd"/>
      <w:r w:rsidRPr="008220CE">
        <w:rPr>
          <w:spacing w:val="-3"/>
        </w:rPr>
        <w:t>) which states that “the appraisal report must identify and describe the real estate being appraised.” USPAP comments on this requirement as follows:</w:t>
      </w:r>
    </w:p>
    <w:p w14:paraId="2FA2CD70" w14:textId="77777777" w:rsidR="00326C05" w:rsidRPr="008220CE" w:rsidRDefault="00326C05" w:rsidP="00113A51">
      <w:pPr>
        <w:tabs>
          <w:tab w:val="left" w:pos="-720"/>
          <w:tab w:val="left" w:pos="0"/>
          <w:tab w:val="left" w:pos="720"/>
          <w:tab w:val="left" w:pos="991"/>
          <w:tab w:val="left" w:pos="1274"/>
          <w:tab w:val="left" w:pos="1550"/>
          <w:tab w:val="left" w:pos="1841"/>
          <w:tab w:val="left" w:pos="2124"/>
          <w:tab w:val="left" w:pos="2815"/>
          <w:tab w:val="left" w:pos="3427"/>
          <w:tab w:val="left" w:pos="4039"/>
          <w:tab w:val="left" w:pos="4651"/>
          <w:tab w:val="left" w:pos="5040"/>
        </w:tabs>
        <w:suppressAutoHyphens/>
        <w:jc w:val="both"/>
        <w:rPr>
          <w:spacing w:val="-3"/>
        </w:rPr>
      </w:pPr>
    </w:p>
    <w:p w14:paraId="13B0104A" w14:textId="77777777" w:rsidR="00326C05" w:rsidRDefault="00326C05" w:rsidP="00113A51">
      <w:pPr>
        <w:suppressAutoHyphens/>
        <w:ind w:firstLine="432"/>
        <w:jc w:val="both"/>
        <w:rPr>
          <w:spacing w:val="-3"/>
        </w:rPr>
      </w:pPr>
      <w:r w:rsidRPr="008220CE">
        <w:rPr>
          <w:spacing w:val="-3"/>
        </w:rPr>
        <w:t>“Identifying the physical real estate can be accomplished by any combination of a legal description, address, map reference, copy of a survey or map, property sketch and/or photographs.”</w:t>
      </w:r>
    </w:p>
    <w:p w14:paraId="646DAF1D" w14:textId="77777777" w:rsidR="0055381C" w:rsidRDefault="0055381C" w:rsidP="00113A51">
      <w:pPr>
        <w:suppressAutoHyphens/>
        <w:ind w:firstLine="432"/>
        <w:jc w:val="both"/>
        <w:rPr>
          <w:spacing w:val="-3"/>
        </w:rPr>
      </w:pPr>
    </w:p>
    <w:p w14:paraId="5EE3C945" w14:textId="77777777" w:rsidR="000B2CFA" w:rsidRPr="000B2CFA" w:rsidRDefault="000B2CFA" w:rsidP="00113A51">
      <w:pPr>
        <w:ind w:firstLine="432"/>
        <w:jc w:val="both"/>
      </w:pPr>
      <w:r w:rsidRPr="000B2CFA">
        <w:t>The subject’s Legal Description can be found below.</w:t>
      </w:r>
    </w:p>
    <w:p w14:paraId="63AD3ED2" w14:textId="77777777" w:rsidR="000B2CFA" w:rsidRDefault="000B2CFA" w:rsidP="00113A51">
      <w:pPr>
        <w:jc w:val="both"/>
        <w:rPr>
          <w:highlight w:val="yellow"/>
        </w:rPr>
      </w:pPr>
    </w:p>
    <w:p w14:paraId="084FE791" w14:textId="77777777" w:rsidR="00464C66" w:rsidRDefault="00314864" w:rsidP="00113A51">
      <w:pPr>
        <w:suppressAutoHyphens/>
        <w:ind w:firstLine="432"/>
        <w:jc w:val="both"/>
      </w:pPr>
      <w:proofErr w:type="gramStart"/>
      <w:r w:rsidRPr="00C21379">
        <w:t>All of</w:t>
      </w:r>
      <w:proofErr w:type="gramEnd"/>
      <w:r w:rsidRPr="00C21379">
        <w:t xml:space="preserve"> that tract or parcel of land located in </w:t>
      </w:r>
      <w:r>
        <w:t>1</w:t>
      </w:r>
      <w:r w:rsidRPr="001F490B">
        <w:rPr>
          <w:vertAlign w:val="superscript"/>
        </w:rPr>
        <w:t>st</w:t>
      </w:r>
      <w:r w:rsidRPr="00C21379">
        <w:t xml:space="preserve"> District, </w:t>
      </w:r>
      <w:r w:rsidR="00E821EF">
        <w:t>8</w:t>
      </w:r>
      <w:r w:rsidR="00E821EF" w:rsidRPr="00E821EF">
        <w:rPr>
          <w:vertAlign w:val="superscript"/>
        </w:rPr>
        <w:t>th</w:t>
      </w:r>
      <w:r>
        <w:t xml:space="preserve"> Section, </w:t>
      </w:r>
      <w:r w:rsidRPr="00C21379">
        <w:t xml:space="preserve">Land Lot </w:t>
      </w:r>
      <w:r w:rsidR="00E821EF">
        <w:t>157</w:t>
      </w:r>
      <w:r w:rsidRPr="00C21379">
        <w:t xml:space="preserve">, </w:t>
      </w:r>
      <w:r w:rsidR="00BC724A">
        <w:t>Hall</w:t>
      </w:r>
      <w:r w:rsidRPr="00C21379">
        <w:t xml:space="preserve"> County, Georgia.</w:t>
      </w:r>
    </w:p>
    <w:p w14:paraId="7C736104" w14:textId="77777777" w:rsidR="00314864" w:rsidRDefault="00314864" w:rsidP="007F0352">
      <w:pPr>
        <w:suppressAutoHyphens/>
        <w:rPr>
          <w:spacing w:val="-3"/>
        </w:rPr>
      </w:pPr>
    </w:p>
    <w:p w14:paraId="715DD142" w14:textId="77777777" w:rsidR="000E4745" w:rsidRDefault="00AF4F39" w:rsidP="007F0352">
      <w:pPr>
        <w:suppressAutoHyphens/>
        <w:rPr>
          <w:noProof/>
        </w:rPr>
      </w:pPr>
      <w:r>
        <w:rPr>
          <w:noProof/>
        </w:rPr>
        <w:drawing>
          <wp:anchor distT="0" distB="0" distL="114300" distR="114300" simplePos="0" relativeHeight="251655680" behindDoc="1" locked="0" layoutInCell="1" allowOverlap="1" wp14:anchorId="372AA84F" wp14:editId="7A87A25B">
            <wp:simplePos x="0" y="0"/>
            <wp:positionH relativeFrom="margin">
              <wp:align>center</wp:align>
            </wp:positionH>
            <wp:positionV relativeFrom="paragraph">
              <wp:posOffset>8255</wp:posOffset>
            </wp:positionV>
            <wp:extent cx="4905375" cy="4657725"/>
            <wp:effectExtent l="19050" t="19050" r="9525" b="9525"/>
            <wp:wrapTight wrapText="bothSides">
              <wp:wrapPolygon edited="0">
                <wp:start x="-84" y="-88"/>
                <wp:lineTo x="-84" y="21644"/>
                <wp:lineTo x="21642" y="21644"/>
                <wp:lineTo x="21642" y="-88"/>
                <wp:lineTo x="-84" y="-88"/>
              </wp:wrapPolygon>
            </wp:wrapTight>
            <wp:docPr id="2774"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white text on a white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5375" cy="4657725"/>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3731C617" w14:textId="77777777" w:rsidR="008744A3" w:rsidRDefault="008744A3" w:rsidP="007F0352">
      <w:pPr>
        <w:suppressAutoHyphens/>
        <w:rPr>
          <w:spacing w:val="-3"/>
        </w:rPr>
      </w:pPr>
    </w:p>
    <w:p w14:paraId="0B89369A" w14:textId="77777777" w:rsidR="000D3769" w:rsidRDefault="000D3769" w:rsidP="00955E11">
      <w:pPr>
        <w:suppressAutoHyphens/>
        <w:rPr>
          <w:spacing w:val="-3"/>
        </w:rPr>
      </w:pPr>
    </w:p>
    <w:p w14:paraId="2A00680C" w14:textId="77777777" w:rsidR="000D3769" w:rsidRDefault="000D3769" w:rsidP="00326C05">
      <w:pPr>
        <w:suppressAutoHyphens/>
        <w:ind w:firstLine="432"/>
        <w:rPr>
          <w:spacing w:val="-3"/>
        </w:rPr>
      </w:pPr>
    </w:p>
    <w:p w14:paraId="6CA44D61" w14:textId="77777777" w:rsidR="000D3769" w:rsidRDefault="000D3769" w:rsidP="00326C05">
      <w:pPr>
        <w:suppressAutoHyphens/>
        <w:ind w:firstLine="432"/>
        <w:rPr>
          <w:spacing w:val="-3"/>
        </w:rPr>
      </w:pPr>
    </w:p>
    <w:p w14:paraId="763964D7" w14:textId="77777777" w:rsidR="00A20709" w:rsidRPr="008A027F" w:rsidRDefault="00A20709" w:rsidP="008618B3">
      <w:pPr>
        <w:pStyle w:val="DefaultText"/>
      </w:pPr>
    </w:p>
    <w:p w14:paraId="12DE8DCF" w14:textId="77777777" w:rsidR="00B60787" w:rsidRPr="0012237E" w:rsidRDefault="00A37127" w:rsidP="00B60787">
      <w:pPr>
        <w:pStyle w:val="1"/>
        <w:rPr>
          <w:lang w:val="en-US"/>
        </w:rPr>
      </w:pPr>
      <w:r>
        <w:br w:type="page"/>
      </w:r>
      <w:r w:rsidR="00B60787">
        <w:lastRenderedPageBreak/>
        <w:t>SCOPE OF WORK</w:t>
      </w:r>
    </w:p>
    <w:p w14:paraId="7EF301DB" w14:textId="77777777" w:rsidR="00B60787" w:rsidRDefault="00B60787" w:rsidP="00B60787">
      <w:pPr>
        <w:pStyle w:val="1"/>
        <w:rPr>
          <w:rFonts w:ascii="TmsRmn 12pt" w:hAnsi="TmsRmn 12pt"/>
          <w:spacing w:val="-3"/>
        </w:rPr>
      </w:pPr>
      <w:r>
        <w:fldChar w:fldCharType="begin"/>
      </w:r>
      <w:r>
        <w:instrText>tc "SCOPE OF THE APPRAISAL"</w:instrText>
      </w:r>
      <w:r>
        <w:fldChar w:fldCharType="end"/>
      </w:r>
      <w:r>
        <w:fldChar w:fldCharType="begin"/>
      </w:r>
      <w:r>
        <w:instrText>tc "SCOPE OF THE APPRAISAL"</w:instrText>
      </w:r>
      <w:r>
        <w:fldChar w:fldCharType="end"/>
      </w:r>
    </w:p>
    <w:p w14:paraId="4B9B2F96" w14:textId="77777777" w:rsidR="00B60787" w:rsidRPr="00B82985" w:rsidRDefault="00B60787" w:rsidP="00113A51">
      <w:pPr>
        <w:tabs>
          <w:tab w:val="left" w:pos="-720"/>
        </w:tabs>
        <w:suppressAutoHyphens/>
        <w:spacing w:line="228" w:lineRule="auto"/>
        <w:jc w:val="both"/>
        <w:rPr>
          <w:spacing w:val="-3"/>
        </w:rPr>
      </w:pPr>
      <w:r>
        <w:rPr>
          <w:spacing w:val="-3"/>
        </w:rPr>
        <w:tab/>
      </w:r>
      <w:r w:rsidRPr="00E21D95">
        <w:rPr>
          <w:spacing w:val="-3"/>
        </w:rPr>
        <w:t>The 202</w:t>
      </w:r>
      <w:r w:rsidR="004926AE">
        <w:rPr>
          <w:spacing w:val="-3"/>
        </w:rPr>
        <w:t>3</w:t>
      </w:r>
      <w:r w:rsidRPr="00E21D95">
        <w:rPr>
          <w:spacing w:val="-3"/>
        </w:rPr>
        <w:t>-202</w:t>
      </w:r>
      <w:r w:rsidR="004926AE">
        <w:rPr>
          <w:spacing w:val="-3"/>
        </w:rPr>
        <w:t>4</w:t>
      </w:r>
      <w:r w:rsidRPr="00E21D95">
        <w:rPr>
          <w:spacing w:val="-3"/>
        </w:rPr>
        <w:t> </w:t>
      </w:r>
      <w:r w:rsidRPr="00E21D95">
        <w:rPr>
          <w:i/>
          <w:iCs/>
          <w:spacing w:val="-3"/>
        </w:rPr>
        <w:t>Uniform Standards of Professional Appraisal Practice</w:t>
      </w:r>
      <w:r w:rsidRPr="00E21D95">
        <w:rPr>
          <w:spacing w:val="-3"/>
        </w:rPr>
        <w:t> establishes the “Scope of Work Rule” to guide the process of developing assignment results. Scope of Work is simply the work undertaken in developing the assignment and defined as “the type and extent of research and analyses in an appraisal or appraisal review assignment.” The focus of the scope of work rule is on ensuring that work undertaken is sufficient to develop credible assignment results</w:t>
      </w:r>
      <w:r>
        <w:rPr>
          <w:spacing w:val="-3"/>
        </w:rPr>
        <w:t>. Scope of W</w:t>
      </w:r>
      <w:r w:rsidRPr="00B82985">
        <w:rPr>
          <w:spacing w:val="-3"/>
        </w:rPr>
        <w:t>ork is simply the work undertaken in developing the assignment and defined as “the type and extent of research and analyses in an assignment.” The focus of the scope of work rule is on ensuring that work undertaken is sufficient to develop credible assignment results.</w:t>
      </w:r>
    </w:p>
    <w:p w14:paraId="1B7D5F3E" w14:textId="77777777" w:rsidR="00B60787" w:rsidRPr="00F0021F" w:rsidRDefault="00B60787" w:rsidP="00113A51">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spacing w:line="228" w:lineRule="auto"/>
        <w:jc w:val="both"/>
        <w:rPr>
          <w:spacing w:val="-3"/>
        </w:rPr>
      </w:pPr>
      <w:r w:rsidRPr="00F0021F">
        <w:rPr>
          <w:spacing w:val="-3"/>
        </w:rPr>
        <w:tab/>
      </w:r>
    </w:p>
    <w:p w14:paraId="33BB8785" w14:textId="77777777" w:rsidR="00B60787" w:rsidRDefault="00B60787" w:rsidP="00113A51">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spacing w:line="228" w:lineRule="auto"/>
        <w:jc w:val="both"/>
        <w:rPr>
          <w:spacing w:val="-3"/>
        </w:rPr>
      </w:pPr>
      <w:r w:rsidRPr="00F0021F">
        <w:rPr>
          <w:spacing w:val="-3"/>
        </w:rPr>
        <w:tab/>
        <w:t xml:space="preserve">An appraisal is generally defined as an opinion of value based on the parameters of the assignment as of a specified date.   The valuation of real estate is based on a process of data collection, analysis, and conclusions by a nonbiased third party.  The purpose and date of this appraisal, along with the property rights appraised, have been previously defined. </w:t>
      </w:r>
      <w:r>
        <w:rPr>
          <w:spacing w:val="-3"/>
        </w:rPr>
        <w:t xml:space="preserve"> </w:t>
      </w:r>
      <w:r w:rsidRPr="00F0021F">
        <w:rPr>
          <w:spacing w:val="-3"/>
        </w:rPr>
        <w:t>Information relating to the subject property also collected includes ad valorem tax data, zoning information, utility availability, floodplain information, topography, frontage, access, and existing improvements.  Building plans are reviewed (if applicable) and the site plan studied as to the relationship of the site and the improvements.</w:t>
      </w:r>
      <w:r>
        <w:rPr>
          <w:spacing w:val="-3"/>
        </w:rPr>
        <w:t xml:space="preserve"> </w:t>
      </w:r>
      <w:r w:rsidRPr="00F0021F">
        <w:rPr>
          <w:spacing w:val="-3"/>
        </w:rPr>
        <w:t xml:space="preserve">The improvements are inspected to determine the physical condition and functional utility. Other properties in the neighborhood are inspected to develop an overall opinion of the character, composition, and future trends of the submarket. </w:t>
      </w:r>
    </w:p>
    <w:p w14:paraId="3C4AC36C" w14:textId="77777777" w:rsidR="00B60787" w:rsidRDefault="00B60787" w:rsidP="00113A51">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spacing w:line="228" w:lineRule="auto"/>
        <w:jc w:val="both"/>
        <w:rPr>
          <w:spacing w:val="-3"/>
        </w:rPr>
      </w:pPr>
    </w:p>
    <w:p w14:paraId="1B37D25D" w14:textId="77777777" w:rsidR="00B60787" w:rsidRPr="00551773" w:rsidRDefault="00B60787" w:rsidP="00113A51">
      <w:pPr>
        <w:tabs>
          <w:tab w:val="left" w:pos="-681"/>
          <w:tab w:val="left" w:pos="735"/>
          <w:tab w:val="left" w:pos="1450"/>
          <w:tab w:val="left" w:pos="4397"/>
        </w:tabs>
        <w:suppressAutoHyphens/>
        <w:jc w:val="both"/>
        <w:rPr>
          <w:b/>
        </w:rPr>
      </w:pPr>
      <w:r w:rsidRPr="00551773">
        <w:rPr>
          <w:b/>
        </w:rPr>
        <w:t xml:space="preserve">Types of Market Data Researched </w:t>
      </w:r>
    </w:p>
    <w:p w14:paraId="478E023E" w14:textId="77777777" w:rsidR="00B60787" w:rsidRPr="00551773" w:rsidRDefault="00B60787" w:rsidP="00113A51">
      <w:pPr>
        <w:tabs>
          <w:tab w:val="left" w:pos="-681"/>
          <w:tab w:val="left" w:pos="735"/>
          <w:tab w:val="left" w:pos="1450"/>
          <w:tab w:val="left" w:pos="4397"/>
        </w:tabs>
        <w:suppressAutoHyphens/>
        <w:jc w:val="both"/>
      </w:pPr>
    </w:p>
    <w:p w14:paraId="2DF8D0CD" w14:textId="77777777" w:rsidR="00B60787" w:rsidRDefault="00B60787" w:rsidP="00113A51">
      <w:pPr>
        <w:suppressAutoHyphens/>
        <w:jc w:val="both"/>
      </w:pPr>
      <w:r>
        <w:tab/>
        <w:t xml:space="preserve">Sales and leases </w:t>
      </w:r>
      <w:r w:rsidRPr="00551773">
        <w:t xml:space="preserve">with similar locations, physical traits, zoning, and highest and best use characteristics were analyzed </w:t>
      </w:r>
      <w:r>
        <w:t xml:space="preserve">and compared to the subject property where applicable. </w:t>
      </w:r>
      <w:r w:rsidRPr="00551773">
        <w:t xml:space="preserve">The appraisers took sufficient steps, common in the industry, to ensure the market data presented in this report are deemed accurate and reliable. The appraisers have made every attempt to confirm and authenticate any expert provided information, however, unless the appraisers found significant information to the contrary, expert provided information is deemed reliable and accurate. Market data included in this report was verified through multiple sources such as, public records of deeds and easements, subscription data sources, including CoStar among others, and interviews with brokers and/or grantors and grantees. Based on the credentials of the experts and the appraisers’ attempt to verify the information, there is no reason at this time to suspect that the provided information is not credible. </w:t>
      </w:r>
    </w:p>
    <w:p w14:paraId="3D6F1EDE" w14:textId="77777777" w:rsidR="00B60787" w:rsidRDefault="00B60787" w:rsidP="00113A51">
      <w:pPr>
        <w:suppressAutoHyphens/>
        <w:jc w:val="both"/>
      </w:pPr>
    </w:p>
    <w:p w14:paraId="6AFFEEAE" w14:textId="77777777" w:rsidR="00B60787" w:rsidRPr="00AB5683" w:rsidRDefault="00B60787" w:rsidP="00113A51">
      <w:pPr>
        <w:suppressAutoHyphens/>
        <w:jc w:val="both"/>
        <w:rPr>
          <w:b/>
          <w:bCs/>
        </w:rPr>
      </w:pPr>
      <w:r w:rsidRPr="00AB5683">
        <w:rPr>
          <w:b/>
          <w:bCs/>
        </w:rPr>
        <w:t>Conclusion</w:t>
      </w:r>
    </w:p>
    <w:p w14:paraId="777486B6" w14:textId="77777777" w:rsidR="00B60787" w:rsidRDefault="00B60787" w:rsidP="00113A51">
      <w:pPr>
        <w:suppressAutoHyphens/>
        <w:jc w:val="both"/>
      </w:pPr>
    </w:p>
    <w:p w14:paraId="4C60FDE9" w14:textId="77777777" w:rsidR="00A37127" w:rsidRDefault="00B60787" w:rsidP="00113A51">
      <w:pPr>
        <w:tabs>
          <w:tab w:val="left" w:pos="-681"/>
        </w:tabs>
        <w:suppressAutoHyphens/>
        <w:jc w:val="both"/>
      </w:pPr>
      <w:r>
        <w:tab/>
      </w:r>
      <w:r w:rsidRPr="00F0021F">
        <w:t>The scope of this appraisal does not include professional services outside the expertise of the appraiser. These professional services include, but are not limited to, the following: (1) deed restrictions, land use covenants, or other limitations on the property rights that may be revealed by an abstract or title insurance policy; (2) easements, encroachments, or other limitations of the title that may be revealed by a survey</w:t>
      </w:r>
      <w:r w:rsidRPr="005A508B">
        <w:t xml:space="preserve">; (3) legal matters that require specialized knowledge beyond that ordinarily employed by a real estate appraiser;  (4) information typically disclosed by an </w:t>
      </w:r>
      <w:r w:rsidRPr="007F4556">
        <w:t xml:space="preserve">engineering study or environmental survey; (5) other services covered by the Basic Assumptions and Limiting Conditions set </w:t>
      </w:r>
      <w:r w:rsidRPr="00FD78DF">
        <w:t>forth in this report.</w:t>
      </w:r>
    </w:p>
    <w:p w14:paraId="3FF9AEFC" w14:textId="77777777" w:rsidR="00E139C4" w:rsidRPr="00314864" w:rsidRDefault="00A37127" w:rsidP="00113A51">
      <w:pPr>
        <w:tabs>
          <w:tab w:val="left" w:pos="-681"/>
          <w:tab w:val="left" w:pos="720"/>
          <w:tab w:val="left" w:pos="1450"/>
          <w:tab w:val="left" w:pos="4397"/>
        </w:tabs>
        <w:suppressAutoHyphens/>
        <w:jc w:val="center"/>
      </w:pPr>
      <w:r>
        <w:br w:type="page"/>
      </w:r>
      <w:bookmarkStart w:id="17" w:name="_Hlk153371694"/>
      <w:r w:rsidR="00314864" w:rsidRPr="001F490B">
        <w:rPr>
          <w:b/>
          <w:u w:val="single"/>
        </w:rPr>
        <w:lastRenderedPageBreak/>
        <w:t>ATLANTA REGIONAL AND MARKET AREA DATA</w:t>
      </w:r>
    </w:p>
    <w:p w14:paraId="68BABD21" w14:textId="77777777" w:rsidR="00A37127" w:rsidRPr="00A37127" w:rsidRDefault="00A37127" w:rsidP="00A37127">
      <w:pPr>
        <w:tabs>
          <w:tab w:val="left" w:pos="-681"/>
        </w:tabs>
        <w:suppressAutoHyphens/>
        <w:rPr>
          <w:rFonts w:eastAsia="Aptos"/>
          <w:b/>
          <w:bCs/>
          <w:kern w:val="2"/>
          <w:u w:val="single"/>
        </w:rPr>
      </w:pPr>
    </w:p>
    <w:p w14:paraId="5EF6950B" w14:textId="77777777" w:rsidR="00A37127" w:rsidRPr="002F41C6" w:rsidRDefault="00AF4F39" w:rsidP="00113A51">
      <w:pPr>
        <w:spacing w:after="160"/>
        <w:ind w:firstLine="432"/>
        <w:jc w:val="both"/>
      </w:pPr>
      <w:r>
        <w:rPr>
          <w:noProof/>
        </w:rPr>
        <w:drawing>
          <wp:anchor distT="0" distB="0" distL="114300" distR="114300" simplePos="0" relativeHeight="251656704" behindDoc="1" locked="0" layoutInCell="1" allowOverlap="1" wp14:anchorId="406C7E16" wp14:editId="1D2DE3BE">
            <wp:simplePos x="0" y="0"/>
            <wp:positionH relativeFrom="margin">
              <wp:posOffset>604520</wp:posOffset>
            </wp:positionH>
            <wp:positionV relativeFrom="paragraph">
              <wp:posOffset>3909060</wp:posOffset>
            </wp:positionV>
            <wp:extent cx="4849495" cy="2926080"/>
            <wp:effectExtent l="19050" t="19050" r="8255" b="7620"/>
            <wp:wrapTight wrapText="bothSides">
              <wp:wrapPolygon edited="0">
                <wp:start x="-85" y="-141"/>
                <wp:lineTo x="-85" y="21656"/>
                <wp:lineTo x="21637" y="21656"/>
                <wp:lineTo x="21637" y="-141"/>
                <wp:lineTo x="-85" y="-141"/>
              </wp:wrapPolygon>
            </wp:wrapTight>
            <wp:docPr id="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9495" cy="292608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A37127" w:rsidRPr="002F41C6">
        <w:t>Real estate market activity is cyclical and subject to the effects of both national business cycles and real estate cycles. The effects of the national business cycle are transmitted to the local economy through the linkages that tie the national economy to the basic industry and employment base of the community. The changing conditions over the successive stages of a cycle result in a shift of supply and demand within the market area.</w:t>
      </w:r>
      <w:r w:rsidR="00A37127" w:rsidRPr="002F41C6">
        <w:rPr>
          <w:vertAlign w:val="superscript"/>
        </w:rPr>
        <w:footnoteReference w:id="2"/>
      </w:r>
      <w:r w:rsidR="00A37127" w:rsidRPr="002F41C6">
        <w:t xml:space="preserve"> Therefore, knowledge of the fundamental market forces of demand within a community is important for market analysis. These demographic and economic forces are population, employment, and income. By tracking the change in these three categories within a defined market area, the change in demand for various types of real estate can be measured. In general, a change in population is the fundamental source of demand for housing units. Similarly, office space and industrial space are linked to employment, and retail space is linked to the income earned within the market area.</w:t>
      </w:r>
      <w:r w:rsidR="00A37127" w:rsidRPr="002F41C6">
        <w:rPr>
          <w:vertAlign w:val="superscript"/>
        </w:rPr>
        <w:footnoteReference w:id="3"/>
      </w:r>
      <w:r w:rsidR="00A37127" w:rsidRPr="002F41C6">
        <w:t xml:space="preserve"> Within this report, population and employment will be discussed on a county basis and the income on the specific competitive market area.</w:t>
      </w:r>
    </w:p>
    <w:p w14:paraId="34C0C314" w14:textId="77777777" w:rsidR="00314864" w:rsidRPr="0012202B" w:rsidRDefault="00314864" w:rsidP="00113A51">
      <w:pPr>
        <w:jc w:val="both"/>
        <w:rPr>
          <w:b/>
          <w:bCs/>
        </w:rPr>
      </w:pPr>
      <w:r w:rsidRPr="0012202B">
        <w:rPr>
          <w:b/>
          <w:bCs/>
        </w:rPr>
        <w:t>Population</w:t>
      </w:r>
    </w:p>
    <w:p w14:paraId="6208A84F" w14:textId="77777777" w:rsidR="00314864" w:rsidRPr="0012202B" w:rsidRDefault="00314864" w:rsidP="00113A51">
      <w:pPr>
        <w:ind w:firstLine="720"/>
        <w:jc w:val="both"/>
        <w:rPr>
          <w:b/>
          <w:bCs/>
          <w:u w:val="single"/>
        </w:rPr>
      </w:pPr>
    </w:p>
    <w:p w14:paraId="012DDAEF" w14:textId="77777777" w:rsidR="00314864" w:rsidRDefault="00BC724A" w:rsidP="00113A51">
      <w:pPr>
        <w:ind w:firstLine="720"/>
        <w:jc w:val="both"/>
      </w:pPr>
      <w:r>
        <w:rPr>
          <w:bCs/>
        </w:rPr>
        <w:t>Hall</w:t>
      </w:r>
      <w:r w:rsidR="00314864" w:rsidRPr="0012202B">
        <w:rPr>
          <w:bCs/>
        </w:rPr>
        <w:t xml:space="preserve"> County is one of the most populous counties in </w:t>
      </w:r>
      <w:r w:rsidR="00314864">
        <w:rPr>
          <w:bCs/>
        </w:rPr>
        <w:t>Georgia</w:t>
      </w:r>
      <w:r w:rsidR="00314864" w:rsidRPr="0012202B">
        <w:rPr>
          <w:bCs/>
        </w:rPr>
        <w:t>, with its population increasing steadily over the past few decades. According to the U.S. Census, the population has grown significantly since 2010. Between April 2020 and July 202</w:t>
      </w:r>
      <w:r w:rsidR="00314864">
        <w:rPr>
          <w:bCs/>
        </w:rPr>
        <w:t>3</w:t>
      </w:r>
      <w:r w:rsidR="00314864" w:rsidRPr="0012202B">
        <w:rPr>
          <w:bCs/>
        </w:rPr>
        <w:t xml:space="preserve"> </w:t>
      </w:r>
      <w:r>
        <w:rPr>
          <w:bCs/>
        </w:rPr>
        <w:t>Hall</w:t>
      </w:r>
      <w:r w:rsidR="00314864" w:rsidRPr="0012202B">
        <w:rPr>
          <w:bCs/>
        </w:rPr>
        <w:t xml:space="preserve"> County’s population has grown </w:t>
      </w:r>
      <w:r w:rsidR="00956475">
        <w:rPr>
          <w:bCs/>
        </w:rPr>
        <w:t>4.24</w:t>
      </w:r>
      <w:r w:rsidR="00314864" w:rsidRPr="0012202B">
        <w:rPr>
          <w:bCs/>
        </w:rPr>
        <w:t xml:space="preserve">% </w:t>
      </w:r>
      <w:r w:rsidR="00956475">
        <w:rPr>
          <w:bCs/>
        </w:rPr>
        <w:t xml:space="preserve">above </w:t>
      </w:r>
      <w:r w:rsidR="00314864" w:rsidRPr="0012202B">
        <w:rPr>
          <w:bCs/>
        </w:rPr>
        <w:t xml:space="preserve">the State’s </w:t>
      </w:r>
      <w:r w:rsidR="00314864">
        <w:rPr>
          <w:bCs/>
        </w:rPr>
        <w:t>3</w:t>
      </w:r>
      <w:r w:rsidR="00314864" w:rsidRPr="0012202B">
        <w:rPr>
          <w:bCs/>
        </w:rPr>
        <w:t xml:space="preserve">.0% growth. </w:t>
      </w:r>
      <w:r>
        <w:rPr>
          <w:bCs/>
        </w:rPr>
        <w:t>Hall</w:t>
      </w:r>
      <w:r w:rsidR="00314864" w:rsidRPr="0012202B">
        <w:rPr>
          <w:bCs/>
        </w:rPr>
        <w:t xml:space="preserve"> County’s current population is approximately </w:t>
      </w:r>
      <w:r w:rsidR="000533D1">
        <w:t>211,753</w:t>
      </w:r>
      <w:r w:rsidR="00314864">
        <w:t>.</w:t>
      </w:r>
    </w:p>
    <w:p w14:paraId="5734BC71" w14:textId="77777777" w:rsidR="00314864" w:rsidRDefault="00314864" w:rsidP="00314864">
      <w:pPr>
        <w:ind w:firstLine="720"/>
        <w:jc w:val="both"/>
      </w:pPr>
    </w:p>
    <w:p w14:paraId="1D2E2F0B" w14:textId="77777777" w:rsidR="00314864" w:rsidRPr="0012202B" w:rsidRDefault="00314864" w:rsidP="00314864">
      <w:pPr>
        <w:ind w:firstLine="720"/>
        <w:jc w:val="both"/>
        <w:rPr>
          <w:bCs/>
        </w:rPr>
      </w:pPr>
    </w:p>
    <w:p w14:paraId="0FCF7ED5" w14:textId="77777777" w:rsidR="00314864" w:rsidRPr="004F627B" w:rsidRDefault="00314864" w:rsidP="00314864">
      <w:pPr>
        <w:ind w:firstLine="720"/>
      </w:pPr>
    </w:p>
    <w:p w14:paraId="26416FF2" w14:textId="77777777" w:rsidR="00A37127" w:rsidRDefault="00A37127" w:rsidP="00113A51">
      <w:pPr>
        <w:ind w:firstLine="432"/>
        <w:jc w:val="both"/>
        <w:rPr>
          <w:bCs/>
        </w:rPr>
      </w:pPr>
      <w:r w:rsidRPr="00E161D1">
        <w:rPr>
          <w:bCs/>
        </w:rPr>
        <w:lastRenderedPageBreak/>
        <w:t xml:space="preserve">The </w:t>
      </w:r>
      <w:r>
        <w:rPr>
          <w:bCs/>
        </w:rPr>
        <w:t xml:space="preserve">chart above </w:t>
      </w:r>
      <w:r w:rsidRPr="00E161D1">
        <w:rPr>
          <w:bCs/>
        </w:rPr>
        <w:t>show</w:t>
      </w:r>
      <w:r>
        <w:rPr>
          <w:bCs/>
        </w:rPr>
        <w:t>s</w:t>
      </w:r>
      <w:r w:rsidRPr="00E161D1">
        <w:rPr>
          <w:bCs/>
        </w:rPr>
        <w:t xml:space="preserve"> the population </w:t>
      </w:r>
      <w:r>
        <w:rPr>
          <w:bCs/>
        </w:rPr>
        <w:t xml:space="preserve">trends and key indicators for the subject market. </w:t>
      </w:r>
      <w:r w:rsidRPr="00E37A76">
        <w:rPr>
          <w:bCs/>
        </w:rPr>
        <w:t>Further, a detailed demographic analysis has been included in the addenda of this report.</w:t>
      </w:r>
      <w:r>
        <w:rPr>
          <w:bCs/>
        </w:rPr>
        <w:t xml:space="preserve"> </w:t>
      </w:r>
    </w:p>
    <w:p w14:paraId="37706417" w14:textId="77777777" w:rsidR="00A37127" w:rsidRDefault="00A37127" w:rsidP="00113A51">
      <w:pPr>
        <w:ind w:firstLine="432"/>
        <w:jc w:val="both"/>
        <w:rPr>
          <w:bCs/>
        </w:rPr>
      </w:pPr>
    </w:p>
    <w:p w14:paraId="6DBCA3A4" w14:textId="77777777" w:rsidR="00A37127" w:rsidRDefault="00A37127" w:rsidP="00113A51">
      <w:pPr>
        <w:ind w:firstLine="432"/>
        <w:jc w:val="both"/>
        <w:rPr>
          <w:rFonts w:eastAsia="Calibri"/>
          <w:bCs/>
        </w:rPr>
      </w:pPr>
      <w:r>
        <w:rPr>
          <w:bCs/>
        </w:rPr>
        <w:t xml:space="preserve"> </w:t>
      </w:r>
      <w:r w:rsidRPr="00E161D1">
        <w:rPr>
          <w:rFonts w:eastAsia="Calibri"/>
          <w:bCs/>
        </w:rPr>
        <w:t xml:space="preserve">Analyzing the population trend for </w:t>
      </w:r>
      <w:r w:rsidR="00BC724A">
        <w:rPr>
          <w:rFonts w:eastAsia="Calibri"/>
          <w:bCs/>
        </w:rPr>
        <w:t>Hall</w:t>
      </w:r>
      <w:r w:rsidRPr="00E161D1">
        <w:rPr>
          <w:rFonts w:eastAsia="Calibri"/>
          <w:bCs/>
        </w:rPr>
        <w:t xml:space="preserve"> County demonstrates it is likely to continue to </w:t>
      </w:r>
      <w:r>
        <w:rPr>
          <w:rFonts w:eastAsia="Calibri"/>
          <w:bCs/>
        </w:rPr>
        <w:t>remain</w:t>
      </w:r>
      <w:r w:rsidRPr="00E161D1">
        <w:rPr>
          <w:rFonts w:eastAsia="Calibri"/>
          <w:bCs/>
        </w:rPr>
        <w:t xml:space="preserve"> stead</w:t>
      </w:r>
      <w:r>
        <w:rPr>
          <w:rFonts w:eastAsia="Calibri"/>
          <w:bCs/>
        </w:rPr>
        <w:t>y</w:t>
      </w:r>
      <w:r w:rsidRPr="00E161D1">
        <w:rPr>
          <w:rFonts w:eastAsia="Calibri"/>
          <w:bCs/>
        </w:rPr>
        <w:t xml:space="preserve">. </w:t>
      </w:r>
      <w:proofErr w:type="gramStart"/>
      <w:r w:rsidRPr="00E161D1">
        <w:rPr>
          <w:rFonts w:eastAsia="Calibri"/>
          <w:bCs/>
        </w:rPr>
        <w:t>With this in mind the</w:t>
      </w:r>
      <w:proofErr w:type="gramEnd"/>
      <w:r w:rsidRPr="00E161D1">
        <w:rPr>
          <w:rFonts w:eastAsia="Calibri"/>
          <w:bCs/>
        </w:rPr>
        <w:t xml:space="preserve"> housing sector and ancillary businesses will need to grow as well in order to keep pace. Although the demand for housing, subsidiary office, retail, and industrial space is affected by the growth in population and income earned within the community, the oversaturation in the market for these categories can decrease the demand for new supportive office, residential, retail, and industrial space until the market reaches equilibrium. Market equilibrium occurs when supply meets demand minus </w:t>
      </w:r>
      <w:r w:rsidRPr="00BA023D">
        <w:rPr>
          <w:rFonts w:eastAsia="Calibri"/>
          <w:bCs/>
        </w:rPr>
        <w:t>frictional vacancy, the space needed for easy movement within the market.</w:t>
      </w:r>
    </w:p>
    <w:p w14:paraId="78DEA9E2" w14:textId="77777777" w:rsidR="00A37127" w:rsidRDefault="00A37127" w:rsidP="00113A51">
      <w:pPr>
        <w:ind w:firstLine="432"/>
        <w:jc w:val="both"/>
        <w:rPr>
          <w:rFonts w:eastAsia="Calibri"/>
          <w:bCs/>
        </w:rPr>
      </w:pPr>
    </w:p>
    <w:p w14:paraId="1128451B" w14:textId="77777777" w:rsidR="00A37127" w:rsidRPr="00BA023D" w:rsidRDefault="00A37127" w:rsidP="00113A51">
      <w:pPr>
        <w:autoSpaceDE w:val="0"/>
        <w:autoSpaceDN w:val="0"/>
        <w:adjustRightInd w:val="0"/>
        <w:jc w:val="both"/>
        <w:rPr>
          <w:b/>
          <w:bCs/>
        </w:rPr>
      </w:pPr>
      <w:r w:rsidRPr="00BA023D">
        <w:rPr>
          <w:b/>
          <w:bCs/>
        </w:rPr>
        <w:t>Employment</w:t>
      </w:r>
    </w:p>
    <w:p w14:paraId="50EFD5FA" w14:textId="77777777" w:rsidR="00A37127" w:rsidRDefault="00A37127" w:rsidP="00113A51">
      <w:pPr>
        <w:autoSpaceDE w:val="0"/>
        <w:autoSpaceDN w:val="0"/>
        <w:adjustRightInd w:val="0"/>
        <w:jc w:val="both"/>
        <w:rPr>
          <w:bCs/>
        </w:rPr>
      </w:pPr>
    </w:p>
    <w:p w14:paraId="1BF0C85D" w14:textId="77777777" w:rsidR="00A37127" w:rsidRDefault="00A37127" w:rsidP="00113A51">
      <w:pPr>
        <w:autoSpaceDE w:val="0"/>
        <w:autoSpaceDN w:val="0"/>
        <w:adjustRightInd w:val="0"/>
        <w:ind w:firstLine="432"/>
        <w:jc w:val="both"/>
        <w:rPr>
          <w:bCs/>
        </w:rPr>
      </w:pPr>
      <w:r w:rsidRPr="00BA023D">
        <w:rPr>
          <w:bCs/>
        </w:rPr>
        <w:t>When analyzing the need for development in an area it is important to understand the hierarchy to the fundamental forces of demand. Typically, the engine of growth in a region is business expansion, which leads to employment growth, which leads to housing growth and finally retail growth. Hence, economic and demographic characteristics are indicators of demand, helping to establish future market trends and reflecting the economic prosperity of the region.</w:t>
      </w:r>
      <w:r w:rsidRPr="00BA023D">
        <w:rPr>
          <w:bCs/>
          <w:vertAlign w:val="superscript"/>
        </w:rPr>
        <w:footnoteReference w:id="4"/>
      </w:r>
      <w:r w:rsidRPr="00BA023D">
        <w:rPr>
          <w:bCs/>
        </w:rPr>
        <w:t xml:space="preserve"> </w:t>
      </w:r>
    </w:p>
    <w:p w14:paraId="7F436AE1" w14:textId="77777777" w:rsidR="00A37127" w:rsidRDefault="00A37127" w:rsidP="00A37127">
      <w:pPr>
        <w:autoSpaceDE w:val="0"/>
        <w:autoSpaceDN w:val="0"/>
        <w:adjustRightInd w:val="0"/>
      </w:pPr>
    </w:p>
    <w:p w14:paraId="5868246F" w14:textId="77777777" w:rsidR="00A37127" w:rsidRDefault="00AF4F39" w:rsidP="00A37127">
      <w:pPr>
        <w:autoSpaceDE w:val="0"/>
        <w:autoSpaceDN w:val="0"/>
        <w:adjustRightInd w:val="0"/>
        <w:ind w:firstLine="720"/>
        <w:rPr>
          <w:highlight w:val="yellow"/>
        </w:rPr>
      </w:pPr>
      <w:r>
        <w:rPr>
          <w:noProof/>
        </w:rPr>
        <w:drawing>
          <wp:anchor distT="0" distB="0" distL="114300" distR="114300" simplePos="0" relativeHeight="251657728" behindDoc="1" locked="0" layoutInCell="1" allowOverlap="1" wp14:anchorId="0486AA06" wp14:editId="3D354BEC">
            <wp:simplePos x="0" y="0"/>
            <wp:positionH relativeFrom="margin">
              <wp:align>center</wp:align>
            </wp:positionH>
            <wp:positionV relativeFrom="paragraph">
              <wp:posOffset>635</wp:posOffset>
            </wp:positionV>
            <wp:extent cx="5943600" cy="2066925"/>
            <wp:effectExtent l="19050" t="19050" r="0" b="9525"/>
            <wp:wrapTight wrapText="bothSides">
              <wp:wrapPolygon edited="0">
                <wp:start x="-69" y="-199"/>
                <wp:lineTo x="-69" y="21700"/>
                <wp:lineTo x="21600" y="21700"/>
                <wp:lineTo x="21600" y="-199"/>
                <wp:lineTo x="-69" y="-199"/>
              </wp:wrapPolygon>
            </wp:wrapTight>
            <wp:docPr id="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2E4AA957" w14:textId="77777777" w:rsidR="00A37127" w:rsidRDefault="00A37127" w:rsidP="00A37127">
      <w:pPr>
        <w:jc w:val="center"/>
      </w:pPr>
    </w:p>
    <w:p w14:paraId="014F417B" w14:textId="77777777" w:rsidR="00A37127" w:rsidRDefault="00A37127" w:rsidP="00A37127">
      <w:pPr>
        <w:autoSpaceDE w:val="0"/>
        <w:autoSpaceDN w:val="0"/>
        <w:adjustRightInd w:val="0"/>
        <w:ind w:firstLine="720"/>
        <w:rPr>
          <w:highlight w:val="yellow"/>
        </w:rPr>
      </w:pPr>
    </w:p>
    <w:p w14:paraId="588FBB1D" w14:textId="77777777" w:rsidR="00A37127" w:rsidRDefault="00A37127" w:rsidP="00A37127">
      <w:pPr>
        <w:autoSpaceDE w:val="0"/>
        <w:autoSpaceDN w:val="0"/>
        <w:adjustRightInd w:val="0"/>
        <w:rPr>
          <w:bCs/>
          <w:highlight w:val="yellow"/>
        </w:rPr>
      </w:pPr>
    </w:p>
    <w:p w14:paraId="1D0A208E" w14:textId="77777777" w:rsidR="00A37127" w:rsidRDefault="00A37127" w:rsidP="00A37127">
      <w:pPr>
        <w:autoSpaceDE w:val="0"/>
        <w:autoSpaceDN w:val="0"/>
        <w:adjustRightInd w:val="0"/>
        <w:jc w:val="center"/>
        <w:rPr>
          <w:bCs/>
        </w:rPr>
      </w:pPr>
      <w:r>
        <w:rPr>
          <w:bCs/>
        </w:rPr>
        <w:br w:type="page"/>
      </w:r>
      <w:r w:rsidR="00AF4F39">
        <w:rPr>
          <w:noProof/>
        </w:rPr>
        <w:lastRenderedPageBreak/>
        <w:drawing>
          <wp:inline distT="0" distB="0" distL="0" distR="0" wp14:anchorId="40AE68DD" wp14:editId="7DF9AEBD">
            <wp:extent cx="2705100" cy="3667125"/>
            <wp:effectExtent l="19050" t="19050" r="0" b="9525"/>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3667125"/>
                    </a:xfrm>
                    <a:prstGeom prst="rect">
                      <a:avLst/>
                    </a:prstGeom>
                    <a:noFill/>
                    <a:ln w="6350" cmpd="sng">
                      <a:solidFill>
                        <a:srgbClr val="000000"/>
                      </a:solidFill>
                      <a:miter lim="800000"/>
                      <a:headEnd/>
                      <a:tailEnd/>
                    </a:ln>
                    <a:effectLst/>
                  </pic:spPr>
                </pic:pic>
              </a:graphicData>
            </a:graphic>
          </wp:inline>
        </w:drawing>
      </w:r>
    </w:p>
    <w:p w14:paraId="288F9E6F" w14:textId="77777777" w:rsidR="00A37127" w:rsidRDefault="00A37127" w:rsidP="00A37127">
      <w:pPr>
        <w:autoSpaceDE w:val="0"/>
        <w:autoSpaceDN w:val="0"/>
        <w:adjustRightInd w:val="0"/>
        <w:ind w:firstLine="720"/>
        <w:rPr>
          <w:bCs/>
        </w:rPr>
      </w:pPr>
    </w:p>
    <w:p w14:paraId="28BDE0AB" w14:textId="77777777" w:rsidR="00A37127" w:rsidRDefault="00A37127" w:rsidP="00A37127">
      <w:pPr>
        <w:autoSpaceDE w:val="0"/>
        <w:autoSpaceDN w:val="0"/>
        <w:adjustRightInd w:val="0"/>
        <w:ind w:firstLine="720"/>
        <w:rPr>
          <w:bCs/>
        </w:rPr>
      </w:pPr>
    </w:p>
    <w:p w14:paraId="1760B985" w14:textId="77777777" w:rsidR="000533D1" w:rsidRDefault="000533D1" w:rsidP="00EB782B">
      <w:pPr>
        <w:ind w:firstLine="432"/>
        <w:jc w:val="both"/>
        <w:rPr>
          <w:bCs/>
        </w:rPr>
      </w:pPr>
      <w:r w:rsidRPr="000533D1">
        <w:rPr>
          <w:bCs/>
        </w:rPr>
        <w:t xml:space="preserve">According to the Georgia Department of Labor, the 10 largest employers in Hall County are: Cottrell Inc, Fieldale Farms Corporation, Fox Racing </w:t>
      </w:r>
      <w:proofErr w:type="spellStart"/>
      <w:r w:rsidRPr="000533D1">
        <w:rPr>
          <w:bCs/>
        </w:rPr>
        <w:t>Shox</w:t>
      </w:r>
      <w:proofErr w:type="spellEnd"/>
      <w:r w:rsidRPr="000533D1">
        <w:rPr>
          <w:bCs/>
        </w:rPr>
        <w:t xml:space="preserve">, Gold Creek Processing LLC, Kubota Manufacturing of America Corporation, Mars Chocolate North America LLC, Northeast Georgia Medical Center Inc, Northeast Georgia Physicians Group, Pilgrim’s Pride Corporation, and Walmart. </w:t>
      </w:r>
    </w:p>
    <w:p w14:paraId="74B9DC09" w14:textId="77777777" w:rsidR="000533D1" w:rsidRDefault="000533D1" w:rsidP="00A37127">
      <w:pPr>
        <w:rPr>
          <w:bCs/>
        </w:rPr>
      </w:pPr>
    </w:p>
    <w:p w14:paraId="193B325E" w14:textId="77777777" w:rsidR="000533D1" w:rsidRPr="000533D1" w:rsidRDefault="000533D1" w:rsidP="00A37127">
      <w:pPr>
        <w:rPr>
          <w:b/>
        </w:rPr>
      </w:pPr>
      <w:r w:rsidRPr="000533D1">
        <w:rPr>
          <w:b/>
        </w:rPr>
        <w:t xml:space="preserve">Unemployment </w:t>
      </w:r>
    </w:p>
    <w:p w14:paraId="0F08059C" w14:textId="77777777" w:rsidR="000533D1" w:rsidRDefault="000533D1" w:rsidP="00A37127">
      <w:pPr>
        <w:rPr>
          <w:bCs/>
        </w:rPr>
      </w:pPr>
    </w:p>
    <w:p w14:paraId="41CBF3C2" w14:textId="77777777" w:rsidR="00A37127" w:rsidRPr="00922A0E" w:rsidRDefault="000533D1" w:rsidP="00EB782B">
      <w:pPr>
        <w:ind w:firstLine="432"/>
        <w:jc w:val="both"/>
      </w:pPr>
      <w:r w:rsidRPr="000533D1">
        <w:rPr>
          <w:bCs/>
        </w:rPr>
        <w:t xml:space="preserve">The unemployment rate is a good economic indicator; therefore, unemployment rates in an area can reflect the demand for commercial and industrial space. In general, Hall County has followed the rest of Georgia in its unemployment trend since the economic downturn, with the unemployment rate growing rapidly in 2008 and 2009, peaking at approximately 10.4% in February of 2010. However, since 2011, the unemployment rate had demonstrated a sustained overall downward trend prior to the Covid-19 pandemic. Due to the outbreak of Covid-19, unemployment rates significantly increased in the Spring of 2020, notably peaking at 10.1% in Hall County in April 2020. However, as of </w:t>
      </w:r>
      <w:r>
        <w:rPr>
          <w:bCs/>
        </w:rPr>
        <w:t>December</w:t>
      </w:r>
      <w:r w:rsidRPr="000533D1">
        <w:rPr>
          <w:bCs/>
        </w:rPr>
        <w:t xml:space="preserve"> 2023, Hall County’s unemployment rate has decreased to pre-pandemic levels at 2.2%, compared to the statewide rate of 3.4%.</w:t>
      </w:r>
    </w:p>
    <w:p w14:paraId="48533B42" w14:textId="77777777" w:rsidR="00A37127" w:rsidRPr="00922A0E" w:rsidRDefault="00A37127" w:rsidP="00A37127">
      <w:pPr>
        <w:autoSpaceDE w:val="0"/>
        <w:autoSpaceDN w:val="0"/>
        <w:adjustRightInd w:val="0"/>
        <w:ind w:firstLine="720"/>
      </w:pPr>
    </w:p>
    <w:p w14:paraId="3C152E64" w14:textId="77777777" w:rsidR="00A37127" w:rsidRDefault="00A37127" w:rsidP="00A37127">
      <w:pPr>
        <w:tabs>
          <w:tab w:val="left" w:pos="1365"/>
        </w:tabs>
        <w:rPr>
          <w:noProof/>
        </w:rPr>
      </w:pPr>
    </w:p>
    <w:p w14:paraId="13A17CE3" w14:textId="77777777" w:rsidR="00A37127" w:rsidRDefault="00A37127" w:rsidP="00A37127">
      <w:pPr>
        <w:tabs>
          <w:tab w:val="left" w:pos="1365"/>
        </w:tabs>
        <w:rPr>
          <w:noProof/>
        </w:rPr>
      </w:pPr>
    </w:p>
    <w:p w14:paraId="3540B9AD" w14:textId="77777777" w:rsidR="00A37127" w:rsidRDefault="00A37127" w:rsidP="00A37127">
      <w:pPr>
        <w:tabs>
          <w:tab w:val="left" w:pos="1365"/>
        </w:tabs>
        <w:rPr>
          <w:noProof/>
        </w:rPr>
      </w:pPr>
    </w:p>
    <w:p w14:paraId="0F1FF7F2" w14:textId="77777777" w:rsidR="00A37127" w:rsidRDefault="00A37127" w:rsidP="00A37127">
      <w:pPr>
        <w:tabs>
          <w:tab w:val="left" w:pos="1365"/>
        </w:tabs>
        <w:rPr>
          <w:noProof/>
        </w:rPr>
      </w:pPr>
    </w:p>
    <w:p w14:paraId="5877A713" w14:textId="77777777" w:rsidR="00A37127" w:rsidRDefault="00A37127" w:rsidP="00A37127">
      <w:pPr>
        <w:tabs>
          <w:tab w:val="left" w:pos="1365"/>
        </w:tabs>
        <w:rPr>
          <w:noProof/>
        </w:rPr>
      </w:pPr>
    </w:p>
    <w:p w14:paraId="01516B88" w14:textId="77777777" w:rsidR="00A37127" w:rsidRDefault="00A37127" w:rsidP="00A37127">
      <w:pPr>
        <w:tabs>
          <w:tab w:val="left" w:pos="1365"/>
        </w:tabs>
        <w:rPr>
          <w:noProof/>
        </w:rPr>
      </w:pPr>
    </w:p>
    <w:p w14:paraId="2B96FBE7" w14:textId="77777777" w:rsidR="00A37127" w:rsidRDefault="00AF4F39" w:rsidP="00A37127">
      <w:pPr>
        <w:tabs>
          <w:tab w:val="left" w:pos="1365"/>
        </w:tabs>
        <w:rPr>
          <w:noProof/>
        </w:rPr>
      </w:pPr>
      <w:r w:rsidRPr="003D5063">
        <w:rPr>
          <w:noProof/>
        </w:rPr>
        <w:drawing>
          <wp:inline distT="0" distB="0" distL="0" distR="0" wp14:anchorId="6EB17B4C" wp14:editId="29D40F84">
            <wp:extent cx="5943600" cy="2047875"/>
            <wp:effectExtent l="19050" t="19050" r="0"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w="19050" cmpd="sng">
                      <a:solidFill>
                        <a:srgbClr val="000000"/>
                      </a:solidFill>
                      <a:miter lim="800000"/>
                      <a:headEnd/>
                      <a:tailEnd/>
                    </a:ln>
                    <a:effectLst/>
                  </pic:spPr>
                </pic:pic>
              </a:graphicData>
            </a:graphic>
          </wp:inline>
        </w:drawing>
      </w:r>
    </w:p>
    <w:p w14:paraId="5A4A88EF" w14:textId="77777777" w:rsidR="00A37127" w:rsidRDefault="00A37127" w:rsidP="00A37127">
      <w:pPr>
        <w:tabs>
          <w:tab w:val="left" w:pos="1365"/>
        </w:tabs>
        <w:rPr>
          <w:noProof/>
        </w:rPr>
      </w:pPr>
    </w:p>
    <w:p w14:paraId="7874311E" w14:textId="77777777" w:rsidR="00A37127" w:rsidRPr="0023728F" w:rsidRDefault="00AF4F39" w:rsidP="00A37127">
      <w:pPr>
        <w:tabs>
          <w:tab w:val="left" w:pos="1365"/>
        </w:tabs>
        <w:rPr>
          <w:noProof/>
        </w:rPr>
      </w:pPr>
      <w:r w:rsidRPr="003D5063">
        <w:rPr>
          <w:noProof/>
        </w:rPr>
        <w:drawing>
          <wp:inline distT="0" distB="0" distL="0" distR="0" wp14:anchorId="47640D00" wp14:editId="64538EDE">
            <wp:extent cx="5943600" cy="2962275"/>
            <wp:effectExtent l="19050" t="19050" r="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w="19050" cmpd="sng">
                      <a:solidFill>
                        <a:srgbClr val="000000"/>
                      </a:solidFill>
                      <a:miter lim="800000"/>
                      <a:headEnd/>
                      <a:tailEnd/>
                    </a:ln>
                    <a:effectLst/>
                  </pic:spPr>
                </pic:pic>
              </a:graphicData>
            </a:graphic>
          </wp:inline>
        </w:drawing>
      </w:r>
    </w:p>
    <w:p w14:paraId="1C8D50D3" w14:textId="77777777" w:rsidR="00A37127" w:rsidRDefault="00A37127" w:rsidP="00A37127"/>
    <w:p w14:paraId="74626B1E" w14:textId="77777777" w:rsidR="00A37127" w:rsidRPr="00E45768" w:rsidRDefault="00A37127" w:rsidP="00A37127">
      <w:pPr>
        <w:autoSpaceDE w:val="0"/>
        <w:autoSpaceDN w:val="0"/>
        <w:adjustRightInd w:val="0"/>
        <w:rPr>
          <w:bCs/>
        </w:rPr>
      </w:pPr>
      <w:r w:rsidRPr="00E45768">
        <w:rPr>
          <w:b/>
          <w:u w:val="single"/>
        </w:rPr>
        <w:t>Competitive Market Area</w:t>
      </w:r>
    </w:p>
    <w:p w14:paraId="7EB44E23" w14:textId="77777777" w:rsidR="00A37127" w:rsidRPr="00E45768" w:rsidRDefault="00A37127" w:rsidP="00A37127">
      <w:pPr>
        <w:autoSpaceDE w:val="0"/>
        <w:autoSpaceDN w:val="0"/>
        <w:adjustRightInd w:val="0"/>
        <w:rPr>
          <w:b/>
          <w:u w:val="single"/>
        </w:rPr>
      </w:pPr>
    </w:p>
    <w:p w14:paraId="662698D0" w14:textId="77777777" w:rsidR="00A37127" w:rsidRDefault="00A37127" w:rsidP="00113A51">
      <w:pPr>
        <w:autoSpaceDE w:val="0"/>
        <w:autoSpaceDN w:val="0"/>
        <w:adjustRightInd w:val="0"/>
        <w:ind w:firstLine="720"/>
        <w:jc w:val="both"/>
      </w:pPr>
      <w:r w:rsidRPr="00303BC8">
        <w:t xml:space="preserve">The competitive market </w:t>
      </w:r>
      <w:r w:rsidRPr="00352EB0">
        <w:t>are</w:t>
      </w:r>
      <w:r w:rsidR="00DB36B4">
        <w:t xml:space="preserve">a </w:t>
      </w:r>
      <w:r w:rsidRPr="00352EB0">
        <w:t xml:space="preserve">is defined as the area where </w:t>
      </w:r>
      <w:proofErr w:type="gramStart"/>
      <w:r w:rsidRPr="00352EB0">
        <w:t>the majority of</w:t>
      </w:r>
      <w:proofErr w:type="gramEnd"/>
      <w:r w:rsidRPr="00352EB0">
        <w:t xml:space="preserve"> the competition occurs for the subject property. Within this section of the marketability analysis, the competitive market area of the subject will be defined as within </w:t>
      </w:r>
      <w:r w:rsidR="00C73E97">
        <w:t xml:space="preserve">the areas of Buford and </w:t>
      </w:r>
      <w:r w:rsidR="000533D1">
        <w:t xml:space="preserve">Gainesville, </w:t>
      </w:r>
      <w:r w:rsidR="00C73E97">
        <w:t xml:space="preserve">in </w:t>
      </w:r>
      <w:r w:rsidR="000533D1">
        <w:t>Hall County</w:t>
      </w:r>
      <w:r w:rsidR="00DB36B4">
        <w:t xml:space="preserve">, </w:t>
      </w:r>
      <w:r w:rsidR="001F10FA">
        <w:t>Georgia</w:t>
      </w:r>
      <w:r w:rsidRPr="00352EB0">
        <w:t xml:space="preserve">. This was considered appropriate due to the subject’s nature as </w:t>
      </w:r>
      <w:r>
        <w:t>a</w:t>
      </w:r>
      <w:r w:rsidR="008744A3">
        <w:t xml:space="preserve"> r</w:t>
      </w:r>
      <w:r w:rsidR="008F0CA7">
        <w:t>etail</w:t>
      </w:r>
      <w:r w:rsidRPr="00352EB0">
        <w:t xml:space="preserve"> building and the composition of the area.</w:t>
      </w:r>
    </w:p>
    <w:p w14:paraId="71C14664" w14:textId="77777777" w:rsidR="008C4E84" w:rsidRDefault="008C4E84" w:rsidP="008C4E84">
      <w:pPr>
        <w:autoSpaceDE w:val="0"/>
        <w:autoSpaceDN w:val="0"/>
        <w:adjustRightInd w:val="0"/>
        <w:jc w:val="both"/>
      </w:pPr>
    </w:p>
    <w:p w14:paraId="1EB65A93" w14:textId="77777777" w:rsidR="008C4E84" w:rsidRDefault="008C4E84" w:rsidP="008C4E84">
      <w:pPr>
        <w:autoSpaceDE w:val="0"/>
        <w:autoSpaceDN w:val="0"/>
        <w:adjustRightInd w:val="0"/>
        <w:jc w:val="center"/>
      </w:pPr>
      <w:r>
        <w:br w:type="page"/>
      </w:r>
      <w:r>
        <w:rPr>
          <w:rFonts w:eastAsia="Aptos"/>
          <w:b/>
          <w:bCs/>
          <w:kern w:val="2"/>
          <w:u w:val="single"/>
        </w:rPr>
        <w:lastRenderedPageBreak/>
        <w:t>GAINESVILLE</w:t>
      </w:r>
      <w:r w:rsidR="006A1D1F">
        <w:rPr>
          <w:rFonts w:eastAsia="Aptos"/>
          <w:b/>
          <w:bCs/>
          <w:kern w:val="2"/>
          <w:u w:val="single"/>
        </w:rPr>
        <w:t>/</w:t>
      </w:r>
      <w:r>
        <w:rPr>
          <w:rFonts w:eastAsia="Aptos"/>
          <w:b/>
          <w:bCs/>
          <w:kern w:val="2"/>
          <w:u w:val="single"/>
        </w:rPr>
        <w:t xml:space="preserve">HALL COUNTY RETAIL </w:t>
      </w:r>
      <w:r w:rsidRPr="009F4F12">
        <w:rPr>
          <w:b/>
          <w:u w:val="single"/>
        </w:rPr>
        <w:t>MARKET ANALYSIS</w:t>
      </w:r>
    </w:p>
    <w:p w14:paraId="54BD70C6" w14:textId="77777777" w:rsidR="00A37127" w:rsidRDefault="00A37127" w:rsidP="00A37127">
      <w:pPr>
        <w:autoSpaceDE w:val="0"/>
        <w:autoSpaceDN w:val="0"/>
        <w:adjustRightInd w:val="0"/>
      </w:pPr>
    </w:p>
    <w:p w14:paraId="029C3EB0" w14:textId="77777777" w:rsidR="008C4E84" w:rsidRDefault="008C4E84" w:rsidP="00E57C6F">
      <w:pPr>
        <w:autoSpaceDE w:val="0"/>
        <w:autoSpaceDN w:val="0"/>
        <w:adjustRightInd w:val="0"/>
        <w:ind w:firstLine="432"/>
        <w:jc w:val="both"/>
      </w:pPr>
      <w:r>
        <w:t>Vacancy in the Gainesville</w:t>
      </w:r>
      <w:r w:rsidR="006A1D1F">
        <w:t>/</w:t>
      </w:r>
      <w:r>
        <w:t xml:space="preserve">Hall County retail submarket is 3.8% and has increased by 0.3% over the past 12 months. During this period, there has been 30,000 SF of negative absorption, and 5,200 SF has been delivered. Within this submarket, General Retail is the largest subtype, with 6.4 million SF in this category. Rents are around $18.80/SF, which is a 4.2% increase from where they were a year ago. In the past three years, rents have increased a cumulative 15.4%. About 100,000 SF is under construction, representing a minor 0.8% expansion of inventory. In the past 12 months, 50 sales have taken place. Sales have averaged $240/SF, and the estimated value for the submarket </w:t>
      </w:r>
      <w:proofErr w:type="gramStart"/>
      <w:r>
        <w:t>as a whole is</w:t>
      </w:r>
      <w:proofErr w:type="gramEnd"/>
      <w:r>
        <w:t xml:space="preserve"> $200/SF. Over the past three years, there have been 223 sales, which have traded for approximately $351 million. The market cap rate for Gainesville, Hall County is 6.7%, slightly below its trailing three-year average of 6.9%.</w:t>
      </w:r>
    </w:p>
    <w:p w14:paraId="3F1DA8D9" w14:textId="77777777" w:rsidR="008C4E84" w:rsidRDefault="00A37127" w:rsidP="00A37127">
      <w:pPr>
        <w:autoSpaceDE w:val="0"/>
        <w:autoSpaceDN w:val="0"/>
        <w:adjustRightInd w:val="0"/>
      </w:pPr>
      <w:r w:rsidRPr="00352EB0">
        <w:t xml:space="preserve"> </w:t>
      </w:r>
    </w:p>
    <w:p w14:paraId="6FE36E8A" w14:textId="77777777" w:rsidR="008C4E84" w:rsidRDefault="00AF4F39" w:rsidP="00A37127">
      <w:pPr>
        <w:autoSpaceDE w:val="0"/>
        <w:autoSpaceDN w:val="0"/>
        <w:adjustRightInd w:val="0"/>
      </w:pPr>
      <w:r>
        <w:rPr>
          <w:noProof/>
        </w:rPr>
        <w:drawing>
          <wp:anchor distT="0" distB="0" distL="114300" distR="114300" simplePos="0" relativeHeight="251659776" behindDoc="1" locked="0" layoutInCell="1" allowOverlap="1" wp14:anchorId="749CBAA1" wp14:editId="3BB0A67A">
            <wp:simplePos x="0" y="0"/>
            <wp:positionH relativeFrom="margin">
              <wp:posOffset>0</wp:posOffset>
            </wp:positionH>
            <wp:positionV relativeFrom="paragraph">
              <wp:posOffset>911860</wp:posOffset>
            </wp:positionV>
            <wp:extent cx="5943600" cy="2533650"/>
            <wp:effectExtent l="19050" t="19050" r="0" b="0"/>
            <wp:wrapTight wrapText="bothSides">
              <wp:wrapPolygon edited="0">
                <wp:start x="-69" y="-162"/>
                <wp:lineTo x="-69" y="21600"/>
                <wp:lineTo x="21600" y="21600"/>
                <wp:lineTo x="21600" y="-162"/>
                <wp:lineTo x="-69" y="-162"/>
              </wp:wrapPolygon>
            </wp:wrapTight>
            <wp:docPr id="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1" locked="0" layoutInCell="1" allowOverlap="1" wp14:anchorId="02EF770F" wp14:editId="37B71AAB">
            <wp:simplePos x="0" y="0"/>
            <wp:positionH relativeFrom="margin">
              <wp:align>center</wp:align>
            </wp:positionH>
            <wp:positionV relativeFrom="paragraph">
              <wp:align>bottom</wp:align>
            </wp:positionV>
            <wp:extent cx="5943600" cy="619125"/>
            <wp:effectExtent l="19050" t="19050" r="0" b="9525"/>
            <wp:wrapTight wrapText="bothSides">
              <wp:wrapPolygon edited="0">
                <wp:start x="-69" y="-665"/>
                <wp:lineTo x="-69" y="21932"/>
                <wp:lineTo x="21600" y="21932"/>
                <wp:lineTo x="21600" y="-665"/>
                <wp:lineTo x="-69" y="-665"/>
              </wp:wrapPolygon>
            </wp:wrapTight>
            <wp:docPr id="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03148F96" w14:textId="77777777" w:rsidR="008C4E84" w:rsidRDefault="008C4E84" w:rsidP="00A37127">
      <w:pPr>
        <w:autoSpaceDE w:val="0"/>
        <w:autoSpaceDN w:val="0"/>
        <w:adjustRightInd w:val="0"/>
        <w:rPr>
          <w:noProof/>
        </w:rPr>
      </w:pPr>
    </w:p>
    <w:p w14:paraId="46D50CE3" w14:textId="77777777" w:rsidR="008C4E84" w:rsidRDefault="008C4E84" w:rsidP="00A37127">
      <w:pPr>
        <w:autoSpaceDE w:val="0"/>
        <w:autoSpaceDN w:val="0"/>
        <w:adjustRightInd w:val="0"/>
        <w:rPr>
          <w:noProof/>
        </w:rPr>
      </w:pPr>
    </w:p>
    <w:p w14:paraId="765C3E6D" w14:textId="77777777" w:rsidR="00A37127" w:rsidRDefault="00A37127" w:rsidP="00A37127">
      <w:pPr>
        <w:jc w:val="center"/>
        <w:rPr>
          <w:b/>
          <w:bCs/>
          <w:u w:val="single"/>
        </w:rPr>
      </w:pPr>
    </w:p>
    <w:p w14:paraId="4BD3C3E6" w14:textId="77777777" w:rsidR="00A37127" w:rsidRDefault="00A37127" w:rsidP="00A37127">
      <w:pPr>
        <w:jc w:val="center"/>
        <w:rPr>
          <w:b/>
          <w:bCs/>
          <w:u w:val="single"/>
        </w:rPr>
      </w:pPr>
    </w:p>
    <w:p w14:paraId="160F2267" w14:textId="77777777" w:rsidR="008C4E84" w:rsidRDefault="00A37127" w:rsidP="009F4F12">
      <w:pPr>
        <w:pStyle w:val="DefaultText"/>
        <w:jc w:val="center"/>
        <w:rPr>
          <w:b/>
          <w:u w:val="single"/>
        </w:rPr>
      </w:pPr>
      <w:r>
        <w:rPr>
          <w:b/>
          <w:u w:val="single"/>
        </w:rPr>
        <w:br w:type="page"/>
      </w:r>
      <w:bookmarkStart w:id="18" w:name="_Hlk159832331"/>
    </w:p>
    <w:p w14:paraId="5DA786B5" w14:textId="77777777" w:rsidR="008C4E84" w:rsidRDefault="008C4E84" w:rsidP="008C4E84">
      <w:pPr>
        <w:pStyle w:val="DefaultText"/>
        <w:rPr>
          <w:b/>
        </w:rPr>
      </w:pPr>
      <w:r w:rsidRPr="008C4E84">
        <w:rPr>
          <w:b/>
        </w:rPr>
        <w:lastRenderedPageBreak/>
        <w:t>Leasing</w:t>
      </w:r>
    </w:p>
    <w:p w14:paraId="7EE7BDEB" w14:textId="77777777" w:rsidR="008C4E84" w:rsidRDefault="008C4E84" w:rsidP="008C4E84">
      <w:pPr>
        <w:pStyle w:val="DefaultText"/>
        <w:rPr>
          <w:b/>
        </w:rPr>
      </w:pPr>
    </w:p>
    <w:p w14:paraId="1B6DDD5B" w14:textId="77777777" w:rsidR="008C4E84" w:rsidRDefault="00AF4F39" w:rsidP="008C4E84">
      <w:pPr>
        <w:pStyle w:val="DefaultText"/>
        <w:rPr>
          <w:b/>
          <w:noProof/>
        </w:rPr>
      </w:pPr>
      <w:r w:rsidRPr="008C4E84">
        <w:rPr>
          <w:b/>
          <w:noProof/>
        </w:rPr>
        <w:drawing>
          <wp:inline distT="0" distB="0" distL="0" distR="0" wp14:anchorId="0686F003" wp14:editId="01B25E10">
            <wp:extent cx="5943600" cy="3048000"/>
            <wp:effectExtent l="19050" t="1905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w="19050" cmpd="sng">
                      <a:solidFill>
                        <a:srgbClr val="000000"/>
                      </a:solidFill>
                      <a:miter lim="800000"/>
                      <a:headEnd/>
                      <a:tailEnd/>
                    </a:ln>
                    <a:effectLst/>
                  </pic:spPr>
                </pic:pic>
              </a:graphicData>
            </a:graphic>
          </wp:inline>
        </w:drawing>
      </w:r>
    </w:p>
    <w:p w14:paraId="60D19EA2" w14:textId="77777777" w:rsidR="008C4E84" w:rsidRDefault="008C4E84" w:rsidP="008C4E84">
      <w:pPr>
        <w:pStyle w:val="DefaultText"/>
        <w:rPr>
          <w:b/>
          <w:noProof/>
        </w:rPr>
      </w:pPr>
    </w:p>
    <w:p w14:paraId="64BF9DFE" w14:textId="77777777" w:rsidR="008C4E84" w:rsidRDefault="00AF4F39" w:rsidP="008C4E84">
      <w:pPr>
        <w:pStyle w:val="DefaultText"/>
        <w:rPr>
          <w:b/>
          <w:noProof/>
        </w:rPr>
      </w:pPr>
      <w:r w:rsidRPr="008C4E84">
        <w:rPr>
          <w:b/>
          <w:noProof/>
        </w:rPr>
        <w:drawing>
          <wp:inline distT="0" distB="0" distL="0" distR="0" wp14:anchorId="32CF3D6B" wp14:editId="5373EECA">
            <wp:extent cx="5943600" cy="3009900"/>
            <wp:effectExtent l="19050" t="1905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w="19050" cmpd="sng">
                      <a:solidFill>
                        <a:srgbClr val="000000"/>
                      </a:solidFill>
                      <a:miter lim="800000"/>
                      <a:headEnd/>
                      <a:tailEnd/>
                    </a:ln>
                    <a:effectLst/>
                  </pic:spPr>
                </pic:pic>
              </a:graphicData>
            </a:graphic>
          </wp:inline>
        </w:drawing>
      </w:r>
    </w:p>
    <w:p w14:paraId="261CFDC1" w14:textId="77777777" w:rsidR="008C4E84" w:rsidRDefault="008C4E84" w:rsidP="008C4E84">
      <w:pPr>
        <w:pStyle w:val="DefaultText"/>
        <w:rPr>
          <w:b/>
          <w:noProof/>
        </w:rPr>
      </w:pPr>
    </w:p>
    <w:p w14:paraId="413F9ED8" w14:textId="77777777" w:rsidR="008C4E84" w:rsidRDefault="00AF4F39" w:rsidP="008C4E84">
      <w:pPr>
        <w:pStyle w:val="DefaultText"/>
        <w:rPr>
          <w:b/>
          <w:noProof/>
        </w:rPr>
      </w:pPr>
      <w:r w:rsidRPr="008C4E84">
        <w:rPr>
          <w:b/>
          <w:noProof/>
        </w:rPr>
        <w:lastRenderedPageBreak/>
        <w:drawing>
          <wp:inline distT="0" distB="0" distL="0" distR="0" wp14:anchorId="219C9FB7" wp14:editId="10A7EB47">
            <wp:extent cx="5943600" cy="3048000"/>
            <wp:effectExtent l="19050" t="1905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w="19050" cmpd="sng">
                      <a:solidFill>
                        <a:srgbClr val="000000"/>
                      </a:solidFill>
                      <a:miter lim="800000"/>
                      <a:headEnd/>
                      <a:tailEnd/>
                    </a:ln>
                    <a:effectLst/>
                  </pic:spPr>
                </pic:pic>
              </a:graphicData>
            </a:graphic>
          </wp:inline>
        </w:drawing>
      </w:r>
    </w:p>
    <w:p w14:paraId="40BD941E" w14:textId="77777777" w:rsidR="008C4E84" w:rsidRDefault="008C4E84" w:rsidP="008C4E84">
      <w:pPr>
        <w:pStyle w:val="DefaultText"/>
        <w:rPr>
          <w:b/>
          <w:noProof/>
        </w:rPr>
      </w:pPr>
    </w:p>
    <w:p w14:paraId="43E81FF6" w14:textId="77777777" w:rsidR="008C4E84" w:rsidRDefault="008C4E84" w:rsidP="008C4E84">
      <w:pPr>
        <w:pStyle w:val="DefaultText"/>
        <w:rPr>
          <w:b/>
          <w:noProof/>
        </w:rPr>
      </w:pPr>
      <w:r>
        <w:rPr>
          <w:b/>
          <w:noProof/>
        </w:rPr>
        <w:br w:type="page"/>
      </w:r>
      <w:r>
        <w:rPr>
          <w:b/>
          <w:noProof/>
        </w:rPr>
        <w:lastRenderedPageBreak/>
        <w:t>Rent</w:t>
      </w:r>
    </w:p>
    <w:p w14:paraId="3B1EEAC6" w14:textId="77777777" w:rsidR="008C4E84" w:rsidRDefault="008C4E84" w:rsidP="008C4E84">
      <w:pPr>
        <w:pStyle w:val="DefaultText"/>
        <w:rPr>
          <w:b/>
          <w:noProof/>
        </w:rPr>
      </w:pPr>
    </w:p>
    <w:p w14:paraId="2C216F92" w14:textId="77777777" w:rsidR="008C4E84" w:rsidRDefault="00AF4F39" w:rsidP="008C4E84">
      <w:pPr>
        <w:pStyle w:val="DefaultText"/>
        <w:rPr>
          <w:b/>
          <w:noProof/>
        </w:rPr>
      </w:pPr>
      <w:r w:rsidRPr="008C4E84">
        <w:rPr>
          <w:b/>
          <w:noProof/>
        </w:rPr>
        <w:drawing>
          <wp:inline distT="0" distB="0" distL="0" distR="0" wp14:anchorId="14F9B453" wp14:editId="4A878A1A">
            <wp:extent cx="5943600" cy="3000375"/>
            <wp:effectExtent l="19050" t="1905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w="19050" cmpd="sng">
                      <a:solidFill>
                        <a:srgbClr val="000000"/>
                      </a:solidFill>
                      <a:miter lim="800000"/>
                      <a:headEnd/>
                      <a:tailEnd/>
                    </a:ln>
                    <a:effectLst/>
                  </pic:spPr>
                </pic:pic>
              </a:graphicData>
            </a:graphic>
          </wp:inline>
        </w:drawing>
      </w:r>
    </w:p>
    <w:p w14:paraId="19C1EC03" w14:textId="77777777" w:rsidR="008C4E84" w:rsidRDefault="008C4E84" w:rsidP="008C4E84">
      <w:pPr>
        <w:pStyle w:val="DefaultText"/>
        <w:rPr>
          <w:b/>
          <w:noProof/>
        </w:rPr>
      </w:pPr>
    </w:p>
    <w:p w14:paraId="3F87FCDE" w14:textId="77777777" w:rsidR="008C4E84" w:rsidRDefault="008C4E84" w:rsidP="008C4E84">
      <w:pPr>
        <w:pStyle w:val="DefaultText"/>
        <w:rPr>
          <w:b/>
          <w:noProof/>
        </w:rPr>
      </w:pPr>
    </w:p>
    <w:p w14:paraId="5EFC98F4" w14:textId="77777777" w:rsidR="008C4E84" w:rsidRDefault="00AF4F39" w:rsidP="008C4E84">
      <w:pPr>
        <w:pStyle w:val="DefaultText"/>
        <w:rPr>
          <w:b/>
          <w:noProof/>
        </w:rPr>
      </w:pPr>
      <w:r w:rsidRPr="008C4E84">
        <w:rPr>
          <w:b/>
          <w:noProof/>
        </w:rPr>
        <w:drawing>
          <wp:inline distT="0" distB="0" distL="0" distR="0" wp14:anchorId="4CC9D8E4" wp14:editId="76928DAC">
            <wp:extent cx="5943600" cy="2981325"/>
            <wp:effectExtent l="19050" t="19050" r="0" b="952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w="19050" cmpd="sng">
                      <a:solidFill>
                        <a:srgbClr val="000000"/>
                      </a:solidFill>
                      <a:miter lim="800000"/>
                      <a:headEnd/>
                      <a:tailEnd/>
                    </a:ln>
                    <a:effectLst/>
                  </pic:spPr>
                </pic:pic>
              </a:graphicData>
            </a:graphic>
          </wp:inline>
        </w:drawing>
      </w:r>
    </w:p>
    <w:p w14:paraId="1B84AD59" w14:textId="77777777" w:rsidR="008C4E84" w:rsidRDefault="008C4E84" w:rsidP="008C4E84">
      <w:pPr>
        <w:pStyle w:val="DefaultText"/>
        <w:rPr>
          <w:b/>
          <w:noProof/>
        </w:rPr>
      </w:pPr>
    </w:p>
    <w:p w14:paraId="4BFAE79A" w14:textId="77777777" w:rsidR="008C4E84" w:rsidRDefault="008C4E84" w:rsidP="008C4E84">
      <w:pPr>
        <w:pStyle w:val="DefaultText"/>
        <w:rPr>
          <w:b/>
          <w:noProof/>
        </w:rPr>
      </w:pPr>
      <w:r>
        <w:rPr>
          <w:b/>
          <w:noProof/>
        </w:rPr>
        <w:br/>
      </w:r>
    </w:p>
    <w:p w14:paraId="7393E897" w14:textId="77777777" w:rsidR="008C4E84" w:rsidRPr="008C4E84" w:rsidRDefault="008C4E84" w:rsidP="008C4E84">
      <w:pPr>
        <w:rPr>
          <w:b/>
          <w:bCs/>
        </w:rPr>
      </w:pPr>
      <w:r>
        <w:rPr>
          <w:noProof/>
        </w:rPr>
        <w:br w:type="page"/>
      </w:r>
      <w:r w:rsidRPr="008C4E84">
        <w:rPr>
          <w:b/>
          <w:bCs/>
          <w:noProof/>
        </w:rPr>
        <w:lastRenderedPageBreak/>
        <w:t>Construction</w:t>
      </w:r>
    </w:p>
    <w:p w14:paraId="0C4EED68" w14:textId="77777777" w:rsidR="008C4E84" w:rsidRDefault="008C4E84" w:rsidP="008C4E84">
      <w:pPr>
        <w:pStyle w:val="DefaultText"/>
        <w:rPr>
          <w:b/>
          <w:u w:val="single"/>
        </w:rPr>
      </w:pPr>
    </w:p>
    <w:p w14:paraId="4AF66EB2" w14:textId="77777777" w:rsidR="008C4E84" w:rsidRDefault="00AF4F39" w:rsidP="008C4E84">
      <w:pPr>
        <w:pStyle w:val="DefaultText"/>
        <w:rPr>
          <w:b/>
          <w:noProof/>
          <w:u w:val="single"/>
        </w:rPr>
      </w:pPr>
      <w:r>
        <w:rPr>
          <w:noProof/>
        </w:rPr>
        <w:drawing>
          <wp:anchor distT="0" distB="0" distL="114300" distR="114300" simplePos="0" relativeHeight="251662848" behindDoc="1" locked="0" layoutInCell="1" allowOverlap="1" wp14:anchorId="6F52006F" wp14:editId="37E79364">
            <wp:simplePos x="0" y="0"/>
            <wp:positionH relativeFrom="margin">
              <wp:align>center</wp:align>
            </wp:positionH>
            <wp:positionV relativeFrom="paragraph">
              <wp:posOffset>3348990</wp:posOffset>
            </wp:positionV>
            <wp:extent cx="5943600" cy="4114800"/>
            <wp:effectExtent l="19050" t="19050" r="0" b="0"/>
            <wp:wrapTight wrapText="bothSides">
              <wp:wrapPolygon edited="0">
                <wp:start x="-69" y="-100"/>
                <wp:lineTo x="-69" y="21600"/>
                <wp:lineTo x="21600" y="21600"/>
                <wp:lineTo x="21600" y="-100"/>
                <wp:lineTo x="-69" y="-100"/>
              </wp:wrapPolygon>
            </wp:wrapTight>
            <wp:docPr id="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14:anchorId="4A0E40EA" wp14:editId="1FDD25D4">
            <wp:simplePos x="0" y="0"/>
            <wp:positionH relativeFrom="margin">
              <wp:align>center</wp:align>
            </wp:positionH>
            <wp:positionV relativeFrom="paragraph">
              <wp:posOffset>12065</wp:posOffset>
            </wp:positionV>
            <wp:extent cx="5943600" cy="3067050"/>
            <wp:effectExtent l="19050" t="19050" r="0" b="0"/>
            <wp:wrapTight wrapText="bothSides">
              <wp:wrapPolygon edited="0">
                <wp:start x="-69" y="-134"/>
                <wp:lineTo x="-69" y="21600"/>
                <wp:lineTo x="21600" y="21600"/>
                <wp:lineTo x="21600" y="-134"/>
                <wp:lineTo x="-69" y="-134"/>
              </wp:wrapPolygon>
            </wp:wrapTight>
            <wp:docPr id="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6B017A2E" w14:textId="77777777" w:rsidR="00043343" w:rsidRDefault="00043343" w:rsidP="008C4E84">
      <w:pPr>
        <w:pStyle w:val="DefaultText"/>
        <w:rPr>
          <w:b/>
          <w:noProof/>
          <w:u w:val="single"/>
        </w:rPr>
      </w:pPr>
    </w:p>
    <w:p w14:paraId="32B9168C" w14:textId="77777777" w:rsidR="00043343" w:rsidRPr="00043343" w:rsidRDefault="00043343" w:rsidP="008C4E84">
      <w:pPr>
        <w:pStyle w:val="DefaultText"/>
        <w:rPr>
          <w:b/>
          <w:bCs/>
          <w:u w:val="single"/>
        </w:rPr>
      </w:pPr>
    </w:p>
    <w:p w14:paraId="01A2B8A1" w14:textId="77777777" w:rsidR="00043343" w:rsidRDefault="00043343" w:rsidP="00043343">
      <w:pPr>
        <w:pStyle w:val="DefaultText"/>
        <w:rPr>
          <w:b/>
          <w:bCs/>
        </w:rPr>
      </w:pPr>
      <w:r w:rsidRPr="00043343">
        <w:rPr>
          <w:b/>
          <w:bCs/>
        </w:rPr>
        <w:t>Sales</w:t>
      </w:r>
    </w:p>
    <w:p w14:paraId="5A919BB4" w14:textId="77777777" w:rsidR="00043343" w:rsidRDefault="00043343" w:rsidP="00043343">
      <w:pPr>
        <w:pStyle w:val="DefaultText"/>
        <w:rPr>
          <w:b/>
          <w:bCs/>
        </w:rPr>
      </w:pPr>
    </w:p>
    <w:p w14:paraId="1F0F3078" w14:textId="77777777" w:rsidR="00043343" w:rsidRDefault="00043343" w:rsidP="00E57C6F">
      <w:pPr>
        <w:pStyle w:val="DefaultText"/>
        <w:ind w:firstLine="432"/>
        <w:jc w:val="both"/>
      </w:pPr>
      <w:r>
        <w:t>Investors have been especially active in the capital markets in Gainesville, Hall County, making it one of the most heavily traded submarkets in the region over the past several years. Annual sales volume has averaged $98.3 million over the past five years, including a 12-month high of $214 million over that stretch. The recorded transaction volume here reached $63.6 million in the past year. The general retail sector drove that volume. Market pricing, based on the estimated price movement of all properties in the submarket, sat at $200/SF during the first quarter of 2024. Pricing is down a pinch since the first quarter last year. The market cap rate has shrunk since last year to 6.7%. That is the lowest cap rate in the past five years, which is the same as the metro's average.</w:t>
      </w:r>
    </w:p>
    <w:p w14:paraId="24C33600" w14:textId="77777777" w:rsidR="00043343" w:rsidRDefault="00043343" w:rsidP="00043343">
      <w:pPr>
        <w:pStyle w:val="DefaultText"/>
      </w:pPr>
    </w:p>
    <w:p w14:paraId="6FFB5FA2" w14:textId="77777777" w:rsidR="00043343" w:rsidRDefault="00AF4F39" w:rsidP="00043343">
      <w:pPr>
        <w:pStyle w:val="DefaultText"/>
        <w:rPr>
          <w:b/>
          <w:noProof/>
        </w:rPr>
      </w:pPr>
      <w:r w:rsidRPr="00043343">
        <w:rPr>
          <w:b/>
          <w:noProof/>
        </w:rPr>
        <w:drawing>
          <wp:inline distT="0" distB="0" distL="0" distR="0" wp14:anchorId="0201012C" wp14:editId="7B96AF93">
            <wp:extent cx="5943600" cy="3009900"/>
            <wp:effectExtent l="19050" t="1905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w="19050" cmpd="sng">
                      <a:solidFill>
                        <a:srgbClr val="000000"/>
                      </a:solidFill>
                      <a:miter lim="800000"/>
                      <a:headEnd/>
                      <a:tailEnd/>
                    </a:ln>
                    <a:effectLst/>
                  </pic:spPr>
                </pic:pic>
              </a:graphicData>
            </a:graphic>
          </wp:inline>
        </w:drawing>
      </w:r>
    </w:p>
    <w:p w14:paraId="1990CE8D" w14:textId="77777777" w:rsidR="00043343" w:rsidRDefault="00043343" w:rsidP="00043343">
      <w:pPr>
        <w:pStyle w:val="DefaultText"/>
        <w:rPr>
          <w:b/>
          <w:noProof/>
        </w:rPr>
      </w:pPr>
    </w:p>
    <w:p w14:paraId="6350C512" w14:textId="77777777" w:rsidR="00043343" w:rsidRDefault="00AF4F39" w:rsidP="00043343">
      <w:pPr>
        <w:pStyle w:val="DefaultText"/>
        <w:rPr>
          <w:b/>
          <w:noProof/>
        </w:rPr>
      </w:pPr>
      <w:r w:rsidRPr="00043343">
        <w:rPr>
          <w:b/>
          <w:noProof/>
        </w:rPr>
        <w:lastRenderedPageBreak/>
        <w:drawing>
          <wp:inline distT="0" distB="0" distL="0" distR="0" wp14:anchorId="5EDA9C41" wp14:editId="03A95224">
            <wp:extent cx="5943600" cy="3429000"/>
            <wp:effectExtent l="19050" t="1905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w="19050" cmpd="sng">
                      <a:solidFill>
                        <a:srgbClr val="000000"/>
                      </a:solidFill>
                      <a:miter lim="800000"/>
                      <a:headEnd/>
                      <a:tailEnd/>
                    </a:ln>
                    <a:effectLst/>
                  </pic:spPr>
                </pic:pic>
              </a:graphicData>
            </a:graphic>
          </wp:inline>
        </w:drawing>
      </w:r>
    </w:p>
    <w:p w14:paraId="2CA5392E" w14:textId="77777777" w:rsidR="00043343" w:rsidRDefault="00043343" w:rsidP="00043343">
      <w:pPr>
        <w:pStyle w:val="DefaultText"/>
        <w:rPr>
          <w:b/>
          <w:noProof/>
        </w:rPr>
      </w:pPr>
    </w:p>
    <w:p w14:paraId="598F53EE" w14:textId="77777777" w:rsidR="00043343" w:rsidRPr="00043343" w:rsidRDefault="00AF4F39" w:rsidP="00043343">
      <w:pPr>
        <w:pStyle w:val="DefaultText"/>
        <w:rPr>
          <w:b/>
          <w:bCs/>
        </w:rPr>
      </w:pPr>
      <w:r w:rsidRPr="00043343">
        <w:rPr>
          <w:b/>
          <w:noProof/>
        </w:rPr>
        <w:drawing>
          <wp:inline distT="0" distB="0" distL="0" distR="0" wp14:anchorId="11C0F178" wp14:editId="31FC3986">
            <wp:extent cx="5943600" cy="4000500"/>
            <wp:effectExtent l="19050" t="1905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w="19050" cmpd="sng">
                      <a:solidFill>
                        <a:srgbClr val="000000"/>
                      </a:solidFill>
                      <a:miter lim="800000"/>
                      <a:headEnd/>
                      <a:tailEnd/>
                    </a:ln>
                    <a:effectLst/>
                  </pic:spPr>
                </pic:pic>
              </a:graphicData>
            </a:graphic>
          </wp:inline>
        </w:drawing>
      </w:r>
    </w:p>
    <w:p w14:paraId="6A93B078" w14:textId="77777777" w:rsidR="009F4F12" w:rsidRPr="009F4F12" w:rsidRDefault="008C4E84" w:rsidP="009F4F12">
      <w:pPr>
        <w:pStyle w:val="DefaultText"/>
        <w:jc w:val="center"/>
        <w:rPr>
          <w:rFonts w:ascii="Times New Roman" w:hAnsi="Times New Roman" w:cs="Times New Roman"/>
          <w:b/>
          <w:u w:val="single"/>
        </w:rPr>
      </w:pPr>
      <w:r w:rsidRPr="00043343">
        <w:br w:type="page"/>
      </w:r>
      <w:r w:rsidR="000533D1">
        <w:rPr>
          <w:rFonts w:eastAsia="Aptos"/>
          <w:b/>
          <w:bCs/>
          <w:kern w:val="2"/>
          <w:u w:val="single"/>
        </w:rPr>
        <w:lastRenderedPageBreak/>
        <w:t>GAINESVILLE</w:t>
      </w:r>
      <w:r w:rsidR="006A1D1F">
        <w:rPr>
          <w:rFonts w:eastAsia="Aptos"/>
          <w:b/>
          <w:bCs/>
          <w:kern w:val="2"/>
          <w:u w:val="single"/>
        </w:rPr>
        <w:t>/</w:t>
      </w:r>
      <w:r w:rsidR="000533D1">
        <w:rPr>
          <w:rFonts w:eastAsia="Aptos"/>
          <w:b/>
          <w:bCs/>
          <w:kern w:val="2"/>
          <w:u w:val="single"/>
        </w:rPr>
        <w:t>HALL COUNTY</w:t>
      </w:r>
      <w:r w:rsidR="00DB36B4">
        <w:rPr>
          <w:rFonts w:eastAsia="Aptos"/>
          <w:b/>
          <w:bCs/>
          <w:kern w:val="2"/>
          <w:u w:val="single"/>
        </w:rPr>
        <w:t xml:space="preserve"> </w:t>
      </w:r>
      <w:r>
        <w:rPr>
          <w:rFonts w:eastAsia="Aptos"/>
          <w:b/>
          <w:bCs/>
          <w:kern w:val="2"/>
          <w:u w:val="single"/>
        </w:rPr>
        <w:t>OFFICE</w:t>
      </w:r>
      <w:r w:rsidR="00DB36B4">
        <w:rPr>
          <w:rFonts w:eastAsia="Aptos"/>
          <w:b/>
          <w:bCs/>
          <w:kern w:val="2"/>
          <w:u w:val="single"/>
        </w:rPr>
        <w:t xml:space="preserve"> </w:t>
      </w:r>
      <w:r w:rsidR="009F4F12" w:rsidRPr="009F4F12">
        <w:rPr>
          <w:rFonts w:ascii="Times New Roman" w:hAnsi="Times New Roman" w:cs="Times New Roman"/>
          <w:b/>
          <w:u w:val="single"/>
        </w:rPr>
        <w:t>MARKET ANALYSIS</w:t>
      </w:r>
      <w:bookmarkEnd w:id="18"/>
    </w:p>
    <w:p w14:paraId="3EE5D1B9" w14:textId="77777777" w:rsidR="009F4F12" w:rsidRDefault="009F4F12" w:rsidP="009F4F12">
      <w:pPr>
        <w:pStyle w:val="DefaultText"/>
        <w:rPr>
          <w:rFonts w:ascii="Times New Roman" w:hAnsi="Times New Roman" w:cs="Times New Roman"/>
          <w:b/>
        </w:rPr>
      </w:pPr>
    </w:p>
    <w:p w14:paraId="11AB6FCA" w14:textId="77777777" w:rsidR="00FA2340" w:rsidRDefault="00FA2340" w:rsidP="00E57C6F">
      <w:pPr>
        <w:ind w:firstLine="432"/>
        <w:jc w:val="both"/>
      </w:pPr>
      <w:r>
        <w:t xml:space="preserve">The Gainesville/Hall County office submarket has a vacancy rate of 4.3%. This vacancy rate is 0.4% lower than it was this time last year. There was 65,000 SF of positive absorption and 43,000 SF of net deliveries. Rents have increased by 2.0% in the past 12 months and are currently around $20.00/SF. Roughly 44,000 SF is under construction in the Gainesville/Hall County office submarket. In the past year, there have been 21 sales, which have traded for approximately $21.7 million in volume and 150,000 SF in stock. Vacancy is 11.5% in 4- &amp; 5-Star buildings, and 6,800 SF has been absorbed in this asset class over the past year. In 3 Star buildings, 4.5% of space is vacant, and 51,000 SF has been absorbed over the past year. Currently, 3.3% of 1- &amp; 2-Star space is vacant, and 7,100 SF has been absorbed in this space type over the past 12 months. Of the 21 sales in the past year, none were of 4-&amp; 5-Star buildings, 6 were of </w:t>
      </w:r>
      <w:r w:rsidR="00E57C6F">
        <w:t>3-Star</w:t>
      </w:r>
      <w:r>
        <w:t xml:space="preserve"> buildings, and 15 were of </w:t>
      </w:r>
      <w:r w:rsidR="00E57C6F">
        <w:t>1-&amp; 2-Star</w:t>
      </w:r>
      <w:r>
        <w:t xml:space="preserve"> buildings. Current vacancy lower than its trailing three-year average of 4.6%, however; current vacancy matches the 4.6% trailing three-year average of the Gainesville </w:t>
      </w:r>
      <w:r w:rsidR="00E57C6F">
        <w:t>market</w:t>
      </w:r>
      <w:r>
        <w:t xml:space="preserve">. The submarket is approximately 76,000 SF larger than it was three years ago and is the result of roughly 120,000 SF of construction and roughly 45,000 SF of demolition. Rents have increased by 14.6% over the past three years, which matches the Gainesville market average for the same period. There have been 102 sales over the past three years, amounting to $128 million in volume and 840,000 SF of inventory. </w:t>
      </w:r>
    </w:p>
    <w:p w14:paraId="78EC5A17" w14:textId="77777777" w:rsidR="00FA2340" w:rsidRDefault="00FA2340" w:rsidP="00FA2340">
      <w:pPr>
        <w:ind w:firstLine="432"/>
      </w:pPr>
    </w:p>
    <w:p w14:paraId="1E493006" w14:textId="77777777" w:rsidR="00DB36B4" w:rsidRDefault="00FA2340" w:rsidP="00E57C6F">
      <w:pPr>
        <w:ind w:firstLine="432"/>
        <w:jc w:val="both"/>
      </w:pPr>
      <w:r>
        <w:t>CoStar's estimated cap rate for Gainesville/Hall County has averaged 9.6% over the past three years, which is lower than the current estimated cap rate of 10.2%. The total</w:t>
      </w:r>
      <w:r w:rsidR="00E57C6F">
        <w:t xml:space="preserve"> </w:t>
      </w:r>
      <w:r>
        <w:t>Gainesville</w:t>
      </w:r>
      <w:r w:rsidR="00E57C6F">
        <w:t xml:space="preserve"> </w:t>
      </w:r>
      <w:r>
        <w:t>/Hall County office submarket comprises 5.3 million SF of inventory.</w:t>
      </w:r>
    </w:p>
    <w:p w14:paraId="78C41FD5" w14:textId="77777777" w:rsidR="00FA2340" w:rsidRDefault="00FA2340" w:rsidP="00DB36B4">
      <w:pPr>
        <w:rPr>
          <w:b/>
        </w:rPr>
      </w:pPr>
    </w:p>
    <w:p w14:paraId="17061D6D" w14:textId="77777777" w:rsidR="00A37127" w:rsidRDefault="00AF4F39" w:rsidP="00DB36B4">
      <w:pPr>
        <w:pStyle w:val="DefaultText"/>
        <w:jc w:val="center"/>
        <w:rPr>
          <w:rFonts w:ascii="Times New Roman" w:hAnsi="Times New Roman" w:cs="Times New Roman"/>
          <w:b/>
          <w:noProof/>
        </w:rPr>
      </w:pPr>
      <w:r w:rsidRPr="00FA2340">
        <w:rPr>
          <w:rFonts w:ascii="Times New Roman" w:hAnsi="Times New Roman" w:cs="Times New Roman"/>
          <w:b/>
          <w:noProof/>
        </w:rPr>
        <w:drawing>
          <wp:inline distT="0" distB="0" distL="0" distR="0" wp14:anchorId="3437949C" wp14:editId="534CF0B9">
            <wp:extent cx="5943600" cy="619125"/>
            <wp:effectExtent l="19050" t="19050" r="0" b="952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w="19050" cmpd="sng">
                      <a:solidFill>
                        <a:srgbClr val="000000"/>
                      </a:solidFill>
                      <a:miter lim="800000"/>
                      <a:headEnd/>
                      <a:tailEnd/>
                    </a:ln>
                    <a:effectLst/>
                  </pic:spPr>
                </pic:pic>
              </a:graphicData>
            </a:graphic>
          </wp:inline>
        </w:drawing>
      </w:r>
    </w:p>
    <w:p w14:paraId="60A39991" w14:textId="77777777" w:rsidR="00A37127" w:rsidRDefault="00A37127" w:rsidP="00A37127">
      <w:pPr>
        <w:pStyle w:val="DefaultText"/>
        <w:jc w:val="center"/>
        <w:rPr>
          <w:rFonts w:ascii="Times New Roman" w:hAnsi="Times New Roman" w:cs="Times New Roman"/>
          <w:b/>
          <w:noProof/>
        </w:rPr>
      </w:pPr>
    </w:p>
    <w:p w14:paraId="7F4727A3" w14:textId="77777777" w:rsidR="00A37127" w:rsidRDefault="00AF4F39" w:rsidP="00A37127">
      <w:pPr>
        <w:pStyle w:val="DefaultText"/>
        <w:jc w:val="center"/>
        <w:rPr>
          <w:rFonts w:ascii="Times New Roman" w:hAnsi="Times New Roman" w:cs="Times New Roman"/>
          <w:b/>
          <w:noProof/>
        </w:rPr>
      </w:pPr>
      <w:r w:rsidRPr="00FA2340">
        <w:rPr>
          <w:rFonts w:ascii="Times New Roman" w:hAnsi="Times New Roman" w:cs="Times New Roman"/>
          <w:b/>
          <w:noProof/>
        </w:rPr>
        <w:drawing>
          <wp:inline distT="0" distB="0" distL="0" distR="0" wp14:anchorId="49BBD10F" wp14:editId="454FFCD9">
            <wp:extent cx="5943600" cy="2066925"/>
            <wp:effectExtent l="19050" t="19050" r="0" b="952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w="19050" cmpd="sng">
                      <a:solidFill>
                        <a:srgbClr val="000000"/>
                      </a:solidFill>
                      <a:miter lim="800000"/>
                      <a:headEnd/>
                      <a:tailEnd/>
                    </a:ln>
                    <a:effectLst/>
                  </pic:spPr>
                </pic:pic>
              </a:graphicData>
            </a:graphic>
          </wp:inline>
        </w:drawing>
      </w:r>
    </w:p>
    <w:p w14:paraId="67C8A1DB" w14:textId="77777777" w:rsidR="00A37127" w:rsidRDefault="00A37127" w:rsidP="00A37127">
      <w:pPr>
        <w:pStyle w:val="DefaultText"/>
        <w:jc w:val="center"/>
        <w:rPr>
          <w:rFonts w:ascii="Times New Roman" w:hAnsi="Times New Roman" w:cs="Times New Roman"/>
          <w:b/>
          <w:noProof/>
        </w:rPr>
      </w:pPr>
    </w:p>
    <w:p w14:paraId="16F64253" w14:textId="77777777" w:rsidR="00A37127" w:rsidRDefault="00A37127" w:rsidP="00A37127">
      <w:pPr>
        <w:pStyle w:val="DefaultText"/>
        <w:jc w:val="center"/>
        <w:rPr>
          <w:rFonts w:ascii="Times New Roman" w:hAnsi="Times New Roman" w:cs="Times New Roman"/>
          <w:b/>
          <w:noProof/>
        </w:rPr>
      </w:pPr>
    </w:p>
    <w:p w14:paraId="005B35FC" w14:textId="77777777" w:rsidR="00A37127" w:rsidRDefault="00A37127" w:rsidP="00A37127">
      <w:pPr>
        <w:pStyle w:val="DefaultText"/>
        <w:jc w:val="center"/>
        <w:rPr>
          <w:rFonts w:ascii="Times New Roman" w:hAnsi="Times New Roman" w:cs="Times New Roman"/>
          <w:b/>
          <w:noProof/>
        </w:rPr>
      </w:pPr>
    </w:p>
    <w:p w14:paraId="4632B121" w14:textId="77777777" w:rsidR="00A37127" w:rsidRDefault="00DB36B4" w:rsidP="00A37127">
      <w:pPr>
        <w:pStyle w:val="DefaultText"/>
        <w:rPr>
          <w:rFonts w:ascii="Times New Roman" w:hAnsi="Times New Roman" w:cs="Times New Roman"/>
          <w:b/>
          <w:noProof/>
        </w:rPr>
      </w:pPr>
      <w:r>
        <w:rPr>
          <w:rFonts w:ascii="Times New Roman" w:hAnsi="Times New Roman" w:cs="Times New Roman"/>
          <w:b/>
          <w:noProof/>
        </w:rPr>
        <w:br w:type="page"/>
      </w:r>
      <w:r w:rsidR="00A37127">
        <w:rPr>
          <w:rFonts w:ascii="Times New Roman" w:hAnsi="Times New Roman" w:cs="Times New Roman"/>
          <w:b/>
          <w:noProof/>
        </w:rPr>
        <w:lastRenderedPageBreak/>
        <w:t>Leasing</w:t>
      </w:r>
    </w:p>
    <w:p w14:paraId="21C21BC1" w14:textId="77777777" w:rsidR="00DB36B4" w:rsidRPr="00DB36B4" w:rsidRDefault="00DB36B4" w:rsidP="00A37127">
      <w:pPr>
        <w:pStyle w:val="DefaultText"/>
        <w:rPr>
          <w:rFonts w:ascii="Times New Roman" w:hAnsi="Times New Roman" w:cs="Times New Roman"/>
          <w:bCs/>
          <w:noProof/>
        </w:rPr>
      </w:pPr>
    </w:p>
    <w:p w14:paraId="2EAF7808" w14:textId="77777777" w:rsidR="00DB36B4" w:rsidRDefault="00AF4F39" w:rsidP="00A37127">
      <w:pPr>
        <w:pStyle w:val="DefaultText"/>
        <w:rPr>
          <w:rFonts w:ascii="Times New Roman" w:hAnsi="Times New Roman" w:cs="Times New Roman"/>
          <w:b/>
          <w:noProof/>
        </w:rPr>
      </w:pPr>
      <w:r w:rsidRPr="003D5063">
        <w:rPr>
          <w:noProof/>
        </w:rPr>
        <w:drawing>
          <wp:inline distT="0" distB="0" distL="0" distR="0" wp14:anchorId="28A3E6DA" wp14:editId="32DC00C1">
            <wp:extent cx="5943600" cy="3019425"/>
            <wp:effectExtent l="19050" t="19050" r="0" b="952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w="19050" cmpd="sng">
                      <a:solidFill>
                        <a:srgbClr val="000000"/>
                      </a:solidFill>
                      <a:miter lim="800000"/>
                      <a:headEnd/>
                      <a:tailEnd/>
                    </a:ln>
                    <a:effectLst/>
                  </pic:spPr>
                </pic:pic>
              </a:graphicData>
            </a:graphic>
          </wp:inline>
        </w:drawing>
      </w:r>
    </w:p>
    <w:p w14:paraId="1C9C983C" w14:textId="77777777" w:rsidR="00DB36B4" w:rsidRDefault="00DB36B4" w:rsidP="00DB36B4">
      <w:pPr>
        <w:jc w:val="both"/>
        <w:rPr>
          <w:b/>
          <w:noProof/>
        </w:rPr>
      </w:pPr>
    </w:p>
    <w:p w14:paraId="3E88FAA8" w14:textId="77777777" w:rsidR="00DB36B4" w:rsidRDefault="00DB36B4" w:rsidP="00DB36B4">
      <w:pPr>
        <w:jc w:val="both"/>
        <w:rPr>
          <w:b/>
          <w:noProof/>
        </w:rPr>
      </w:pPr>
    </w:p>
    <w:p w14:paraId="2804D61A" w14:textId="77777777" w:rsidR="00DB36B4" w:rsidRDefault="00AF4F39" w:rsidP="00DB36B4">
      <w:pPr>
        <w:jc w:val="both"/>
        <w:rPr>
          <w:b/>
          <w:noProof/>
        </w:rPr>
      </w:pPr>
      <w:r w:rsidRPr="00FA2340">
        <w:rPr>
          <w:b/>
          <w:noProof/>
        </w:rPr>
        <w:drawing>
          <wp:inline distT="0" distB="0" distL="0" distR="0" wp14:anchorId="3D15B17F" wp14:editId="0447369F">
            <wp:extent cx="5943600" cy="2924175"/>
            <wp:effectExtent l="19050" t="1905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w="19050" cmpd="sng">
                      <a:solidFill>
                        <a:srgbClr val="000000"/>
                      </a:solidFill>
                      <a:miter lim="800000"/>
                      <a:headEnd/>
                      <a:tailEnd/>
                    </a:ln>
                    <a:effectLst/>
                  </pic:spPr>
                </pic:pic>
              </a:graphicData>
            </a:graphic>
          </wp:inline>
        </w:drawing>
      </w:r>
    </w:p>
    <w:p w14:paraId="5C965978" w14:textId="77777777" w:rsidR="00FA2340" w:rsidRDefault="00FA2340" w:rsidP="00DB36B4">
      <w:pPr>
        <w:jc w:val="both"/>
        <w:rPr>
          <w:b/>
          <w:noProof/>
        </w:rPr>
      </w:pPr>
    </w:p>
    <w:p w14:paraId="0EF32903" w14:textId="77777777" w:rsidR="00FA2340" w:rsidRDefault="00AF4F39" w:rsidP="00DB36B4">
      <w:pPr>
        <w:jc w:val="both"/>
        <w:rPr>
          <w:b/>
          <w:noProof/>
        </w:rPr>
      </w:pPr>
      <w:r w:rsidRPr="00FA2340">
        <w:rPr>
          <w:b/>
          <w:noProof/>
        </w:rPr>
        <w:lastRenderedPageBreak/>
        <w:drawing>
          <wp:inline distT="0" distB="0" distL="0" distR="0" wp14:anchorId="3B07314D" wp14:editId="1DFB3203">
            <wp:extent cx="5943600" cy="3019425"/>
            <wp:effectExtent l="19050" t="1905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w="19050" cmpd="sng">
                      <a:solidFill>
                        <a:srgbClr val="000000"/>
                      </a:solidFill>
                      <a:miter lim="800000"/>
                      <a:headEnd/>
                      <a:tailEnd/>
                    </a:ln>
                    <a:effectLst/>
                  </pic:spPr>
                </pic:pic>
              </a:graphicData>
            </a:graphic>
          </wp:inline>
        </w:drawing>
      </w:r>
    </w:p>
    <w:p w14:paraId="21791875" w14:textId="77777777" w:rsidR="00DB36B4" w:rsidRDefault="00DB36B4" w:rsidP="00DB36B4">
      <w:pPr>
        <w:jc w:val="both"/>
        <w:rPr>
          <w:b/>
          <w:noProof/>
        </w:rPr>
      </w:pPr>
    </w:p>
    <w:p w14:paraId="3DABF51B" w14:textId="77777777" w:rsidR="00FA2340" w:rsidRDefault="00FA2340" w:rsidP="00DB36B4">
      <w:pPr>
        <w:jc w:val="both"/>
        <w:rPr>
          <w:b/>
          <w:noProof/>
        </w:rPr>
      </w:pPr>
    </w:p>
    <w:p w14:paraId="08E6D3EB" w14:textId="77777777" w:rsidR="00FA2340" w:rsidRDefault="00FA2340" w:rsidP="00DB36B4">
      <w:pPr>
        <w:jc w:val="both"/>
        <w:rPr>
          <w:b/>
          <w:noProof/>
        </w:rPr>
      </w:pPr>
      <w:r>
        <w:rPr>
          <w:b/>
          <w:noProof/>
        </w:rPr>
        <w:br w:type="page"/>
      </w:r>
      <w:r>
        <w:rPr>
          <w:b/>
          <w:noProof/>
        </w:rPr>
        <w:lastRenderedPageBreak/>
        <w:t>Rent</w:t>
      </w:r>
    </w:p>
    <w:p w14:paraId="1A5CA050" w14:textId="77777777" w:rsidR="00FA2340" w:rsidRDefault="00FA2340" w:rsidP="00DB36B4">
      <w:pPr>
        <w:jc w:val="both"/>
        <w:rPr>
          <w:b/>
          <w:noProof/>
        </w:rPr>
      </w:pPr>
    </w:p>
    <w:p w14:paraId="6E7ECA8B" w14:textId="77777777" w:rsidR="00FA2340" w:rsidRDefault="00FA2340" w:rsidP="00DB36B4">
      <w:pPr>
        <w:jc w:val="both"/>
        <w:rPr>
          <w:b/>
          <w:noProof/>
        </w:rPr>
      </w:pPr>
    </w:p>
    <w:p w14:paraId="112D1A27" w14:textId="77777777" w:rsidR="00FA2340" w:rsidRDefault="00AF4F39" w:rsidP="00DB36B4">
      <w:pPr>
        <w:jc w:val="both"/>
        <w:rPr>
          <w:b/>
          <w:noProof/>
        </w:rPr>
      </w:pPr>
      <w:r>
        <w:rPr>
          <w:noProof/>
        </w:rPr>
        <w:drawing>
          <wp:anchor distT="0" distB="0" distL="114300" distR="114300" simplePos="0" relativeHeight="251663872" behindDoc="1" locked="0" layoutInCell="1" allowOverlap="1" wp14:anchorId="48BA6B2A" wp14:editId="32AE0E70">
            <wp:simplePos x="0" y="0"/>
            <wp:positionH relativeFrom="column">
              <wp:posOffset>19050</wp:posOffset>
            </wp:positionH>
            <wp:positionV relativeFrom="paragraph">
              <wp:posOffset>3295015</wp:posOffset>
            </wp:positionV>
            <wp:extent cx="5943600" cy="2933700"/>
            <wp:effectExtent l="19050" t="19050" r="0" b="0"/>
            <wp:wrapTight wrapText="bothSides">
              <wp:wrapPolygon edited="0">
                <wp:start x="-69" y="-140"/>
                <wp:lineTo x="-69" y="21600"/>
                <wp:lineTo x="21600" y="21600"/>
                <wp:lineTo x="21600" y="-140"/>
                <wp:lineTo x="-69" y="-140"/>
              </wp:wrapPolygon>
            </wp:wrapTight>
            <wp:docPr id="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752" behindDoc="1" locked="0" layoutInCell="1" allowOverlap="1" wp14:anchorId="5A6CB2E8" wp14:editId="17184E6B">
            <wp:simplePos x="0" y="0"/>
            <wp:positionH relativeFrom="column">
              <wp:posOffset>0</wp:posOffset>
            </wp:positionH>
            <wp:positionV relativeFrom="paragraph">
              <wp:posOffset>-5080</wp:posOffset>
            </wp:positionV>
            <wp:extent cx="5943600" cy="2971800"/>
            <wp:effectExtent l="19050" t="19050" r="0" b="0"/>
            <wp:wrapTight wrapText="bothSides">
              <wp:wrapPolygon edited="0">
                <wp:start x="-69" y="-138"/>
                <wp:lineTo x="-69" y="21600"/>
                <wp:lineTo x="21600" y="21600"/>
                <wp:lineTo x="21600" y="-138"/>
                <wp:lineTo x="-69" y="-138"/>
              </wp:wrapPolygon>
            </wp:wrapTight>
            <wp:docPr id="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0A511420" w14:textId="77777777" w:rsidR="00DB36B4" w:rsidRDefault="00DB36B4" w:rsidP="00A37127">
      <w:pPr>
        <w:pStyle w:val="DefaultText"/>
        <w:rPr>
          <w:b/>
          <w:noProof/>
        </w:rPr>
      </w:pPr>
    </w:p>
    <w:p w14:paraId="637DCDD0" w14:textId="77777777" w:rsidR="00FA2340" w:rsidRDefault="00FA2340" w:rsidP="00FA2340">
      <w:pPr>
        <w:pStyle w:val="DefaultText"/>
        <w:rPr>
          <w:rFonts w:ascii="Times New Roman" w:hAnsi="Times New Roman" w:cs="Times New Roman"/>
          <w:b/>
          <w:noProof/>
        </w:rPr>
      </w:pPr>
    </w:p>
    <w:p w14:paraId="6C4D9B9F" w14:textId="77777777" w:rsidR="00DB36B4" w:rsidRDefault="00DB36B4" w:rsidP="00B46179">
      <w:pPr>
        <w:pStyle w:val="DefaultText"/>
        <w:jc w:val="center"/>
        <w:rPr>
          <w:rFonts w:ascii="Times New Roman" w:hAnsi="Times New Roman" w:cs="Times New Roman"/>
          <w:b/>
          <w:noProof/>
        </w:rPr>
      </w:pPr>
    </w:p>
    <w:p w14:paraId="785814A6" w14:textId="77777777" w:rsidR="00FA2340" w:rsidRDefault="00FA2340" w:rsidP="00FA2340">
      <w:pPr>
        <w:pStyle w:val="DefaultText"/>
        <w:rPr>
          <w:rFonts w:ascii="Times New Roman" w:hAnsi="Times New Roman" w:cs="Times New Roman"/>
          <w:b/>
          <w:noProof/>
        </w:rPr>
      </w:pPr>
      <w:r>
        <w:rPr>
          <w:rFonts w:ascii="Times New Roman" w:hAnsi="Times New Roman" w:cs="Times New Roman"/>
          <w:b/>
          <w:noProof/>
        </w:rPr>
        <w:br w:type="page"/>
      </w:r>
      <w:r>
        <w:rPr>
          <w:rFonts w:ascii="Times New Roman" w:hAnsi="Times New Roman" w:cs="Times New Roman"/>
          <w:b/>
          <w:noProof/>
        </w:rPr>
        <w:lastRenderedPageBreak/>
        <w:t>Construction</w:t>
      </w:r>
    </w:p>
    <w:p w14:paraId="661D281A" w14:textId="77777777" w:rsidR="00FA2340" w:rsidRDefault="00FA2340" w:rsidP="00FA2340">
      <w:pPr>
        <w:pStyle w:val="DefaultText"/>
        <w:rPr>
          <w:rFonts w:ascii="Times New Roman" w:hAnsi="Times New Roman" w:cs="Times New Roman"/>
          <w:b/>
          <w:noProof/>
        </w:rPr>
      </w:pPr>
    </w:p>
    <w:p w14:paraId="07985AC5" w14:textId="77777777" w:rsidR="00A37127" w:rsidRDefault="00AF4F39" w:rsidP="00A37127">
      <w:pPr>
        <w:pStyle w:val="DefaultText"/>
        <w:rPr>
          <w:rFonts w:ascii="Times New Roman" w:hAnsi="Times New Roman" w:cs="Times New Roman"/>
          <w:b/>
          <w:noProof/>
        </w:rPr>
      </w:pPr>
      <w:r w:rsidRPr="00FA2340">
        <w:rPr>
          <w:rFonts w:ascii="Times New Roman" w:hAnsi="Times New Roman" w:cs="Times New Roman"/>
          <w:b/>
          <w:noProof/>
        </w:rPr>
        <w:drawing>
          <wp:inline distT="0" distB="0" distL="0" distR="0" wp14:anchorId="1A851413" wp14:editId="7E5FCF07">
            <wp:extent cx="5943600" cy="3048000"/>
            <wp:effectExtent l="19050" t="1905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w="19050" cmpd="sng">
                      <a:solidFill>
                        <a:srgbClr val="000000"/>
                      </a:solidFill>
                      <a:miter lim="800000"/>
                      <a:headEnd/>
                      <a:tailEnd/>
                    </a:ln>
                    <a:effectLst/>
                  </pic:spPr>
                </pic:pic>
              </a:graphicData>
            </a:graphic>
          </wp:inline>
        </w:drawing>
      </w:r>
    </w:p>
    <w:p w14:paraId="7ADEEB90" w14:textId="77777777" w:rsidR="00FA2340" w:rsidRDefault="00FA2340" w:rsidP="00A37127">
      <w:pPr>
        <w:pStyle w:val="DefaultText"/>
        <w:rPr>
          <w:rFonts w:ascii="Times New Roman" w:hAnsi="Times New Roman" w:cs="Times New Roman"/>
          <w:b/>
          <w:noProof/>
        </w:rPr>
      </w:pPr>
    </w:p>
    <w:p w14:paraId="54FFF5C3" w14:textId="77777777" w:rsidR="00FA2340" w:rsidRDefault="00FA2340" w:rsidP="00A37127">
      <w:pPr>
        <w:pStyle w:val="DefaultText"/>
        <w:rPr>
          <w:rFonts w:ascii="Times New Roman" w:hAnsi="Times New Roman" w:cs="Times New Roman"/>
          <w:b/>
          <w:noProof/>
        </w:rPr>
      </w:pPr>
    </w:p>
    <w:p w14:paraId="7A841CD1" w14:textId="77777777" w:rsidR="00FA2340" w:rsidRDefault="00AF4F39" w:rsidP="00A37127">
      <w:pPr>
        <w:pStyle w:val="DefaultText"/>
        <w:rPr>
          <w:rFonts w:ascii="Times New Roman" w:hAnsi="Times New Roman" w:cs="Times New Roman"/>
          <w:b/>
          <w:noProof/>
        </w:rPr>
      </w:pPr>
      <w:r w:rsidRPr="00FA2340">
        <w:rPr>
          <w:rFonts w:ascii="Times New Roman" w:hAnsi="Times New Roman" w:cs="Times New Roman"/>
          <w:b/>
          <w:noProof/>
        </w:rPr>
        <w:drawing>
          <wp:inline distT="0" distB="0" distL="0" distR="0" wp14:anchorId="3C962D3D" wp14:editId="68525400">
            <wp:extent cx="5943600" cy="4105275"/>
            <wp:effectExtent l="19050" t="19050" r="0" b="952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w="19050" cmpd="sng">
                      <a:solidFill>
                        <a:srgbClr val="000000"/>
                      </a:solidFill>
                      <a:miter lim="800000"/>
                      <a:headEnd/>
                      <a:tailEnd/>
                    </a:ln>
                    <a:effectLst/>
                  </pic:spPr>
                </pic:pic>
              </a:graphicData>
            </a:graphic>
          </wp:inline>
        </w:drawing>
      </w:r>
    </w:p>
    <w:p w14:paraId="39527C1B" w14:textId="77777777" w:rsidR="00043343" w:rsidRDefault="00043343" w:rsidP="00A37127">
      <w:pPr>
        <w:pStyle w:val="DefaultText"/>
        <w:rPr>
          <w:rFonts w:ascii="Times New Roman" w:hAnsi="Times New Roman" w:cs="Times New Roman"/>
          <w:b/>
          <w:noProof/>
        </w:rPr>
      </w:pPr>
    </w:p>
    <w:p w14:paraId="2C6FED27" w14:textId="77777777" w:rsidR="00043343" w:rsidRDefault="00043343" w:rsidP="00A37127">
      <w:pPr>
        <w:pStyle w:val="DefaultText"/>
        <w:rPr>
          <w:rFonts w:ascii="Times New Roman" w:hAnsi="Times New Roman" w:cs="Times New Roman"/>
          <w:b/>
          <w:noProof/>
        </w:rPr>
      </w:pPr>
      <w:r>
        <w:rPr>
          <w:rFonts w:ascii="Times New Roman" w:hAnsi="Times New Roman" w:cs="Times New Roman"/>
          <w:b/>
          <w:noProof/>
        </w:rPr>
        <w:lastRenderedPageBreak/>
        <w:t>Sales</w:t>
      </w:r>
    </w:p>
    <w:p w14:paraId="5CE9C6BC" w14:textId="77777777" w:rsidR="00043343" w:rsidRDefault="00043343" w:rsidP="00A37127">
      <w:pPr>
        <w:pStyle w:val="DefaultText"/>
        <w:rPr>
          <w:rFonts w:ascii="Times New Roman" w:hAnsi="Times New Roman" w:cs="Times New Roman"/>
          <w:b/>
          <w:noProof/>
        </w:rPr>
      </w:pPr>
    </w:p>
    <w:p w14:paraId="0F7A04C6" w14:textId="77777777" w:rsidR="00043343" w:rsidRDefault="00043343" w:rsidP="00E57C6F">
      <w:pPr>
        <w:pStyle w:val="DefaultText"/>
        <w:ind w:firstLine="432"/>
        <w:jc w:val="both"/>
      </w:pPr>
      <w:r>
        <w:t xml:space="preserve">There have been 21 sales in the Gainesville/Hall County office submarket over the past year, amounting to $21.7 million of volume and 100,000 SF of stock. These sales have averaged $202/SF, which is greater than the estimated submarket price of $144/SF. During this time, trailing one-year price per SF averages were as high as $282/SF and as low as $186/SF. Over the past three years, Gainesville/Hall County has averaged 36 sales per year, $54.0 million of volume per year, and 350,000 SF of stock per year. The 21 sales in the past 12 months include 6 buildings rated 3 Star, and 15 buildings rated 1 &amp; 2 Star. The 3 Star buildings traded for $12.3 million, or $198/SF on average. The 1-&amp; 2-Star buildings traded for $9.4 million, or $210/SF on average. Over the past three years, transaction cap rates have averaged 6.9%. The market cap rate, or the estimated cap rate for all buildings in the submarket, is 10.2%, equaling the Gainesville market average. Within Gainesville/Hall County, 4-&amp; 5-Star buildings have a market cap rate of 10.1%, 3 Star buildings have a market cap rate of 9.8%, and </w:t>
      </w:r>
      <w:r w:rsidR="00E57C6F">
        <w:t>1-&amp; 2-Star</w:t>
      </w:r>
      <w:r>
        <w:t xml:space="preserve"> buildings have a market cap rate of 10.5%.</w:t>
      </w:r>
    </w:p>
    <w:p w14:paraId="5715D7AD" w14:textId="77777777" w:rsidR="00043343" w:rsidRDefault="00043343" w:rsidP="00043343">
      <w:pPr>
        <w:pStyle w:val="DefaultText"/>
      </w:pPr>
    </w:p>
    <w:p w14:paraId="7BFFE714" w14:textId="77777777" w:rsidR="00043343" w:rsidRDefault="00AF4F39" w:rsidP="00043343">
      <w:pPr>
        <w:pStyle w:val="DefaultText"/>
        <w:rPr>
          <w:rFonts w:ascii="Times New Roman" w:hAnsi="Times New Roman" w:cs="Times New Roman"/>
          <w:b/>
          <w:noProof/>
        </w:rPr>
      </w:pPr>
      <w:r w:rsidRPr="00043343">
        <w:rPr>
          <w:rFonts w:ascii="Times New Roman" w:hAnsi="Times New Roman" w:cs="Times New Roman"/>
          <w:b/>
          <w:noProof/>
        </w:rPr>
        <w:drawing>
          <wp:inline distT="0" distB="0" distL="0" distR="0" wp14:anchorId="396D71D8" wp14:editId="36B55040">
            <wp:extent cx="5943600" cy="29813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w="19050" cmpd="sng">
                      <a:solidFill>
                        <a:srgbClr val="000000"/>
                      </a:solidFill>
                      <a:miter lim="800000"/>
                      <a:headEnd/>
                      <a:tailEnd/>
                    </a:ln>
                    <a:effectLst/>
                  </pic:spPr>
                </pic:pic>
              </a:graphicData>
            </a:graphic>
          </wp:inline>
        </w:drawing>
      </w:r>
    </w:p>
    <w:p w14:paraId="2350E54D" w14:textId="77777777" w:rsidR="00043343" w:rsidRDefault="00043343" w:rsidP="00043343">
      <w:pPr>
        <w:pStyle w:val="DefaultText"/>
        <w:rPr>
          <w:rFonts w:ascii="Times New Roman" w:hAnsi="Times New Roman" w:cs="Times New Roman"/>
          <w:b/>
          <w:noProof/>
        </w:rPr>
      </w:pPr>
    </w:p>
    <w:p w14:paraId="71797856" w14:textId="77777777" w:rsidR="00043343" w:rsidRDefault="00043343" w:rsidP="00043343">
      <w:pPr>
        <w:pStyle w:val="DefaultText"/>
        <w:rPr>
          <w:rFonts w:ascii="Times New Roman" w:hAnsi="Times New Roman" w:cs="Times New Roman"/>
          <w:b/>
          <w:noProof/>
        </w:rPr>
      </w:pPr>
    </w:p>
    <w:p w14:paraId="5C0A7260" w14:textId="77777777" w:rsidR="00A37127" w:rsidRDefault="00AF4F39" w:rsidP="00B46179">
      <w:pPr>
        <w:pStyle w:val="DefaultText"/>
        <w:jc w:val="center"/>
        <w:rPr>
          <w:rFonts w:ascii="Times New Roman" w:hAnsi="Times New Roman" w:cs="Times New Roman"/>
          <w:b/>
          <w:noProof/>
        </w:rPr>
      </w:pPr>
      <w:r w:rsidRPr="00043343">
        <w:rPr>
          <w:rFonts w:ascii="Times New Roman" w:hAnsi="Times New Roman" w:cs="Times New Roman"/>
          <w:b/>
          <w:noProof/>
        </w:rPr>
        <w:lastRenderedPageBreak/>
        <w:drawing>
          <wp:inline distT="0" distB="0" distL="0" distR="0" wp14:anchorId="64D4667D" wp14:editId="436CAEF0">
            <wp:extent cx="5943600" cy="3009900"/>
            <wp:effectExtent l="19050" t="1905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w="19050" cmpd="sng">
                      <a:solidFill>
                        <a:srgbClr val="000000"/>
                      </a:solidFill>
                      <a:miter lim="800000"/>
                      <a:headEnd/>
                      <a:tailEnd/>
                    </a:ln>
                    <a:effectLst/>
                  </pic:spPr>
                </pic:pic>
              </a:graphicData>
            </a:graphic>
          </wp:inline>
        </w:drawing>
      </w:r>
    </w:p>
    <w:p w14:paraId="17D2C5E3" w14:textId="77777777" w:rsidR="00043343" w:rsidRDefault="00043343" w:rsidP="00B46179">
      <w:pPr>
        <w:pStyle w:val="DefaultText"/>
        <w:jc w:val="center"/>
        <w:rPr>
          <w:rFonts w:ascii="Times New Roman" w:hAnsi="Times New Roman" w:cs="Times New Roman"/>
          <w:b/>
          <w:noProof/>
        </w:rPr>
      </w:pPr>
    </w:p>
    <w:p w14:paraId="0BFE565B" w14:textId="77777777" w:rsidR="00043343" w:rsidRDefault="00043343" w:rsidP="00B46179">
      <w:pPr>
        <w:pStyle w:val="DefaultText"/>
        <w:jc w:val="center"/>
        <w:rPr>
          <w:rFonts w:ascii="Times New Roman" w:hAnsi="Times New Roman" w:cs="Times New Roman"/>
          <w:b/>
          <w:noProof/>
        </w:rPr>
      </w:pPr>
    </w:p>
    <w:p w14:paraId="3743A013" w14:textId="77777777" w:rsidR="00043343" w:rsidRDefault="00AF4F39" w:rsidP="00B46179">
      <w:pPr>
        <w:pStyle w:val="DefaultText"/>
        <w:jc w:val="center"/>
        <w:rPr>
          <w:rFonts w:ascii="Times New Roman" w:hAnsi="Times New Roman" w:cs="Times New Roman"/>
          <w:b/>
          <w:noProof/>
        </w:rPr>
      </w:pPr>
      <w:r w:rsidRPr="00043343">
        <w:rPr>
          <w:rFonts w:ascii="Times New Roman" w:hAnsi="Times New Roman" w:cs="Times New Roman"/>
          <w:b/>
          <w:noProof/>
        </w:rPr>
        <w:drawing>
          <wp:inline distT="0" distB="0" distL="0" distR="0" wp14:anchorId="3B800BBF" wp14:editId="3A4F8111">
            <wp:extent cx="5943600" cy="4019550"/>
            <wp:effectExtent l="19050" t="1905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w="19050" cmpd="sng">
                      <a:solidFill>
                        <a:srgbClr val="000000"/>
                      </a:solidFill>
                      <a:miter lim="800000"/>
                      <a:headEnd/>
                      <a:tailEnd/>
                    </a:ln>
                    <a:effectLst/>
                  </pic:spPr>
                </pic:pic>
              </a:graphicData>
            </a:graphic>
          </wp:inline>
        </w:drawing>
      </w:r>
    </w:p>
    <w:p w14:paraId="3860C987" w14:textId="77777777" w:rsidR="004208D8" w:rsidRDefault="00113A51" w:rsidP="00043343">
      <w:pPr>
        <w:pStyle w:val="DefaultText"/>
        <w:rPr>
          <w:b/>
          <w:bCs/>
        </w:rPr>
      </w:pPr>
      <w:r>
        <w:rPr>
          <w:rFonts w:ascii="Times New Roman" w:hAnsi="Times New Roman" w:cs="Times New Roman"/>
          <w:b/>
          <w:noProof/>
        </w:rPr>
        <w:br w:type="page"/>
      </w:r>
    </w:p>
    <w:p w14:paraId="74200499" w14:textId="77777777" w:rsidR="00043343" w:rsidRPr="00043343" w:rsidRDefault="00043343" w:rsidP="00043343">
      <w:pPr>
        <w:rPr>
          <w:b/>
          <w:bCs/>
        </w:rPr>
      </w:pPr>
      <w:r w:rsidRPr="00043343">
        <w:rPr>
          <w:b/>
          <w:bCs/>
        </w:rPr>
        <w:lastRenderedPageBreak/>
        <w:t xml:space="preserve">Conclusion </w:t>
      </w:r>
    </w:p>
    <w:p w14:paraId="0B5D6981" w14:textId="77777777" w:rsidR="00043343" w:rsidRDefault="00043343" w:rsidP="00043343"/>
    <w:p w14:paraId="19A54086" w14:textId="77777777" w:rsidR="00043343" w:rsidRDefault="00043343" w:rsidP="00E57C6F">
      <w:pPr>
        <w:ind w:firstLine="432"/>
        <w:jc w:val="both"/>
      </w:pPr>
      <w:r>
        <w:t xml:space="preserve">Hall County is a desirable area as evidenced by its rate of growth over the last few decades. Additionally, Hall County’s projected population growth rate from 2023 to 2028 is 2.62%, which is slightly above Georgia’s projected population growth rate from 2023 to 2028 of 2.58%. The Hall County unemployment rate has been consistently declining since 2010, not considering the spring and summer 2020 unemployment figures caused by the Covid-19 pandemic, currently Hall County’s unemployment rate is 2.2%. As demonstrated by the demographic profile, the population and number of households within a one, three, and five-mile radius of the subject have increased significantly since 2010, with considerable growth projected through 2028 in the subject’s competitive market area. </w:t>
      </w:r>
    </w:p>
    <w:p w14:paraId="73A9132B" w14:textId="77777777" w:rsidR="00043343" w:rsidRDefault="00043343" w:rsidP="00E57C6F">
      <w:pPr>
        <w:ind w:firstLine="432"/>
        <w:jc w:val="both"/>
      </w:pPr>
    </w:p>
    <w:p w14:paraId="38514531" w14:textId="77777777" w:rsidR="00E57C6F" w:rsidRDefault="00043343" w:rsidP="00E57C6F">
      <w:pPr>
        <w:ind w:firstLine="432"/>
        <w:jc w:val="both"/>
        <w:rPr>
          <w:rFonts w:eastAsia="Aptos"/>
          <w:b/>
          <w:bCs/>
          <w:kern w:val="2"/>
          <w:highlight w:val="yellow"/>
          <w:u w:val="single"/>
        </w:rPr>
      </w:pPr>
      <w:r>
        <w:t xml:space="preserve">In the subject’s competitive market area, vacancy rates are currently around 14% vacancy, the rental rates have gradually increased, and the unemployment rate is on an overall downward trend. Therefore, based on the above analysis, the </w:t>
      </w:r>
      <w:r w:rsidR="00E57C6F">
        <w:t>office</w:t>
      </w:r>
      <w:r>
        <w:t xml:space="preserve"> </w:t>
      </w:r>
      <w:r w:rsidR="00E57C6F">
        <w:t>d</w:t>
      </w:r>
      <w:r>
        <w:t xml:space="preserve">evelopment in the Gainesville, Hall County submarket </w:t>
      </w:r>
      <w:proofErr w:type="gramStart"/>
      <w:r>
        <w:t>is considered to be</w:t>
      </w:r>
      <w:proofErr w:type="gramEnd"/>
      <w:r>
        <w:t xml:space="preserve"> in average demand, with the potential for greater demand as the economy continues to expand. Considering the subject’s location, the composition of the competitive market area, and the subject’s compatibility with nearby developments, the subject </w:t>
      </w:r>
      <w:proofErr w:type="gramStart"/>
      <w:r>
        <w:t>is considered to be</w:t>
      </w:r>
      <w:proofErr w:type="gramEnd"/>
      <w:r>
        <w:t xml:space="preserve"> in average demand within this submarket.</w:t>
      </w:r>
      <w:r>
        <w:rPr>
          <w:rFonts w:eastAsia="Aptos"/>
          <w:b/>
          <w:bCs/>
          <w:kern w:val="2"/>
          <w:highlight w:val="yellow"/>
          <w:u w:val="single"/>
        </w:rPr>
        <w:t xml:space="preserve"> </w:t>
      </w:r>
    </w:p>
    <w:p w14:paraId="20D84A49" w14:textId="77777777" w:rsidR="008A2A39" w:rsidRPr="008A2A39" w:rsidRDefault="00A37127" w:rsidP="00E57C6F">
      <w:pPr>
        <w:ind w:firstLine="432"/>
        <w:jc w:val="both"/>
        <w:rPr>
          <w:b/>
          <w:highlight w:val="yellow"/>
          <w:u w:val="single"/>
        </w:rPr>
      </w:pPr>
      <w:r>
        <w:rPr>
          <w:rFonts w:eastAsia="Aptos"/>
          <w:b/>
          <w:bCs/>
          <w:kern w:val="2"/>
          <w:highlight w:val="yellow"/>
          <w:u w:val="single"/>
        </w:rPr>
        <w:br w:type="page"/>
      </w:r>
      <w:bookmarkStart w:id="19" w:name="_Hlk159511831"/>
      <w:bookmarkEnd w:id="17"/>
      <w:r w:rsidR="008A2A39" w:rsidRPr="008A2A39">
        <w:rPr>
          <w:b/>
          <w:u w:val="single"/>
        </w:rPr>
        <w:lastRenderedPageBreak/>
        <w:t>SUBJECT’S LOCATION</w:t>
      </w:r>
    </w:p>
    <w:p w14:paraId="24A69210" w14:textId="77777777" w:rsidR="008A2A39" w:rsidRPr="00803A16" w:rsidRDefault="00AF4F39" w:rsidP="00F85CE5">
      <w:pPr>
        <w:jc w:val="both"/>
        <w:rPr>
          <w:b/>
          <w:highlight w:val="yellow"/>
        </w:rPr>
      </w:pPr>
      <w:r>
        <w:rPr>
          <w:noProof/>
        </w:rPr>
        <w:drawing>
          <wp:anchor distT="0" distB="0" distL="114300" distR="114300" simplePos="0" relativeHeight="251664896" behindDoc="1" locked="0" layoutInCell="1" allowOverlap="1" wp14:anchorId="17174B7C" wp14:editId="73B79382">
            <wp:simplePos x="0" y="0"/>
            <wp:positionH relativeFrom="column">
              <wp:posOffset>4124325</wp:posOffset>
            </wp:positionH>
            <wp:positionV relativeFrom="paragraph">
              <wp:posOffset>168275</wp:posOffset>
            </wp:positionV>
            <wp:extent cx="1822450" cy="1828800"/>
            <wp:effectExtent l="0" t="0" r="0" b="0"/>
            <wp:wrapTight wrapText="bothSides">
              <wp:wrapPolygon edited="0">
                <wp:start x="0" y="0"/>
                <wp:lineTo x="0" y="21375"/>
                <wp:lineTo x="21449" y="21375"/>
                <wp:lineTo x="21449" y="0"/>
                <wp:lineTo x="0" y="0"/>
              </wp:wrapPolygon>
            </wp:wrapTight>
            <wp:docPr id="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245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E247D" w14:textId="77777777" w:rsidR="008A2A39" w:rsidRDefault="008A2A39" w:rsidP="00F85CE5">
      <w:pPr>
        <w:ind w:firstLine="432"/>
        <w:jc w:val="both"/>
      </w:pPr>
      <w:bookmarkStart w:id="20" w:name="_Hlk129012944"/>
      <w:r w:rsidRPr="005654CA">
        <w:t xml:space="preserve">The subject is located on the </w:t>
      </w:r>
      <w:r w:rsidR="00254089">
        <w:t>north side of Lanier Island Pkwy/GA Hwy 347, southeast of GA Hwy 13, northwest of Interstate 985 and south of Wade Orr Rd in the City of Buford, Hall County, Georgia.</w:t>
      </w:r>
      <w:bookmarkEnd w:id="20"/>
      <w:r w:rsidR="00254089">
        <w:t xml:space="preserve"> </w:t>
      </w:r>
      <w:r w:rsidRPr="005654CA">
        <w:t xml:space="preserve">The subject’s neighborhood is bordered by the following arterial routes: </w:t>
      </w:r>
      <w:r w:rsidR="00254089">
        <w:t>Lanier Island Pkwy/GA Hwy 347 to the south, GA Hwy 13 to the west, and Interstate 985 to the east.</w:t>
      </w:r>
    </w:p>
    <w:p w14:paraId="5C0A9D7C" w14:textId="77777777" w:rsidR="008A2A39" w:rsidRDefault="008A2A39" w:rsidP="00F85CE5">
      <w:pPr>
        <w:ind w:firstLine="432"/>
        <w:jc w:val="both"/>
      </w:pPr>
    </w:p>
    <w:p w14:paraId="1E48823A" w14:textId="77777777" w:rsidR="00AC7B90" w:rsidRPr="00AC7B90" w:rsidRDefault="00254089" w:rsidP="00F85CE5">
      <w:pPr>
        <w:ind w:firstLine="432"/>
        <w:jc w:val="both"/>
      </w:pPr>
      <w:r>
        <w:t xml:space="preserve">Lanier Island Pkwy/GA Hwy 347 is a minor arterial route with approximately 26,579 vehicles per day on average </w:t>
      </w:r>
      <w:proofErr w:type="gramStart"/>
      <w:r w:rsidR="00832727">
        <w:t xml:space="preserve">and </w:t>
      </w:r>
      <w:r>
        <w:t xml:space="preserve"> provides</w:t>
      </w:r>
      <w:proofErr w:type="gramEnd"/>
      <w:r w:rsidR="00AC7B90">
        <w:t xml:space="preserve"> </w:t>
      </w:r>
      <w:r>
        <w:t>acc</w:t>
      </w:r>
      <w:r w:rsidR="00B50B8D">
        <w:t>ess to GA Hwy 13 (</w:t>
      </w:r>
      <w:r w:rsidR="001A5E85">
        <w:t xml:space="preserve">with </w:t>
      </w:r>
      <w:r w:rsidR="00B50B8D">
        <w:t>11,600 vehicles per day) and Interstate 985 (</w:t>
      </w:r>
      <w:r w:rsidR="00732BC1">
        <w:t>that has</w:t>
      </w:r>
      <w:r w:rsidR="001A5E85">
        <w:t xml:space="preserve"> </w:t>
      </w:r>
      <w:r w:rsidR="00B50B8D">
        <w:t>55,305 vehicles per day).</w:t>
      </w:r>
      <w:r w:rsidR="00AC7B90">
        <w:t xml:space="preserve"> </w:t>
      </w:r>
      <w:r w:rsidR="00B50B8D">
        <w:t xml:space="preserve">GA Hwy 13 </w:t>
      </w:r>
      <w:r w:rsidR="001A5E85">
        <w:t xml:space="preserve">is </w:t>
      </w:r>
      <w:r w:rsidR="00B50B8D">
        <w:t xml:space="preserve">approximately 1 mile west of the </w:t>
      </w:r>
      <w:r w:rsidR="001A5E85">
        <w:t>subject and</w:t>
      </w:r>
      <w:r w:rsidR="00B50B8D">
        <w:t xml:space="preserve"> is a</w:t>
      </w:r>
      <w:r w:rsidR="001A5E85">
        <w:t xml:space="preserve">n </w:t>
      </w:r>
      <w:r w:rsidR="00B50B8D">
        <w:t>arterial route that travels parallel to Interstate 985.</w:t>
      </w:r>
      <w:r w:rsidR="00AC7B90">
        <w:t xml:space="preserve"> </w:t>
      </w:r>
      <w:r w:rsidR="00B50B8D">
        <w:t>Wade Orr Rd is an east-west collector road between Interstate 985 and McEver Rd, approximately 3 miles north of the subject. Finally Interstate 985</w:t>
      </w:r>
      <w:r w:rsidR="00AC7B90" w:rsidRPr="00AC7B90">
        <w:t xml:space="preserve"> </w:t>
      </w:r>
      <w:r w:rsidR="00AC7B90">
        <w:t>i</w:t>
      </w:r>
      <w:r w:rsidR="00AC7B90" w:rsidRPr="00AC7B90">
        <w:t>s a major arterial</w:t>
      </w:r>
      <w:r w:rsidR="001A5E85">
        <w:t xml:space="preserve"> route</w:t>
      </w:r>
      <w:r w:rsidR="00AC7B90" w:rsidRPr="00AC7B90">
        <w:t xml:space="preserve"> originating in northeast Gainesville</w:t>
      </w:r>
      <w:r w:rsidR="00AC7B90">
        <w:t xml:space="preserve">, </w:t>
      </w:r>
      <w:r w:rsidR="00AC7B90" w:rsidRPr="00AC7B90">
        <w:t>travel</w:t>
      </w:r>
      <w:r w:rsidR="00AC7B90">
        <w:t xml:space="preserve">ing south through Hall County, along the east side of Buford, </w:t>
      </w:r>
      <w:r w:rsidR="00AC7B90" w:rsidRPr="00AC7B90">
        <w:t xml:space="preserve">and </w:t>
      </w:r>
      <w:r w:rsidR="00AC7B90">
        <w:t xml:space="preserve">in </w:t>
      </w:r>
      <w:r w:rsidR="00AC7B90" w:rsidRPr="00AC7B90">
        <w:t xml:space="preserve">Gwinnett </w:t>
      </w:r>
      <w:r w:rsidR="00AC7B90">
        <w:t>C</w:t>
      </w:r>
      <w:r w:rsidR="00AC7B90" w:rsidRPr="00AC7B90">
        <w:t>ount</w:t>
      </w:r>
      <w:r w:rsidR="00AC7B90">
        <w:t xml:space="preserve">y </w:t>
      </w:r>
      <w:r w:rsidR="00AC7B90" w:rsidRPr="00AC7B90">
        <w:t>connecting with Interstate 85 near the City of Suwanee.</w:t>
      </w:r>
    </w:p>
    <w:p w14:paraId="5EB8BF4A" w14:textId="77777777" w:rsidR="00B50B8D" w:rsidRDefault="00B50B8D" w:rsidP="00F85CE5">
      <w:pPr>
        <w:ind w:firstLine="432"/>
        <w:jc w:val="both"/>
      </w:pPr>
    </w:p>
    <w:bookmarkEnd w:id="19"/>
    <w:p w14:paraId="708F5A03" w14:textId="77777777" w:rsidR="006A1D1F" w:rsidRDefault="001A5E85" w:rsidP="006A1D1F">
      <w:pPr>
        <w:ind w:firstLine="432"/>
        <w:jc w:val="both"/>
      </w:pPr>
      <w:r w:rsidRPr="001A5E85">
        <w:t xml:space="preserve">The subject is located </w:t>
      </w:r>
      <w:r w:rsidR="00732BC1">
        <w:t>within the city limits of Buford</w:t>
      </w:r>
      <w:r w:rsidRPr="001A5E85">
        <w:t xml:space="preserve"> amidst an area characterized by </w:t>
      </w:r>
      <w:r w:rsidR="00732BC1">
        <w:t xml:space="preserve">retail and office developments. </w:t>
      </w:r>
      <w:r w:rsidR="006A1D1F">
        <w:t xml:space="preserve">West of the subject is predominately </w:t>
      </w:r>
      <w:r w:rsidR="006A1D1F" w:rsidRPr="001A5E85">
        <w:t xml:space="preserve">multi-family, single-family residents, and vacation cottages near Lake Lanier. South and east of the subject are residential properties and commercial properties. With the commercial properties near the intersection of GA Hwy </w:t>
      </w:r>
      <w:r w:rsidR="006A1D1F">
        <w:t>347</w:t>
      </w:r>
      <w:r w:rsidR="006A1D1F" w:rsidRPr="001A5E85">
        <w:t xml:space="preserve"> and </w:t>
      </w:r>
      <w:r w:rsidR="006A1D1F">
        <w:t>Interstate 985</w:t>
      </w:r>
      <w:r w:rsidR="006A1D1F" w:rsidRPr="001A5E85">
        <w:t xml:space="preserve"> into the downtown area of </w:t>
      </w:r>
      <w:r w:rsidR="006A1D1F">
        <w:t>Buford</w:t>
      </w:r>
      <w:r w:rsidR="006A1D1F" w:rsidRPr="001A5E85">
        <w:t xml:space="preserve">. Lastly, North of the subject is Lake Lanier, recreational properties, undeveloped land and agricultural developments. Additional development in the area </w:t>
      </w:r>
      <w:r w:rsidR="00C73E97" w:rsidRPr="001A5E85">
        <w:t>includes</w:t>
      </w:r>
      <w:r w:rsidR="006A1D1F">
        <w:t xml:space="preserve"> Lake Lanier, Cherokee Bluffs, Shoal Creek Campground, Margaritaville at Lanier Islands, Buford Dam Park, Friendship Elementary School, Buford Elementary, Middle and High School, Neighborhood healthcare Center, Emory Hospital at Buford, and Northeast Georgia Medical Center.</w:t>
      </w:r>
    </w:p>
    <w:p w14:paraId="467D2704" w14:textId="77777777" w:rsidR="006A1D1F" w:rsidRDefault="006A1D1F" w:rsidP="00E57C6F">
      <w:pPr>
        <w:ind w:firstLine="432"/>
        <w:jc w:val="both"/>
      </w:pPr>
    </w:p>
    <w:p w14:paraId="4A4E9D18" w14:textId="77777777" w:rsidR="006A1D1F" w:rsidRDefault="00E57C6F" w:rsidP="00E57C6F">
      <w:pPr>
        <w:ind w:firstLine="432"/>
        <w:jc w:val="both"/>
      </w:pPr>
      <w:r>
        <w:t>Directly across from the subject is the newly constructed Lanier Logistics Center, a 112-acre master-planned park with two buildings totaling 1M+ square feet. The current tenant</w:t>
      </w:r>
      <w:r w:rsidR="006A1D1F">
        <w:t xml:space="preserve"> for both buildings</w:t>
      </w:r>
      <w:r>
        <w:t xml:space="preserve"> is Amazon. </w:t>
      </w:r>
    </w:p>
    <w:p w14:paraId="44ED76FD" w14:textId="77777777" w:rsidR="00832727" w:rsidRDefault="00832727" w:rsidP="00F85CE5">
      <w:pPr>
        <w:spacing w:after="160"/>
        <w:jc w:val="both"/>
      </w:pPr>
    </w:p>
    <w:p w14:paraId="64FA9682" w14:textId="77777777" w:rsidR="0009316E" w:rsidRDefault="0009316E" w:rsidP="00F85CE5">
      <w:pPr>
        <w:spacing w:after="160"/>
        <w:jc w:val="both"/>
      </w:pPr>
      <w:r w:rsidRPr="0009316E">
        <w:rPr>
          <w:b/>
          <w:bCs/>
        </w:rPr>
        <w:t>Conclusion</w:t>
      </w:r>
      <w:r>
        <w:t xml:space="preserve"> </w:t>
      </w:r>
    </w:p>
    <w:p w14:paraId="7C6CE7D1" w14:textId="77777777" w:rsidR="002150FA" w:rsidRDefault="0009316E" w:rsidP="00C73E97">
      <w:pPr>
        <w:spacing w:after="160"/>
        <w:ind w:firstLine="432"/>
        <w:jc w:val="center"/>
        <w:rPr>
          <w:b/>
          <w:bCs/>
          <w:u w:val="single"/>
        </w:rPr>
      </w:pPr>
      <w:r>
        <w:t xml:space="preserve">Hall County has experienced steady growth over the last few decades with population growth at a rate higher than the statewide rate since 2010. The area has multiple recreational venues and has become a popular retirement and second homeowner’s location, which contributes to the county’s economic base. In addition, the area is influenced by the presence of </w:t>
      </w:r>
      <w:proofErr w:type="spellStart"/>
      <w:r>
        <w:t>Brenau</w:t>
      </w:r>
      <w:proofErr w:type="spellEnd"/>
      <w:r>
        <w:t xml:space="preserve"> University, the University of North Georgia, and Lanier Technical College. Overall, the City of Buford’s population growth rate and median home value are well above the statewide medians. Therefore, it is the appraiser’s opinion that prospects for long-term economic growth in the subject area are considered average as more employment centers are developed in Hall County.</w:t>
      </w:r>
      <w:r>
        <w:rPr>
          <w:b/>
          <w:bCs/>
          <w:u w:val="single"/>
        </w:rPr>
        <w:t xml:space="preserve"> </w:t>
      </w:r>
      <w:r w:rsidR="00256249">
        <w:rPr>
          <w:b/>
          <w:bCs/>
          <w:u w:val="single"/>
        </w:rPr>
        <w:br w:type="page"/>
      </w:r>
      <w:r w:rsidR="000B2CFA">
        <w:rPr>
          <w:b/>
          <w:bCs/>
          <w:u w:val="single"/>
        </w:rPr>
        <w:lastRenderedPageBreak/>
        <w:t xml:space="preserve">AREA </w:t>
      </w:r>
      <w:r w:rsidR="002150FA" w:rsidRPr="00743C0F">
        <w:rPr>
          <w:b/>
          <w:bCs/>
          <w:u w:val="single"/>
        </w:rPr>
        <w:t>MAP</w:t>
      </w:r>
    </w:p>
    <w:p w14:paraId="79064105" w14:textId="77777777" w:rsidR="00C91A74" w:rsidRDefault="00C91A74" w:rsidP="00320DB1">
      <w:pPr>
        <w:pStyle w:val="DefaultText"/>
        <w:rPr>
          <w:rFonts w:ascii="Times New Roman" w:hAnsi="Times New Roman" w:cs="Times New Roman"/>
          <w:b/>
          <w:bCs/>
          <w:u w:val="single"/>
        </w:rPr>
      </w:pPr>
    </w:p>
    <w:p w14:paraId="7FF96602" w14:textId="77777777" w:rsidR="000B2CFA" w:rsidRDefault="00AF4F39" w:rsidP="00812F3D">
      <w:pPr>
        <w:pStyle w:val="DefaultText"/>
        <w:jc w:val="center"/>
        <w:rPr>
          <w:rFonts w:ascii="Times New Roman" w:hAnsi="Times New Roman" w:cs="Times New Roman"/>
          <w:b/>
          <w:u w:val="single"/>
        </w:rPr>
      </w:pPr>
      <w:r w:rsidRPr="003D5063">
        <w:rPr>
          <w:noProof/>
        </w:rPr>
        <w:drawing>
          <wp:inline distT="0" distB="0" distL="0" distR="0" wp14:anchorId="64A2DCA8" wp14:editId="56F811BD">
            <wp:extent cx="4876800" cy="7315200"/>
            <wp:effectExtent l="19050" t="1905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w="19050" cmpd="sng">
                      <a:solidFill>
                        <a:srgbClr val="000000"/>
                      </a:solidFill>
                      <a:miter lim="800000"/>
                      <a:headEnd/>
                      <a:tailEnd/>
                    </a:ln>
                    <a:effectLst/>
                  </pic:spPr>
                </pic:pic>
              </a:graphicData>
            </a:graphic>
          </wp:inline>
        </w:drawing>
      </w:r>
      <w:r>
        <w:rPr>
          <w:noProof/>
        </w:rPr>
        <w:drawing>
          <wp:anchor distT="0" distB="0" distL="114300" distR="114300" simplePos="0" relativeHeight="251648512" behindDoc="0" locked="0" layoutInCell="1" allowOverlap="1" wp14:anchorId="05CD7168" wp14:editId="35844BEB">
            <wp:simplePos x="0" y="0"/>
            <wp:positionH relativeFrom="column">
              <wp:posOffset>534035</wp:posOffset>
            </wp:positionH>
            <wp:positionV relativeFrom="paragraph">
              <wp:posOffset>34290</wp:posOffset>
            </wp:positionV>
            <wp:extent cx="1341120" cy="952500"/>
            <wp:effectExtent l="19050" t="19050" r="0" b="0"/>
            <wp:wrapNone/>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1120" cy="9525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150FA" w:rsidRPr="00C91A74">
        <w:br w:type="page"/>
      </w:r>
      <w:r w:rsidR="000B2CFA">
        <w:rPr>
          <w:rFonts w:ascii="Times New Roman" w:hAnsi="Times New Roman" w:cs="Times New Roman"/>
          <w:b/>
          <w:u w:val="single"/>
        </w:rPr>
        <w:lastRenderedPageBreak/>
        <w:t xml:space="preserve">IMMEDIATE AREA </w:t>
      </w:r>
      <w:r w:rsidR="00D861E8" w:rsidRPr="00812F3D">
        <w:rPr>
          <w:rFonts w:ascii="Times New Roman" w:hAnsi="Times New Roman" w:cs="Times New Roman"/>
          <w:b/>
          <w:u w:val="single"/>
        </w:rPr>
        <w:t>MAP</w:t>
      </w:r>
      <w:r w:rsidR="000B2CFA">
        <w:rPr>
          <w:rFonts w:ascii="Times New Roman" w:hAnsi="Times New Roman" w:cs="Times New Roman"/>
          <w:b/>
          <w:u w:val="single"/>
        </w:rPr>
        <w:t xml:space="preserve"> </w:t>
      </w:r>
    </w:p>
    <w:p w14:paraId="1DCB4B0C" w14:textId="77777777" w:rsidR="00E16F9F" w:rsidRPr="00812F3D" w:rsidRDefault="00E16F9F" w:rsidP="00812F3D">
      <w:pPr>
        <w:pStyle w:val="DefaultText"/>
        <w:jc w:val="center"/>
        <w:rPr>
          <w:rFonts w:ascii="Times New Roman" w:hAnsi="Times New Roman" w:cs="Times New Roman"/>
          <w:b/>
          <w:u w:val="single"/>
        </w:rPr>
      </w:pPr>
    </w:p>
    <w:p w14:paraId="1B0AC9A1" w14:textId="77777777" w:rsidR="009721C0" w:rsidRPr="002C6EDA" w:rsidRDefault="00AF4F39" w:rsidP="00E4527D">
      <w:pPr>
        <w:pStyle w:val="DefaultText"/>
        <w:jc w:val="center"/>
        <w:rPr>
          <w:rFonts w:ascii="Times New Roman" w:hAnsi="Times New Roman" w:cs="Times New Roman"/>
          <w:b/>
          <w:bCs/>
          <w:u w:val="single"/>
        </w:rPr>
      </w:pPr>
      <w:r w:rsidRPr="003D5063">
        <w:rPr>
          <w:noProof/>
        </w:rPr>
        <w:drawing>
          <wp:inline distT="0" distB="0" distL="0" distR="0" wp14:anchorId="2F61457F" wp14:editId="41B3EBC8">
            <wp:extent cx="4876800" cy="7315200"/>
            <wp:effectExtent l="19050" t="1905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w="19050" cmpd="sng">
                      <a:solidFill>
                        <a:srgbClr val="000000"/>
                      </a:solidFill>
                      <a:miter lim="800000"/>
                      <a:headEnd/>
                      <a:tailEnd/>
                    </a:ln>
                    <a:effectLst/>
                  </pic:spPr>
                </pic:pic>
              </a:graphicData>
            </a:graphic>
          </wp:inline>
        </w:drawing>
      </w:r>
      <w:r>
        <w:rPr>
          <w:noProof/>
        </w:rPr>
        <w:drawing>
          <wp:anchor distT="0" distB="0" distL="114300" distR="114300" simplePos="0" relativeHeight="251649536" behindDoc="0" locked="0" layoutInCell="1" allowOverlap="1" wp14:anchorId="2E693EE9" wp14:editId="169F2FA9">
            <wp:simplePos x="0" y="0"/>
            <wp:positionH relativeFrom="column">
              <wp:posOffset>544195</wp:posOffset>
            </wp:positionH>
            <wp:positionV relativeFrom="paragraph">
              <wp:posOffset>26035</wp:posOffset>
            </wp:positionV>
            <wp:extent cx="1196975" cy="836930"/>
            <wp:effectExtent l="19050" t="19050" r="3175" b="1270"/>
            <wp:wrapNone/>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6975" cy="83693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861E8">
        <w:rPr>
          <w:rFonts w:ascii="Times New Roman" w:hAnsi="Times New Roman" w:cs="Times New Roman"/>
        </w:rPr>
        <w:br w:type="page"/>
      </w:r>
      <w:r w:rsidR="009721C0" w:rsidRPr="002C6EDA">
        <w:rPr>
          <w:rFonts w:ascii="Times New Roman" w:hAnsi="Times New Roman" w:cs="Times New Roman"/>
          <w:b/>
          <w:bCs/>
          <w:u w:val="single"/>
        </w:rPr>
        <w:lastRenderedPageBreak/>
        <w:t>PROPERTY HISTORY</w:t>
      </w:r>
    </w:p>
    <w:p w14:paraId="07E5D6CB" w14:textId="77777777" w:rsidR="009721C0" w:rsidRPr="002C6EDA" w:rsidRDefault="009721C0" w:rsidP="009721C0">
      <w:pPr>
        <w:pStyle w:val="DefaultText"/>
        <w:rPr>
          <w:rFonts w:ascii="Times New Roman" w:hAnsi="Times New Roman" w:cs="Times New Roman"/>
          <w:b/>
          <w:bCs/>
          <w:u w:val="single"/>
        </w:rPr>
      </w:pPr>
    </w:p>
    <w:p w14:paraId="176DF128" w14:textId="77777777" w:rsidR="003E74ED" w:rsidRDefault="009721C0" w:rsidP="008A2A39">
      <w:pPr>
        <w:pStyle w:val="DefaultText"/>
        <w:jc w:val="both"/>
        <w:rPr>
          <w:rFonts w:ascii="Times New Roman" w:hAnsi="Times New Roman" w:cs="Times New Roman"/>
          <w:bCs/>
        </w:rPr>
      </w:pPr>
      <w:r w:rsidRPr="002C6EDA">
        <w:rPr>
          <w:rFonts w:ascii="Times New Roman" w:hAnsi="Times New Roman" w:cs="Times New Roman"/>
          <w:b/>
          <w:bCs/>
        </w:rPr>
        <w:tab/>
      </w:r>
      <w:r w:rsidR="004271B2" w:rsidRPr="002C6EDA">
        <w:rPr>
          <w:rFonts w:ascii="Times New Roman" w:hAnsi="Times New Roman" w:cs="Times New Roman"/>
          <w:bCs/>
        </w:rPr>
        <w:t xml:space="preserve">Based on </w:t>
      </w:r>
      <w:r w:rsidR="004E7F8C" w:rsidRPr="002C6EDA">
        <w:rPr>
          <w:rFonts w:ascii="Times New Roman" w:hAnsi="Times New Roman" w:cs="Times New Roman"/>
          <w:bCs/>
        </w:rPr>
        <w:t>the available records the</w:t>
      </w:r>
      <w:r w:rsidR="004271B2" w:rsidRPr="002C6EDA">
        <w:rPr>
          <w:rFonts w:ascii="Times New Roman" w:hAnsi="Times New Roman" w:cs="Times New Roman"/>
          <w:bCs/>
        </w:rPr>
        <w:t xml:space="preserve"> last </w:t>
      </w:r>
      <w:r w:rsidR="00227FFB" w:rsidRPr="002C6EDA">
        <w:rPr>
          <w:rFonts w:ascii="Times New Roman" w:hAnsi="Times New Roman" w:cs="Times New Roman"/>
          <w:bCs/>
        </w:rPr>
        <w:t>transaction</w:t>
      </w:r>
      <w:r w:rsidR="004271B2" w:rsidRPr="002C6EDA">
        <w:rPr>
          <w:rFonts w:ascii="Times New Roman" w:hAnsi="Times New Roman" w:cs="Times New Roman"/>
          <w:bCs/>
        </w:rPr>
        <w:t xml:space="preserve"> to occur on the subject property </w:t>
      </w:r>
      <w:r w:rsidR="004E7F8C" w:rsidRPr="002C6EDA">
        <w:rPr>
          <w:rFonts w:ascii="Times New Roman" w:hAnsi="Times New Roman" w:cs="Times New Roman"/>
          <w:bCs/>
        </w:rPr>
        <w:t>was a</w:t>
      </w:r>
      <w:r w:rsidR="00AE282B">
        <w:rPr>
          <w:rFonts w:ascii="Times New Roman" w:hAnsi="Times New Roman" w:cs="Times New Roman"/>
          <w:bCs/>
        </w:rPr>
        <w:t xml:space="preserve"> </w:t>
      </w:r>
      <w:r w:rsidR="008A2A39" w:rsidRPr="00BE1717">
        <w:rPr>
          <w:rFonts w:ascii="Times New Roman" w:hAnsi="Times New Roman" w:cs="Times New Roman"/>
          <w:bCs/>
        </w:rPr>
        <w:t xml:space="preserve">Limited Warranty Deed on </w:t>
      </w:r>
      <w:r w:rsidR="00F85CE5">
        <w:rPr>
          <w:rFonts w:ascii="Times New Roman" w:hAnsi="Times New Roman" w:cs="Times New Roman"/>
          <w:bCs/>
        </w:rPr>
        <w:t>October 23</w:t>
      </w:r>
      <w:r w:rsidR="008A2A39" w:rsidRPr="00BE1717">
        <w:rPr>
          <w:rFonts w:ascii="Times New Roman" w:hAnsi="Times New Roman" w:cs="Times New Roman"/>
          <w:bCs/>
        </w:rPr>
        <w:t>,</w:t>
      </w:r>
      <w:r w:rsidR="00F85CE5">
        <w:rPr>
          <w:rFonts w:ascii="Times New Roman" w:hAnsi="Times New Roman" w:cs="Times New Roman"/>
          <w:bCs/>
        </w:rPr>
        <w:t xml:space="preserve"> </w:t>
      </w:r>
      <w:r w:rsidR="00E57C6F">
        <w:rPr>
          <w:rFonts w:ascii="Times New Roman" w:hAnsi="Times New Roman" w:cs="Times New Roman"/>
          <w:bCs/>
        </w:rPr>
        <w:t>2015,</w:t>
      </w:r>
      <w:r w:rsidR="008A2A39" w:rsidRPr="00BE1717">
        <w:rPr>
          <w:rFonts w:ascii="Times New Roman" w:hAnsi="Times New Roman" w:cs="Times New Roman"/>
          <w:bCs/>
        </w:rPr>
        <w:t xml:space="preserve"> </w:t>
      </w:r>
      <w:r w:rsidR="008A2A39">
        <w:rPr>
          <w:rFonts w:ascii="Times New Roman" w:hAnsi="Times New Roman" w:cs="Times New Roman"/>
          <w:bCs/>
        </w:rPr>
        <w:t xml:space="preserve">for $3,000,000 </w:t>
      </w:r>
      <w:r w:rsidR="008A2A39" w:rsidRPr="00BE1717">
        <w:rPr>
          <w:rFonts w:ascii="Times New Roman" w:hAnsi="Times New Roman" w:cs="Times New Roman"/>
          <w:bCs/>
        </w:rPr>
        <w:t xml:space="preserve">with the grantor being </w:t>
      </w:r>
      <w:r w:rsidR="00F85CE5">
        <w:rPr>
          <w:rFonts w:ascii="Times New Roman" w:hAnsi="Times New Roman" w:cs="Times New Roman"/>
          <w:bCs/>
        </w:rPr>
        <w:t>BRC Friendship LLC</w:t>
      </w:r>
      <w:r w:rsidR="008A2A39" w:rsidRPr="00BE1717">
        <w:rPr>
          <w:rFonts w:ascii="Times New Roman" w:hAnsi="Times New Roman" w:cs="Times New Roman"/>
          <w:bCs/>
        </w:rPr>
        <w:t xml:space="preserve">, and the grantee being </w:t>
      </w:r>
      <w:r w:rsidR="00F85CE5">
        <w:rPr>
          <w:rFonts w:ascii="Times New Roman" w:hAnsi="Times New Roman" w:cs="Times New Roman"/>
          <w:bCs/>
        </w:rPr>
        <w:t>Wagner Friendship Shoppes LLC</w:t>
      </w:r>
      <w:r w:rsidR="00730211" w:rsidRPr="002C6EDA">
        <w:rPr>
          <w:rFonts w:ascii="Times New Roman" w:hAnsi="Times New Roman" w:cs="Times New Roman"/>
          <w:bCs/>
        </w:rPr>
        <w:t xml:space="preserve"> </w:t>
      </w:r>
      <w:r w:rsidR="005A6DAD" w:rsidRPr="002C6EDA">
        <w:rPr>
          <w:rFonts w:ascii="Times New Roman" w:hAnsi="Times New Roman" w:cs="Times New Roman"/>
          <w:bCs/>
        </w:rPr>
        <w:t xml:space="preserve">according to </w:t>
      </w:r>
      <w:r w:rsidR="00BC724A">
        <w:rPr>
          <w:rFonts w:ascii="Times New Roman" w:hAnsi="Times New Roman" w:cs="Times New Roman"/>
          <w:bCs/>
        </w:rPr>
        <w:t>Hall</w:t>
      </w:r>
      <w:r w:rsidR="005A6DAD" w:rsidRPr="002C6EDA">
        <w:rPr>
          <w:rFonts w:ascii="Times New Roman" w:hAnsi="Times New Roman" w:cs="Times New Roman"/>
          <w:bCs/>
        </w:rPr>
        <w:t xml:space="preserve"> County </w:t>
      </w:r>
      <w:r w:rsidR="008A2A39">
        <w:rPr>
          <w:rFonts w:ascii="Times New Roman" w:hAnsi="Times New Roman" w:cs="Times New Roman"/>
          <w:bCs/>
        </w:rPr>
        <w:t>Book</w:t>
      </w:r>
      <w:r w:rsidR="005A6DAD" w:rsidRPr="002C6EDA">
        <w:rPr>
          <w:rFonts w:ascii="Times New Roman" w:hAnsi="Times New Roman" w:cs="Times New Roman"/>
          <w:bCs/>
        </w:rPr>
        <w:t>/Page (</w:t>
      </w:r>
      <w:r w:rsidR="00F85CE5">
        <w:rPr>
          <w:rFonts w:ascii="Times New Roman" w:hAnsi="Times New Roman" w:cs="Times New Roman"/>
          <w:bCs/>
        </w:rPr>
        <w:t>7606/280</w:t>
      </w:r>
      <w:r w:rsidR="005A6DAD" w:rsidRPr="002C6EDA">
        <w:rPr>
          <w:rFonts w:ascii="Times New Roman" w:hAnsi="Times New Roman" w:cs="Times New Roman"/>
          <w:bCs/>
        </w:rPr>
        <w:t>)</w:t>
      </w:r>
      <w:r w:rsidR="00F93D0B" w:rsidRPr="002C6EDA">
        <w:rPr>
          <w:rFonts w:ascii="Times New Roman" w:hAnsi="Times New Roman" w:cs="Times New Roman"/>
          <w:bCs/>
        </w:rPr>
        <w:t>.</w:t>
      </w:r>
      <w:r w:rsidR="00C257FE">
        <w:rPr>
          <w:rFonts w:ascii="Times New Roman" w:hAnsi="Times New Roman" w:cs="Times New Roman"/>
          <w:bCs/>
        </w:rPr>
        <w:t xml:space="preserve"> </w:t>
      </w:r>
    </w:p>
    <w:p w14:paraId="6FC942FA" w14:textId="77777777" w:rsidR="003E74ED" w:rsidRDefault="003E74ED" w:rsidP="008744A3">
      <w:pPr>
        <w:pStyle w:val="DefaultText"/>
        <w:jc w:val="both"/>
        <w:rPr>
          <w:rFonts w:ascii="Times New Roman" w:hAnsi="Times New Roman" w:cs="Times New Roman"/>
        </w:rPr>
      </w:pPr>
    </w:p>
    <w:p w14:paraId="171B5A8C" w14:textId="77777777" w:rsidR="003E74ED" w:rsidRDefault="006F44A8" w:rsidP="008A2A39">
      <w:pPr>
        <w:pStyle w:val="DefaultText"/>
        <w:ind w:firstLine="432"/>
        <w:jc w:val="both"/>
        <w:rPr>
          <w:rFonts w:ascii="Times New Roman" w:hAnsi="Times New Roman" w:cs="Times New Roman"/>
        </w:rPr>
      </w:pPr>
      <w:r w:rsidRPr="002C6EDA">
        <w:rPr>
          <w:rFonts w:ascii="Times New Roman" w:hAnsi="Times New Roman" w:cs="Times New Roman"/>
          <w:bCs/>
        </w:rPr>
        <w:t xml:space="preserve">To the best of the appraiser’s knowledge, the subject property has not been listed or sold within the previous three years prior to the appraisal date, except </w:t>
      </w:r>
      <w:r w:rsidR="00C91A74" w:rsidRPr="002C6EDA">
        <w:rPr>
          <w:rFonts w:ascii="Times New Roman" w:hAnsi="Times New Roman" w:cs="Times New Roman"/>
          <w:bCs/>
        </w:rPr>
        <w:t xml:space="preserve">for </w:t>
      </w:r>
      <w:r w:rsidRPr="002C6EDA">
        <w:rPr>
          <w:rFonts w:ascii="Times New Roman" w:hAnsi="Times New Roman" w:cs="Times New Roman"/>
          <w:bCs/>
        </w:rPr>
        <w:t>what is noted above.</w:t>
      </w:r>
      <w:r w:rsidR="003E74ED" w:rsidRPr="003E74ED">
        <w:rPr>
          <w:rFonts w:ascii="Times New Roman" w:hAnsi="Times New Roman" w:cs="Times New Roman"/>
        </w:rPr>
        <w:t xml:space="preserve"> </w:t>
      </w:r>
      <w:r w:rsidR="008744A3">
        <w:rPr>
          <w:rFonts w:ascii="Times New Roman" w:hAnsi="Times New Roman" w:cs="Times New Roman"/>
        </w:rPr>
        <w:t xml:space="preserve">Additionally, to the best of our knowledge, the subject is not currently listed or pending sale. </w:t>
      </w:r>
    </w:p>
    <w:p w14:paraId="0F6D6BBA" w14:textId="77777777" w:rsidR="003E74ED" w:rsidRDefault="003E74ED" w:rsidP="008A2A39">
      <w:pPr>
        <w:pStyle w:val="DefaultText"/>
        <w:ind w:firstLine="432"/>
        <w:jc w:val="both"/>
        <w:rPr>
          <w:rFonts w:ascii="Times New Roman" w:hAnsi="Times New Roman" w:cs="Times New Roman"/>
        </w:rPr>
      </w:pPr>
    </w:p>
    <w:p w14:paraId="73CA8141" w14:textId="77777777" w:rsidR="00D12DA1" w:rsidRDefault="003E74ED" w:rsidP="008A2A39">
      <w:pPr>
        <w:pStyle w:val="DefaultText"/>
        <w:ind w:firstLine="432"/>
        <w:jc w:val="both"/>
        <w:rPr>
          <w:rFonts w:ascii="Times New Roman" w:hAnsi="Times New Roman" w:cs="Times New Roman"/>
        </w:rPr>
      </w:pPr>
      <w:r w:rsidRPr="003E74ED">
        <w:rPr>
          <w:rFonts w:ascii="Times New Roman" w:hAnsi="Times New Roman" w:cs="Times New Roman"/>
        </w:rPr>
        <w:t>The property history has been provided by conversations with various individuals involved with the chain of titles, public records, and CoStar. The appraisers have not performed a title search, nor do the appraisers warrant that the history, as presented herein, is completely accurate since the appraisers have relied upon the information of others. Any person or entity contemplating an interest in the subject property should rely solely upon a title search and opinion prepared by a qualified attorney-at-law.</w:t>
      </w:r>
    </w:p>
    <w:p w14:paraId="3ACD8DC7" w14:textId="77777777" w:rsidR="00B46179" w:rsidRDefault="00B46179" w:rsidP="008744A3">
      <w:pPr>
        <w:autoSpaceDE w:val="0"/>
        <w:autoSpaceDN w:val="0"/>
        <w:adjustRightInd w:val="0"/>
        <w:rPr>
          <w:b/>
          <w:bCs/>
          <w:u w:val="single"/>
        </w:rPr>
      </w:pPr>
    </w:p>
    <w:p w14:paraId="7AC4EC2C" w14:textId="77777777" w:rsidR="00505097" w:rsidRPr="00E831B6" w:rsidRDefault="003E74ED" w:rsidP="00F85CE5">
      <w:pPr>
        <w:autoSpaceDE w:val="0"/>
        <w:autoSpaceDN w:val="0"/>
        <w:adjustRightInd w:val="0"/>
        <w:jc w:val="center"/>
        <w:rPr>
          <w:b/>
          <w:bCs/>
          <w:u w:val="single"/>
        </w:rPr>
      </w:pPr>
      <w:r w:rsidRPr="00E831B6">
        <w:rPr>
          <w:b/>
          <w:bCs/>
          <w:u w:val="single"/>
        </w:rPr>
        <w:t xml:space="preserve">REAL ESTATE </w:t>
      </w:r>
      <w:r w:rsidR="00505097" w:rsidRPr="00E831B6">
        <w:rPr>
          <w:b/>
          <w:bCs/>
          <w:u w:val="single"/>
        </w:rPr>
        <w:t>TAXES</w:t>
      </w:r>
    </w:p>
    <w:p w14:paraId="6FA54EDD" w14:textId="77777777" w:rsidR="00505097" w:rsidRPr="00E831B6" w:rsidRDefault="00505097" w:rsidP="00505097">
      <w:pPr>
        <w:autoSpaceDE w:val="0"/>
        <w:autoSpaceDN w:val="0"/>
        <w:adjustRightInd w:val="0"/>
        <w:jc w:val="center"/>
      </w:pPr>
    </w:p>
    <w:p w14:paraId="33CF704B" w14:textId="77777777" w:rsidR="0007084F" w:rsidRPr="00E831B6" w:rsidRDefault="00505097" w:rsidP="008744A3">
      <w:pPr>
        <w:jc w:val="both"/>
      </w:pPr>
      <w:r w:rsidRPr="00E831B6">
        <w:tab/>
      </w:r>
      <w:r w:rsidR="0007084F" w:rsidRPr="00E831B6">
        <w:t xml:space="preserve">Real estate tax assessments are administered by the subject’s municipality in which the subject is located and are estimated by jurisdiction on a county basis. Real estate taxes in this state and this jurisdiction represent ad valorem taxes, meaning a tax applied in proportion to value. </w:t>
      </w:r>
    </w:p>
    <w:p w14:paraId="3813B866" w14:textId="77777777" w:rsidR="0007084F" w:rsidRPr="00E831B6" w:rsidRDefault="0007084F" w:rsidP="008744A3">
      <w:pPr>
        <w:autoSpaceDE w:val="0"/>
        <w:autoSpaceDN w:val="0"/>
        <w:adjustRightInd w:val="0"/>
        <w:jc w:val="both"/>
      </w:pPr>
    </w:p>
    <w:p w14:paraId="67960203" w14:textId="77777777" w:rsidR="00426C38" w:rsidRDefault="00505097" w:rsidP="008744A3">
      <w:pPr>
        <w:autoSpaceDE w:val="0"/>
        <w:autoSpaceDN w:val="0"/>
        <w:adjustRightInd w:val="0"/>
        <w:ind w:firstLine="432"/>
        <w:jc w:val="both"/>
      </w:pPr>
      <w:r w:rsidRPr="00E831B6">
        <w:t xml:space="preserve">The subject property is taxed by </w:t>
      </w:r>
      <w:r w:rsidR="00BC724A" w:rsidRPr="00E831B6">
        <w:t>Hall</w:t>
      </w:r>
      <w:r w:rsidR="006D518B" w:rsidRPr="00E831B6">
        <w:t xml:space="preserve"> County</w:t>
      </w:r>
      <w:r w:rsidRPr="00E831B6">
        <w:t xml:space="preserve"> based on an</w:t>
      </w:r>
      <w:r w:rsidRPr="006D518B">
        <w:t xml:space="preserve"> assessment made by the </w:t>
      </w:r>
      <w:r w:rsidR="0007084F" w:rsidRPr="006D518B">
        <w:t>t</w:t>
      </w:r>
      <w:r w:rsidRPr="006D518B">
        <w:t xml:space="preserve">ax </w:t>
      </w:r>
      <w:r w:rsidR="0007084F" w:rsidRPr="006D518B">
        <w:t>a</w:t>
      </w:r>
      <w:r w:rsidRPr="006D518B">
        <w:t xml:space="preserve">ssessor. </w:t>
      </w:r>
      <w:r w:rsidR="0007084F" w:rsidRPr="006D518B">
        <w:t>In this case, t</w:t>
      </w:r>
      <w:r w:rsidRPr="006D518B">
        <w:t xml:space="preserve">he statutory assessment rate is </w:t>
      </w:r>
      <w:r w:rsidR="006D518B" w:rsidRPr="006D518B">
        <w:t>4</w:t>
      </w:r>
      <w:r w:rsidRPr="006D518B">
        <w:t>0% of "fair market value”.</w:t>
      </w:r>
      <w:r w:rsidR="0007084F" w:rsidRPr="006D518B">
        <w:t xml:space="preserve"> </w:t>
      </w:r>
      <w:r w:rsidR="00426C38" w:rsidRPr="006D518B">
        <w:t>Real estate taxes and assessments for the current tax year are shown in the following table.</w:t>
      </w:r>
    </w:p>
    <w:p w14:paraId="00D80895" w14:textId="77777777" w:rsidR="006D518B" w:rsidRPr="0007084F" w:rsidRDefault="006D518B" w:rsidP="008744A3">
      <w:pPr>
        <w:autoSpaceDE w:val="0"/>
        <w:autoSpaceDN w:val="0"/>
        <w:adjustRightInd w:val="0"/>
        <w:ind w:firstLine="432"/>
        <w:jc w:val="both"/>
      </w:pPr>
    </w:p>
    <w:p w14:paraId="7ACDE749" w14:textId="77777777" w:rsidR="00D265C4" w:rsidRPr="00D265C4" w:rsidRDefault="00AF4F39" w:rsidP="006D518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bCs/>
        </w:rPr>
      </w:pPr>
      <w:r w:rsidRPr="00E831B6">
        <w:rPr>
          <w:noProof/>
        </w:rPr>
        <w:drawing>
          <wp:inline distT="0" distB="0" distL="0" distR="0" wp14:anchorId="73F43704" wp14:editId="7AEF7F5F">
            <wp:extent cx="5314950" cy="1257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4950" cy="1257300"/>
                    </a:xfrm>
                    <a:prstGeom prst="rect">
                      <a:avLst/>
                    </a:prstGeom>
                    <a:noFill/>
                    <a:ln>
                      <a:noFill/>
                    </a:ln>
                  </pic:spPr>
                </pic:pic>
              </a:graphicData>
            </a:graphic>
          </wp:inline>
        </w:drawing>
      </w:r>
    </w:p>
    <w:p w14:paraId="482ECD56" w14:textId="77777777" w:rsidR="006D518B" w:rsidRDefault="006D518B" w:rsidP="006D518B">
      <w:pPr>
        <w:jc w:val="both"/>
        <w:rPr>
          <w:bCs/>
        </w:rPr>
      </w:pPr>
    </w:p>
    <w:p w14:paraId="46883E53" w14:textId="77777777" w:rsidR="00B279C3" w:rsidRDefault="0007084F" w:rsidP="006D518B">
      <w:pPr>
        <w:ind w:firstLine="432"/>
        <w:jc w:val="both"/>
        <w:rPr>
          <w:sz w:val="22"/>
          <w:szCs w:val="22"/>
        </w:rPr>
      </w:pPr>
      <w:r w:rsidRPr="006D518B">
        <w:rPr>
          <w:bCs/>
        </w:rPr>
        <w:t xml:space="preserve">The subject property real estate taxes are current and have been paid. </w:t>
      </w:r>
    </w:p>
    <w:p w14:paraId="73CBC712" w14:textId="77777777" w:rsidR="00B07C1D" w:rsidRDefault="003E74ED" w:rsidP="00191AE1">
      <w:pPr>
        <w:jc w:val="center"/>
        <w:rPr>
          <w:b/>
          <w:bCs/>
          <w:u w:val="single"/>
        </w:rPr>
      </w:pPr>
      <w:r>
        <w:rPr>
          <w:b/>
          <w:bCs/>
          <w:u w:val="single"/>
        </w:rPr>
        <w:br w:type="page"/>
      </w:r>
      <w:r w:rsidR="00B07C1D" w:rsidRPr="00A30978">
        <w:rPr>
          <w:b/>
          <w:bCs/>
          <w:u w:val="single"/>
        </w:rPr>
        <w:lastRenderedPageBreak/>
        <w:t>SITE DESCRIPTION</w:t>
      </w:r>
    </w:p>
    <w:p w14:paraId="6BA10455" w14:textId="77777777" w:rsidR="00191AE1" w:rsidRPr="00A30978" w:rsidRDefault="00191AE1" w:rsidP="00191AE1">
      <w:pPr>
        <w:jc w:val="center"/>
        <w:rPr>
          <w:b/>
          <w:bCs/>
          <w:u w:val="single"/>
        </w:rPr>
      </w:pPr>
    </w:p>
    <w:p w14:paraId="1B302864" w14:textId="77777777" w:rsidR="00CA04B6" w:rsidRPr="00A30978" w:rsidRDefault="00CA04B6" w:rsidP="00CA04B6">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jc w:val="both"/>
        <w:rPr>
          <w:b/>
          <w:spacing w:val="-3"/>
          <w:u w:val="single"/>
        </w:rPr>
      </w:pPr>
      <w:r w:rsidRPr="00A30978">
        <w:rPr>
          <w:b/>
          <w:spacing w:val="-3"/>
          <w:u w:val="single"/>
        </w:rPr>
        <w:t>Location</w:t>
      </w:r>
    </w:p>
    <w:p w14:paraId="218A5361" w14:textId="77777777" w:rsidR="00CA04B6" w:rsidRPr="00A30978" w:rsidRDefault="00CA04B6" w:rsidP="00CA04B6">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jc w:val="both"/>
        <w:rPr>
          <w:b/>
          <w:spacing w:val="-3"/>
          <w:u w:val="single"/>
        </w:rPr>
      </w:pPr>
    </w:p>
    <w:p w14:paraId="52AD7BEA" w14:textId="77777777" w:rsidR="00E972B6" w:rsidRPr="00E831B6" w:rsidRDefault="00CA04B6" w:rsidP="000C273D">
      <w:pPr>
        <w:ind w:firstLine="432"/>
        <w:jc w:val="both"/>
      </w:pPr>
      <w:r w:rsidRPr="00A30978">
        <w:tab/>
      </w:r>
      <w:r w:rsidR="000C273D" w:rsidRPr="00E831B6">
        <w:t>The subject is located on the north side of Lanier Island Pkwy/GA Hwy 347, southeast of GA Hwy 13, northwest of Interstate 985, and south of Wade Orr Rd in the City of Buford, Hall County, Georgia.</w:t>
      </w:r>
    </w:p>
    <w:p w14:paraId="6477AB61" w14:textId="77777777" w:rsidR="000C273D" w:rsidRPr="00E831B6" w:rsidRDefault="000C273D" w:rsidP="000C273D">
      <w:pPr>
        <w:ind w:firstLine="432"/>
        <w:jc w:val="both"/>
      </w:pPr>
    </w:p>
    <w:p w14:paraId="5DF68D3D" w14:textId="77777777" w:rsidR="0007084F" w:rsidRPr="00E831B6" w:rsidRDefault="0007084F" w:rsidP="0007084F">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jc w:val="both"/>
        <w:rPr>
          <w:b/>
          <w:spacing w:val="-3"/>
          <w:u w:val="single"/>
        </w:rPr>
      </w:pPr>
      <w:r w:rsidRPr="00E831B6">
        <w:rPr>
          <w:b/>
          <w:spacing w:val="-3"/>
          <w:u w:val="single"/>
        </w:rPr>
        <w:t>Site Size</w:t>
      </w:r>
    </w:p>
    <w:p w14:paraId="569557AB" w14:textId="77777777" w:rsidR="0007084F" w:rsidRPr="00E831B6" w:rsidRDefault="0007084F" w:rsidP="0007084F">
      <w:pPr>
        <w:ind w:firstLine="432"/>
      </w:pPr>
      <w:r w:rsidRPr="00E831B6">
        <w:tab/>
      </w:r>
    </w:p>
    <w:p w14:paraId="3A511449" w14:textId="77777777" w:rsidR="0007084F" w:rsidRDefault="00AF4F39" w:rsidP="00A32307">
      <w:pPr>
        <w:jc w:val="center"/>
      </w:pPr>
      <w:r w:rsidRPr="00E831B6">
        <w:rPr>
          <w:noProof/>
        </w:rPr>
        <w:drawing>
          <wp:inline distT="0" distB="0" distL="0" distR="0" wp14:anchorId="50F66782" wp14:editId="17EDB3C8">
            <wp:extent cx="3752850" cy="600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2850" cy="600075"/>
                    </a:xfrm>
                    <a:prstGeom prst="rect">
                      <a:avLst/>
                    </a:prstGeom>
                    <a:noFill/>
                    <a:ln>
                      <a:noFill/>
                    </a:ln>
                  </pic:spPr>
                </pic:pic>
              </a:graphicData>
            </a:graphic>
          </wp:inline>
        </w:drawing>
      </w:r>
    </w:p>
    <w:p w14:paraId="53841434" w14:textId="77777777" w:rsidR="00A32307" w:rsidRDefault="00A32307" w:rsidP="00A32307">
      <w:pPr>
        <w:jc w:val="center"/>
      </w:pPr>
    </w:p>
    <w:p w14:paraId="0D07E702" w14:textId="77777777" w:rsidR="0007084F" w:rsidRPr="0007084F" w:rsidRDefault="0007084F" w:rsidP="0007084F">
      <w:pPr>
        <w:jc w:val="both"/>
        <w:rPr>
          <w:b/>
          <w:bCs/>
          <w:u w:val="single"/>
        </w:rPr>
      </w:pPr>
      <w:r w:rsidRPr="009879E1">
        <w:rPr>
          <w:b/>
          <w:bCs/>
          <w:u w:val="single"/>
        </w:rPr>
        <w:t>Tax Map</w:t>
      </w:r>
    </w:p>
    <w:p w14:paraId="03360295" w14:textId="77777777" w:rsidR="0007084F" w:rsidRDefault="0007084F" w:rsidP="00AE282B">
      <w:pPr>
        <w:ind w:firstLine="432"/>
      </w:pPr>
    </w:p>
    <w:p w14:paraId="4A0DD336" w14:textId="77777777" w:rsidR="00E058DE" w:rsidRDefault="00AF4F39" w:rsidP="00E058DE">
      <w:pPr>
        <w:jc w:val="center"/>
      </w:pPr>
      <w:r>
        <w:rPr>
          <w:noProof/>
        </w:rPr>
        <w:drawing>
          <wp:anchor distT="0" distB="0" distL="114300" distR="114300" simplePos="0" relativeHeight="251665920" behindDoc="1" locked="0" layoutInCell="1" allowOverlap="1" wp14:anchorId="1516B30F" wp14:editId="22E01128">
            <wp:simplePos x="0" y="0"/>
            <wp:positionH relativeFrom="margin">
              <wp:align>center</wp:align>
            </wp:positionH>
            <wp:positionV relativeFrom="paragraph">
              <wp:posOffset>174625</wp:posOffset>
            </wp:positionV>
            <wp:extent cx="5753735" cy="3291840"/>
            <wp:effectExtent l="19050" t="19050" r="0" b="3810"/>
            <wp:wrapTight wrapText="bothSides">
              <wp:wrapPolygon edited="0">
                <wp:start x="-72" y="-125"/>
                <wp:lineTo x="-72" y="21625"/>
                <wp:lineTo x="21598" y="21625"/>
                <wp:lineTo x="21598" y="-125"/>
                <wp:lineTo x="-72" y="-125"/>
              </wp:wrapPolygon>
            </wp:wrapTight>
            <wp:docPr id="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735" cy="329184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0F6CAA98" w14:textId="77777777" w:rsidR="00E058DE" w:rsidRDefault="00E058DE" w:rsidP="00AE282B">
      <w:pPr>
        <w:ind w:firstLine="432"/>
      </w:pPr>
    </w:p>
    <w:p w14:paraId="56D949E1" w14:textId="77777777" w:rsidR="00E058DE" w:rsidRDefault="00E058DE" w:rsidP="00AE282B">
      <w:pPr>
        <w:ind w:firstLine="432"/>
      </w:pPr>
    </w:p>
    <w:p w14:paraId="68F43393" w14:textId="77777777" w:rsidR="003E7D7D" w:rsidRDefault="003E7D7D" w:rsidP="003E7D7D"/>
    <w:p w14:paraId="7B6B6B63" w14:textId="77777777" w:rsidR="00CA04B6" w:rsidRPr="004B664D" w:rsidRDefault="000B2CFA" w:rsidP="003E7D7D">
      <w:pPr>
        <w:rPr>
          <w:b/>
          <w:bCs/>
          <w:u w:val="single"/>
        </w:rPr>
      </w:pPr>
      <w:r>
        <w:rPr>
          <w:b/>
          <w:bCs/>
          <w:i/>
          <w:iCs/>
          <w:highlight w:val="yellow"/>
          <w:u w:val="single"/>
        </w:rPr>
        <w:br w:type="page"/>
      </w:r>
      <w:r w:rsidR="003E7D7D" w:rsidRPr="004B664D">
        <w:rPr>
          <w:b/>
          <w:bCs/>
          <w:u w:val="single"/>
        </w:rPr>
        <w:lastRenderedPageBreak/>
        <w:t>Frontage</w:t>
      </w:r>
      <w:r w:rsidR="0007084F" w:rsidRPr="004B664D">
        <w:rPr>
          <w:b/>
          <w:bCs/>
          <w:u w:val="single"/>
        </w:rPr>
        <w:t xml:space="preserve">, </w:t>
      </w:r>
      <w:r w:rsidR="004B664D" w:rsidRPr="004B664D">
        <w:rPr>
          <w:b/>
          <w:bCs/>
          <w:u w:val="single"/>
        </w:rPr>
        <w:t>Access,</w:t>
      </w:r>
      <w:r w:rsidR="0007084F" w:rsidRPr="004B664D">
        <w:rPr>
          <w:b/>
          <w:bCs/>
          <w:u w:val="single"/>
        </w:rPr>
        <w:t xml:space="preserve"> and Topography</w:t>
      </w:r>
    </w:p>
    <w:p w14:paraId="63039EC3" w14:textId="77777777" w:rsidR="0007084F" w:rsidRDefault="0007084F" w:rsidP="003E7D7D">
      <w:pPr>
        <w:rPr>
          <w:b/>
          <w:bCs/>
          <w:i/>
          <w:iCs/>
          <w:u w:val="single"/>
        </w:rPr>
      </w:pPr>
    </w:p>
    <w:p w14:paraId="1CEE8AF7" w14:textId="77777777" w:rsidR="0007084F" w:rsidRPr="004B664D" w:rsidRDefault="00E972B6" w:rsidP="00E831B6">
      <w:pPr>
        <w:suppressAutoHyphens/>
        <w:ind w:firstLine="432"/>
        <w:jc w:val="both"/>
      </w:pPr>
      <w:r w:rsidRPr="00DE4846">
        <w:t xml:space="preserve">The subject property contains </w:t>
      </w:r>
      <w:r w:rsidR="00BC724A">
        <w:t>2.4</w:t>
      </w:r>
      <w:r w:rsidR="00C73E97">
        <w:t>4</w:t>
      </w:r>
      <w:r w:rsidRPr="00DE4846">
        <w:t xml:space="preserve"> acres, and it fronts </w:t>
      </w:r>
      <w:r w:rsidR="006D518B">
        <w:t>a</w:t>
      </w:r>
      <w:r w:rsidRPr="00DE4846">
        <w:t>pproximately 3</w:t>
      </w:r>
      <w:r w:rsidR="000C273D">
        <w:t>0</w:t>
      </w:r>
      <w:r w:rsidRPr="00DE4846">
        <w:t xml:space="preserve">0 feet along </w:t>
      </w:r>
      <w:r w:rsidR="000C273D">
        <w:t>Lanier Island Pkwy/GA Hwy 347 and 325 feet along B</w:t>
      </w:r>
      <w:r w:rsidR="006A1D1F">
        <w:t xml:space="preserve"> </w:t>
      </w:r>
      <w:r w:rsidR="000C273D">
        <w:t>U Bowman Dr</w:t>
      </w:r>
      <w:r w:rsidRPr="00DE4846">
        <w:t>.</w:t>
      </w:r>
      <w:r w:rsidR="006D518B">
        <w:t xml:space="preserve"> </w:t>
      </w:r>
      <w:r w:rsidR="00E831B6">
        <w:t xml:space="preserve">The site has a level topography. </w:t>
      </w:r>
      <w:r w:rsidR="006D518B">
        <w:t xml:space="preserve">Access is provided via </w:t>
      </w:r>
      <w:r w:rsidR="000C273D">
        <w:t>t</w:t>
      </w:r>
      <w:r w:rsidR="00E831B6">
        <w:t>hree</w:t>
      </w:r>
      <w:r w:rsidR="006D518B">
        <w:t xml:space="preserve"> curb cuts (one along </w:t>
      </w:r>
      <w:r w:rsidR="000C273D">
        <w:t>Lanier Island Pkwy/GA Hwy 347</w:t>
      </w:r>
      <w:r w:rsidR="006D518B">
        <w:t xml:space="preserve"> and </w:t>
      </w:r>
      <w:r w:rsidR="00E831B6">
        <w:t>two</w:t>
      </w:r>
      <w:r w:rsidR="006D518B">
        <w:t xml:space="preserve"> along</w:t>
      </w:r>
      <w:r w:rsidR="000C273D">
        <w:t xml:space="preserve"> B</w:t>
      </w:r>
      <w:r w:rsidR="00E831B6">
        <w:t xml:space="preserve"> </w:t>
      </w:r>
      <w:r w:rsidR="000C273D">
        <w:t>U Bowman Dr</w:t>
      </w:r>
      <w:r w:rsidR="006D518B">
        <w:t xml:space="preserve">). </w:t>
      </w:r>
      <w:r w:rsidRPr="00DE4846">
        <w:t>Access onto the property is conside</w:t>
      </w:r>
      <w:r w:rsidRPr="006D2103">
        <w:t>red average for the area</w:t>
      </w:r>
      <w:r w:rsidRPr="00DE4846">
        <w:t xml:space="preserve">. </w:t>
      </w:r>
    </w:p>
    <w:p w14:paraId="0655DD55" w14:textId="77777777" w:rsidR="0007084F" w:rsidRPr="0087172E" w:rsidRDefault="0007084F" w:rsidP="003E7D7D"/>
    <w:p w14:paraId="2718B0D1" w14:textId="77777777" w:rsidR="0007084F" w:rsidRPr="00163125" w:rsidRDefault="0007084F" w:rsidP="0007084F">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b/>
          <w:u w:val="single"/>
        </w:rPr>
      </w:pPr>
      <w:r w:rsidRPr="00163125">
        <w:rPr>
          <w:b/>
          <w:u w:val="single"/>
        </w:rPr>
        <w:t xml:space="preserve">Utilities and Services </w:t>
      </w:r>
    </w:p>
    <w:p w14:paraId="7943F878" w14:textId="77777777" w:rsidR="0007084F" w:rsidRPr="00163125" w:rsidRDefault="0007084F" w:rsidP="0007084F">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b/>
          <w:u w:val="single"/>
        </w:rPr>
      </w:pPr>
    </w:p>
    <w:p w14:paraId="3FA01CCA" w14:textId="77777777" w:rsidR="0007084F" w:rsidRDefault="004B664D" w:rsidP="006D2103">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pPr>
      <w:r>
        <w:t xml:space="preserve">        </w:t>
      </w:r>
      <w:r w:rsidR="0007084F" w:rsidRPr="00163125">
        <w:t xml:space="preserve">Utilities and services include police/fire protection, water/sewer, electricity, natural gas by a provider of choice, and telephone service. </w:t>
      </w:r>
    </w:p>
    <w:p w14:paraId="7C7D3B55" w14:textId="77777777" w:rsidR="0007084F" w:rsidRPr="00163125" w:rsidRDefault="0007084F" w:rsidP="0007084F">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pPr>
    </w:p>
    <w:p w14:paraId="6B5A36CB" w14:textId="77777777" w:rsidR="00CA04B6" w:rsidRPr="004B664D" w:rsidRDefault="004B664D" w:rsidP="00CA04B6">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rPr>
          <w:b/>
          <w:u w:val="single"/>
        </w:rPr>
      </w:pPr>
      <w:r w:rsidRPr="004B664D">
        <w:rPr>
          <w:b/>
          <w:u w:val="single"/>
        </w:rPr>
        <w:t xml:space="preserve">Drainage and </w:t>
      </w:r>
      <w:r w:rsidR="00CA04B6" w:rsidRPr="004B664D">
        <w:rPr>
          <w:b/>
          <w:u w:val="single"/>
        </w:rPr>
        <w:t>Soil Conditions</w:t>
      </w:r>
    </w:p>
    <w:p w14:paraId="7EF500F4" w14:textId="77777777" w:rsidR="00CA04B6" w:rsidRPr="00A30978" w:rsidRDefault="00CA04B6" w:rsidP="00CA04B6">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pPr>
    </w:p>
    <w:p w14:paraId="1832908C" w14:textId="77777777" w:rsidR="00CA04B6" w:rsidRPr="00A30978" w:rsidRDefault="00CA04B6" w:rsidP="006D2103">
      <w:pPr>
        <w:suppressAutoHyphens/>
        <w:ind w:firstLine="432"/>
        <w:jc w:val="both"/>
      </w:pPr>
      <w:r w:rsidRPr="00A30978">
        <w:t xml:space="preserve">The building site appears to have adequate drainage with positive flow to the </w:t>
      </w:r>
      <w:r w:rsidR="00225071" w:rsidRPr="00A30978">
        <w:t>south</w:t>
      </w:r>
      <w:r w:rsidR="00B268FA" w:rsidRPr="00A30978">
        <w:t>west</w:t>
      </w:r>
      <w:r w:rsidRPr="00A30978">
        <w:t xml:space="preserve">. </w:t>
      </w:r>
    </w:p>
    <w:p w14:paraId="66E000BB" w14:textId="77777777" w:rsidR="00CA04B6" w:rsidRPr="00A30978" w:rsidRDefault="00CA04B6" w:rsidP="00CA04B6">
      <w:pPr>
        <w:tabs>
          <w:tab w:val="left" w:pos="720"/>
          <w:tab w:val="left" w:pos="1159"/>
          <w:tab w:val="left" w:pos="1242"/>
          <w:tab w:val="left" w:pos="1325"/>
          <w:tab w:val="left" w:pos="1440"/>
          <w:tab w:val="left" w:pos="2160"/>
          <w:tab w:val="left" w:pos="2753"/>
          <w:tab w:val="left" w:pos="3864"/>
          <w:tab w:val="left" w:pos="4262"/>
          <w:tab w:val="left" w:pos="4617"/>
          <w:tab w:val="left" w:pos="4973"/>
          <w:tab w:val="left" w:pos="5357"/>
          <w:tab w:val="left" w:pos="6547"/>
          <w:tab w:val="left" w:pos="6847"/>
          <w:tab w:val="left" w:pos="7217"/>
          <w:tab w:val="left" w:pos="7886"/>
          <w:tab w:val="left" w:pos="8481"/>
          <w:tab w:val="left" w:pos="8779"/>
          <w:tab w:val="left" w:pos="9300"/>
        </w:tabs>
        <w:suppressAutoHyphens/>
      </w:pPr>
    </w:p>
    <w:p w14:paraId="3A88F6C7" w14:textId="77777777" w:rsidR="00CA04B6" w:rsidRPr="00163125" w:rsidRDefault="00CA04B6" w:rsidP="000D1949">
      <w:pPr>
        <w:suppressAutoHyphens/>
        <w:ind w:firstLine="432"/>
        <w:jc w:val="both"/>
      </w:pPr>
      <w:r w:rsidRPr="00A30978">
        <w:t>The physical inspection of the property</w:t>
      </w:r>
      <w:r w:rsidRPr="00C56515">
        <w:t xml:space="preserve"> did not reveal any </w:t>
      </w:r>
      <w:r w:rsidRPr="00C56515">
        <w:rPr>
          <w:bCs/>
          <w:u w:val="single"/>
        </w:rPr>
        <w:t>apparent</w:t>
      </w:r>
      <w:r w:rsidRPr="00C56515">
        <w:t xml:space="preserve"> evidence of adverse soil or subsoil conditions. A formal study</w:t>
      </w:r>
      <w:r w:rsidRPr="00163125">
        <w:t xml:space="preserve"> was not </w:t>
      </w:r>
      <w:r w:rsidR="00D82B96" w:rsidRPr="00163125">
        <w:t>undertaken,</w:t>
      </w:r>
      <w:r w:rsidRPr="00163125">
        <w:t xml:space="preserve"> and we are not qualified to detect such soil conditions. Therefore, we recommend that the client retain an expert in this field of study, if desired.  </w:t>
      </w:r>
    </w:p>
    <w:p w14:paraId="336FF8E6" w14:textId="77777777" w:rsidR="00CA04B6" w:rsidRPr="00163125" w:rsidRDefault="00CA04B6" w:rsidP="00CA04B6">
      <w:pPr>
        <w:tabs>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s>
        <w:suppressAutoHyphens/>
        <w:jc w:val="both"/>
        <w:rPr>
          <w:b/>
          <w:u w:val="single"/>
        </w:rPr>
      </w:pPr>
    </w:p>
    <w:p w14:paraId="69AC69C4" w14:textId="77777777" w:rsidR="00CA04B6" w:rsidRPr="00163125" w:rsidRDefault="00CA04B6" w:rsidP="00CA04B6">
      <w:pPr>
        <w:tabs>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s>
        <w:suppressAutoHyphens/>
        <w:jc w:val="both"/>
        <w:rPr>
          <w:b/>
          <w:u w:val="single"/>
        </w:rPr>
      </w:pPr>
      <w:r w:rsidRPr="00163125">
        <w:rPr>
          <w:b/>
          <w:u w:val="single"/>
        </w:rPr>
        <w:t>Easements</w:t>
      </w:r>
      <w:r w:rsidR="00E37A76">
        <w:rPr>
          <w:b/>
          <w:u w:val="single"/>
        </w:rPr>
        <w:t xml:space="preserve">, </w:t>
      </w:r>
      <w:r w:rsidRPr="00163125">
        <w:rPr>
          <w:b/>
          <w:u w:val="single"/>
        </w:rPr>
        <w:t>Encroachments</w:t>
      </w:r>
      <w:r w:rsidR="00E37A76">
        <w:rPr>
          <w:b/>
          <w:u w:val="single"/>
        </w:rPr>
        <w:t xml:space="preserve"> and Restrictions</w:t>
      </w:r>
    </w:p>
    <w:p w14:paraId="166278B8" w14:textId="77777777" w:rsidR="00CA04B6" w:rsidRPr="00163125" w:rsidRDefault="00CA04B6" w:rsidP="00CA04B6">
      <w:pPr>
        <w:tabs>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s>
        <w:suppressAutoHyphens/>
        <w:jc w:val="both"/>
      </w:pPr>
    </w:p>
    <w:p w14:paraId="5ABDEFA0" w14:textId="77777777" w:rsidR="004B664D" w:rsidRPr="004B664D" w:rsidRDefault="00CA04B6" w:rsidP="006D2103">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color w:val="000000"/>
        </w:rPr>
      </w:pPr>
      <w:r w:rsidRPr="004B664D">
        <w:tab/>
      </w:r>
      <w:bookmarkStart w:id="21" w:name="_Toc432216429"/>
      <w:bookmarkStart w:id="22" w:name="_Toc432216584"/>
      <w:r w:rsidR="004B664D" w:rsidRPr="004B664D">
        <w:t>The appraiser was not provided with a current title report to review. Our valuation assumes no adverse impacts from easements, encroachments, or restrictions, and further assumes that the subject has clear and marketable title.</w:t>
      </w:r>
    </w:p>
    <w:p w14:paraId="439EC396" w14:textId="77777777" w:rsidR="00CA04B6" w:rsidRPr="00163125" w:rsidRDefault="00A31384"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pPr>
      <w:r w:rsidRPr="00163125">
        <w:t xml:space="preserve"> </w:t>
      </w:r>
      <w:r w:rsidR="00356163" w:rsidRPr="00163125">
        <w:t xml:space="preserve"> </w:t>
      </w:r>
      <w:r w:rsidR="00CA04B6" w:rsidRPr="00163125">
        <w:t xml:space="preserve"> </w:t>
      </w:r>
    </w:p>
    <w:bookmarkEnd w:id="21"/>
    <w:bookmarkEnd w:id="22"/>
    <w:p w14:paraId="3CC23200" w14:textId="77777777" w:rsidR="00CA04B6" w:rsidRPr="00163125" w:rsidRDefault="00CA04B6"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b/>
          <w:u w:val="single"/>
        </w:rPr>
      </w:pPr>
      <w:r w:rsidRPr="00163125">
        <w:rPr>
          <w:b/>
          <w:u w:val="single"/>
        </w:rPr>
        <w:t>Environmental Hazards</w:t>
      </w:r>
    </w:p>
    <w:p w14:paraId="0105020B" w14:textId="77777777" w:rsidR="00CA04B6" w:rsidRPr="00163125" w:rsidRDefault="00CA04B6"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pPr>
    </w:p>
    <w:p w14:paraId="382C23E2" w14:textId="77777777" w:rsidR="00326CCF" w:rsidRPr="00C73E97" w:rsidRDefault="006D2103" w:rsidP="006D2103">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pPr>
      <w:r>
        <w:tab/>
      </w:r>
      <w:r w:rsidR="00CA04B6" w:rsidRPr="004B664D">
        <w:t>The physical exterior and interior inspection of the property did not reveal any apparent evidence of hazardous waste materials. A formal study was not undertaken as the appraisers are not qualified to detect such substances and, if desired, recommend that the client retain an expert in the field.</w:t>
      </w:r>
    </w:p>
    <w:p w14:paraId="10695E50" w14:textId="77777777" w:rsidR="00CA04B6" w:rsidRPr="006D2103" w:rsidRDefault="00CA04B6"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b/>
          <w:u w:val="single"/>
        </w:rPr>
      </w:pPr>
    </w:p>
    <w:p w14:paraId="3553CD66" w14:textId="77777777" w:rsidR="00CA04B6" w:rsidRPr="00163125" w:rsidRDefault="00CA04B6"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rPr>
          <w:b/>
          <w:u w:val="single"/>
        </w:rPr>
      </w:pPr>
      <w:r w:rsidRPr="006D2103">
        <w:rPr>
          <w:b/>
          <w:u w:val="single"/>
        </w:rPr>
        <w:t>Conclusion</w:t>
      </w:r>
    </w:p>
    <w:p w14:paraId="6AFB8D95" w14:textId="77777777" w:rsidR="00CA04B6" w:rsidRPr="00163125" w:rsidRDefault="00CA04B6" w:rsidP="00CA04B6">
      <w:pPr>
        <w:tabs>
          <w:tab w:val="left" w:pos="0"/>
          <w:tab w:val="left" w:pos="720"/>
          <w:tab w:val="left" w:pos="1159"/>
          <w:tab w:val="left" w:pos="1242"/>
          <w:tab w:val="left" w:pos="1325"/>
          <w:tab w:val="left" w:pos="1440"/>
          <w:tab w:val="left" w:pos="2160"/>
          <w:tab w:val="left" w:pos="2753"/>
          <w:tab w:val="left" w:pos="3864"/>
          <w:tab w:val="left" w:pos="4263"/>
          <w:tab w:val="left" w:pos="4618"/>
          <w:tab w:val="left" w:pos="4973"/>
          <w:tab w:val="left" w:pos="5357"/>
          <w:tab w:val="left" w:pos="6547"/>
          <w:tab w:val="left" w:pos="6847"/>
          <w:tab w:val="left" w:pos="7217"/>
          <w:tab w:val="left" w:pos="7887"/>
          <w:tab w:val="left" w:pos="8482"/>
          <w:tab w:val="left" w:pos="8779"/>
          <w:tab w:val="left" w:pos="9300"/>
          <w:tab w:val="left" w:pos="9360"/>
        </w:tabs>
        <w:suppressAutoHyphens/>
        <w:jc w:val="both"/>
      </w:pPr>
    </w:p>
    <w:p w14:paraId="4F736A90" w14:textId="77777777" w:rsidR="00ED200E" w:rsidRDefault="00CA04B6" w:rsidP="006D2103">
      <w:pPr>
        <w:jc w:val="both"/>
        <w:rPr>
          <w:rFonts w:ascii="TmsRmn 12pt" w:hAnsi="TmsRmn 12pt"/>
        </w:rPr>
      </w:pPr>
      <w:r w:rsidRPr="00163125">
        <w:rPr>
          <w:rFonts w:ascii="TmsRmn 12pt" w:hAnsi="TmsRmn 12pt"/>
        </w:rPr>
        <w:tab/>
        <w:t xml:space="preserve">In conclusion, the site is </w:t>
      </w:r>
      <w:r w:rsidRPr="002F52E4">
        <w:rPr>
          <w:rFonts w:ascii="TmsRmn 12pt" w:hAnsi="TmsRmn 12pt"/>
        </w:rPr>
        <w:t xml:space="preserve">considered </w:t>
      </w:r>
      <w:r w:rsidRPr="00D76696">
        <w:rPr>
          <w:rFonts w:ascii="TmsRmn 12pt" w:hAnsi="TmsRmn 12pt"/>
        </w:rPr>
        <w:t xml:space="preserve">to have average physical utility for the development of </w:t>
      </w:r>
      <w:r w:rsidR="00140A6D" w:rsidRPr="00D76696">
        <w:rPr>
          <w:rFonts w:ascii="TmsRmn 12pt" w:hAnsi="TmsRmn 12pt"/>
        </w:rPr>
        <w:t>a</w:t>
      </w:r>
      <w:r w:rsidR="00665242" w:rsidRPr="00D76696">
        <w:rPr>
          <w:rFonts w:ascii="TmsRmn 12pt" w:hAnsi="TmsRmn 12pt"/>
        </w:rPr>
        <w:t xml:space="preserve"> </w:t>
      </w:r>
      <w:r w:rsidR="00142CC9">
        <w:rPr>
          <w:rFonts w:ascii="TmsRmn 12pt" w:hAnsi="TmsRmn 12pt"/>
        </w:rPr>
        <w:t>retail building</w:t>
      </w:r>
      <w:r w:rsidRPr="00D76696">
        <w:rPr>
          <w:rFonts w:ascii="TmsRmn 12pt" w:hAnsi="TmsRmn 12pt"/>
        </w:rPr>
        <w:t>. This opinion is based on the site's</w:t>
      </w:r>
      <w:r w:rsidR="00586B27" w:rsidRPr="00D76696">
        <w:rPr>
          <w:rFonts w:ascii="TmsRmn 12pt" w:hAnsi="TmsRmn 12pt"/>
        </w:rPr>
        <w:t xml:space="preserve"> </w:t>
      </w:r>
      <w:r w:rsidRPr="00D76696">
        <w:rPr>
          <w:rFonts w:ascii="TmsRmn 12pt" w:hAnsi="TmsRmn 12pt"/>
        </w:rPr>
        <w:t xml:space="preserve">physical configuration, usable topography, average accessibility, </w:t>
      </w:r>
      <w:r w:rsidR="00356163" w:rsidRPr="00D76696">
        <w:rPr>
          <w:rFonts w:ascii="TmsRmn 12pt" w:hAnsi="TmsRmn 12pt"/>
        </w:rPr>
        <w:t>average visibility</w:t>
      </w:r>
      <w:r w:rsidRPr="002F52E4">
        <w:rPr>
          <w:rFonts w:ascii="TmsRmn 12pt" w:hAnsi="TmsRmn 12pt"/>
        </w:rPr>
        <w:t>, and the availability of utilities.</w:t>
      </w:r>
      <w:r w:rsidRPr="004F74E2">
        <w:rPr>
          <w:rFonts w:ascii="TmsRmn 12pt" w:hAnsi="TmsRmn 12pt"/>
        </w:rPr>
        <w:t xml:space="preserve"> </w:t>
      </w:r>
    </w:p>
    <w:p w14:paraId="19CC03A3" w14:textId="77777777" w:rsidR="00A30978" w:rsidRPr="009B7461" w:rsidRDefault="00A30978" w:rsidP="009B7461">
      <w:pPr>
        <w:rPr>
          <w:rFonts w:ascii="TmsRmn 12pt" w:hAnsi="TmsRmn 12pt"/>
        </w:rPr>
      </w:pPr>
    </w:p>
    <w:p w14:paraId="42B43837" w14:textId="77777777" w:rsidR="007677A2" w:rsidRDefault="00207E7B" w:rsidP="00CA04B6">
      <w:pPr>
        <w:pStyle w:val="DefaultText"/>
        <w:jc w:val="center"/>
        <w:rPr>
          <w:b/>
          <w:bCs/>
          <w:u w:val="single"/>
        </w:rPr>
      </w:pPr>
      <w:r>
        <w:rPr>
          <w:b/>
          <w:bCs/>
          <w:u w:val="single"/>
        </w:rPr>
        <w:br w:type="page"/>
      </w:r>
      <w:r w:rsidR="007677A2">
        <w:rPr>
          <w:b/>
          <w:bCs/>
          <w:u w:val="single"/>
        </w:rPr>
        <w:lastRenderedPageBreak/>
        <w:t>FLOOD MAP</w:t>
      </w:r>
    </w:p>
    <w:p w14:paraId="16DD7212" w14:textId="77777777" w:rsidR="00326CCF" w:rsidRDefault="00326CCF" w:rsidP="00CA04B6">
      <w:pPr>
        <w:pStyle w:val="DefaultText"/>
        <w:jc w:val="center"/>
        <w:rPr>
          <w:highlight w:val="yellow"/>
        </w:rPr>
      </w:pPr>
    </w:p>
    <w:p w14:paraId="486DD915" w14:textId="77777777" w:rsidR="007E36DE" w:rsidRDefault="007E36DE" w:rsidP="006D2103">
      <w:pPr>
        <w:pStyle w:val="DefaultText"/>
        <w:ind w:firstLine="432"/>
        <w:jc w:val="both"/>
        <w:rPr>
          <w:b/>
          <w:bCs/>
          <w:u w:val="single"/>
        </w:rPr>
      </w:pPr>
      <w:r w:rsidRPr="00326CCF">
        <w:t xml:space="preserve">According to </w:t>
      </w:r>
      <w:bookmarkStart w:id="23" w:name="_Hlk155790486"/>
      <w:r w:rsidRPr="00326CCF">
        <w:t xml:space="preserve">Flood Insurance Maps (FIRM) </w:t>
      </w:r>
      <w:bookmarkEnd w:id="23"/>
      <w:r w:rsidR="00142CC9">
        <w:t>131</w:t>
      </w:r>
      <w:r w:rsidR="000C273D">
        <w:t>39C0289G</w:t>
      </w:r>
      <w:r w:rsidR="00142CC9">
        <w:t xml:space="preserve"> dated </w:t>
      </w:r>
      <w:r w:rsidR="000C273D">
        <w:t>April</w:t>
      </w:r>
      <w:r w:rsidR="00142CC9">
        <w:t xml:space="preserve"> </w:t>
      </w:r>
      <w:r w:rsidR="000C273D">
        <w:t>4</w:t>
      </w:r>
      <w:r w:rsidR="00142CC9">
        <w:t>, 201</w:t>
      </w:r>
      <w:r w:rsidR="000C273D">
        <w:t>8</w:t>
      </w:r>
      <w:r w:rsidRPr="00326CCF">
        <w:t>, the subject is located within Zone X, an area not prone to flooding.</w:t>
      </w:r>
      <w:r w:rsidR="00326CCF" w:rsidRPr="00326CCF">
        <w:t xml:space="preserve"> The associated flood plain map is shown below.</w:t>
      </w:r>
    </w:p>
    <w:p w14:paraId="392DCB7A" w14:textId="77777777" w:rsidR="003E7D7D" w:rsidRDefault="003E7D7D" w:rsidP="00CA04B6">
      <w:pPr>
        <w:pStyle w:val="DefaultText"/>
        <w:jc w:val="center"/>
        <w:rPr>
          <w:rFonts w:ascii="Times New Roman" w:hAnsi="Times New Roman" w:cs="Times New Roman"/>
          <w:b/>
          <w:bCs/>
          <w:u w:val="single"/>
        </w:rPr>
      </w:pPr>
    </w:p>
    <w:p w14:paraId="2CE3E0C9" w14:textId="77777777" w:rsidR="007E36DE" w:rsidRDefault="00AF4F39" w:rsidP="00CA04B6">
      <w:pPr>
        <w:pStyle w:val="DefaultText"/>
        <w:jc w:val="center"/>
        <w:rPr>
          <w:rFonts w:ascii="Times New Roman" w:hAnsi="Times New Roman" w:cs="Times New Roman"/>
          <w:b/>
          <w:bCs/>
          <w:u w:val="single"/>
        </w:rPr>
      </w:pPr>
      <w:r w:rsidRPr="003D5063">
        <w:rPr>
          <w:noProof/>
        </w:rPr>
        <w:drawing>
          <wp:inline distT="0" distB="0" distL="0" distR="0" wp14:anchorId="08FEE2AF" wp14:editId="354AFB10">
            <wp:extent cx="3943350" cy="5743575"/>
            <wp:effectExtent l="19050" t="19050" r="0"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3350" cy="5743575"/>
                    </a:xfrm>
                    <a:prstGeom prst="rect">
                      <a:avLst/>
                    </a:prstGeom>
                    <a:noFill/>
                    <a:ln w="19050" cmpd="sng">
                      <a:solidFill>
                        <a:srgbClr val="000000"/>
                      </a:solidFill>
                      <a:miter lim="800000"/>
                      <a:headEnd/>
                      <a:tailEnd/>
                    </a:ln>
                    <a:effectLst/>
                  </pic:spPr>
                </pic:pic>
              </a:graphicData>
            </a:graphic>
          </wp:inline>
        </w:drawing>
      </w:r>
    </w:p>
    <w:p w14:paraId="3D335437" w14:textId="77777777" w:rsidR="00CA04B6" w:rsidRPr="00C57140" w:rsidRDefault="003E7D7D" w:rsidP="00CA04B6">
      <w:pPr>
        <w:pStyle w:val="DefaultText"/>
        <w:jc w:val="center"/>
        <w:rPr>
          <w:rFonts w:ascii="Times New Roman" w:hAnsi="Times New Roman" w:cs="Times New Roman"/>
        </w:rPr>
      </w:pPr>
      <w:r>
        <w:rPr>
          <w:rFonts w:ascii="Times New Roman" w:hAnsi="Times New Roman" w:cs="Times New Roman"/>
          <w:b/>
          <w:bCs/>
          <w:u w:val="single"/>
        </w:rPr>
        <w:br w:type="page"/>
      </w:r>
      <w:r w:rsidR="00CA04B6" w:rsidRPr="0095046B">
        <w:rPr>
          <w:rFonts w:ascii="Times New Roman" w:hAnsi="Times New Roman" w:cs="Times New Roman"/>
          <w:b/>
          <w:bCs/>
          <w:u w:val="single"/>
        </w:rPr>
        <w:lastRenderedPageBreak/>
        <w:t>IMPROVEMENTS DESCRIPTION</w:t>
      </w:r>
      <w:r w:rsidR="00320DB1">
        <w:rPr>
          <w:rFonts w:ascii="Times New Roman" w:hAnsi="Times New Roman" w:cs="Times New Roman"/>
          <w:b/>
          <w:bCs/>
          <w:u w:val="single"/>
        </w:rPr>
        <w:t xml:space="preserve"> </w:t>
      </w:r>
    </w:p>
    <w:p w14:paraId="7532899C" w14:textId="77777777" w:rsidR="00CA04B6" w:rsidRPr="00C57140" w:rsidRDefault="00CA04B6" w:rsidP="00CA04B6">
      <w:pPr>
        <w:pStyle w:val="DefaultText"/>
        <w:rPr>
          <w:rFonts w:ascii="Times New Roman" w:hAnsi="Times New Roman" w:cs="Times New Roman"/>
        </w:rPr>
      </w:pPr>
    </w:p>
    <w:p w14:paraId="2ED61863" w14:textId="77777777" w:rsidR="00E831B6" w:rsidRPr="008C4FCF" w:rsidRDefault="00E831B6" w:rsidP="00E831B6">
      <w:pPr>
        <w:pStyle w:val="DefaultText"/>
        <w:ind w:firstLine="432"/>
        <w:jc w:val="both"/>
      </w:pPr>
      <w:r w:rsidRPr="00EB782B">
        <w:t>The subject property is located on the northwest corner of Lanier Islands Parkway and B U Bowman Drive within the City of Buford, in Hall County, GA. The subject property is improved with a one-story retail building which contains 23,450 rentable square feet and was built in 2001. As of the effective date, the property is estimated to be 88% leased to multiple tenants. The property is situated on one tax parcel which contains 2.4</w:t>
      </w:r>
      <w:r w:rsidR="00C73E97">
        <w:t>4</w:t>
      </w:r>
      <w:r w:rsidRPr="00EB782B">
        <w:t xml:space="preserve"> acres. The subject is zoned C-2, General Business District within the City of Buford.</w:t>
      </w:r>
    </w:p>
    <w:p w14:paraId="66726B66" w14:textId="77777777" w:rsidR="0062050F" w:rsidRDefault="0062050F" w:rsidP="003015BF">
      <w:pPr>
        <w:pStyle w:val="DefaultText"/>
        <w:ind w:firstLine="720"/>
        <w:rPr>
          <w:rFonts w:ascii="Times New Roman" w:hAnsi="Times New Roman" w:cs="Times New Roman"/>
        </w:rPr>
      </w:pPr>
    </w:p>
    <w:p w14:paraId="4E8F154D" w14:textId="77777777" w:rsidR="00934C29" w:rsidRPr="005977CF" w:rsidRDefault="00D52CBE" w:rsidP="005977CF">
      <w:pPr>
        <w:pStyle w:val="DefaultText"/>
        <w:rPr>
          <w:rFonts w:ascii="Times New Roman" w:hAnsi="Times New Roman" w:cs="Times New Roman"/>
          <w:b/>
          <w:bCs/>
          <w:u w:val="single"/>
        </w:rPr>
      </w:pPr>
      <w:r>
        <w:rPr>
          <w:rFonts w:ascii="Times New Roman" w:hAnsi="Times New Roman" w:cs="Times New Roman"/>
          <w:b/>
          <w:bCs/>
          <w:u w:val="single"/>
        </w:rPr>
        <w:t xml:space="preserve">Overall Improvement </w:t>
      </w:r>
      <w:r w:rsidR="005977CF" w:rsidRPr="005977CF">
        <w:rPr>
          <w:rFonts w:ascii="Times New Roman" w:hAnsi="Times New Roman" w:cs="Times New Roman"/>
          <w:b/>
          <w:bCs/>
          <w:u w:val="single"/>
        </w:rPr>
        <w:t>Discussion</w:t>
      </w:r>
      <w:r w:rsidR="00934C29" w:rsidRPr="005977CF">
        <w:rPr>
          <w:rFonts w:ascii="Times New Roman" w:hAnsi="Times New Roman" w:cs="Times New Roman"/>
          <w:b/>
          <w:bCs/>
          <w:u w:val="single"/>
        </w:rPr>
        <w:t xml:space="preserve"> </w:t>
      </w:r>
    </w:p>
    <w:p w14:paraId="6230FE5E" w14:textId="77777777" w:rsidR="00934C29" w:rsidRPr="00A90D8D" w:rsidRDefault="00934C29" w:rsidP="003015BF">
      <w:pPr>
        <w:pStyle w:val="DefaultText"/>
        <w:ind w:firstLine="720"/>
        <w:rPr>
          <w:rFonts w:ascii="Times New Roman" w:hAnsi="Times New Roman" w:cs="Times New Roman"/>
        </w:rPr>
      </w:pPr>
    </w:p>
    <w:p w14:paraId="0C9B3C5C" w14:textId="77777777" w:rsidR="00CA04B6" w:rsidRPr="00747C70" w:rsidRDefault="00CA04B6" w:rsidP="006D2103">
      <w:pPr>
        <w:pStyle w:val="DefaultText"/>
        <w:ind w:firstLine="720"/>
        <w:jc w:val="both"/>
        <w:rPr>
          <w:rFonts w:ascii="Times New Roman" w:hAnsi="Times New Roman" w:cs="Times New Roman"/>
        </w:rPr>
      </w:pPr>
      <w:r w:rsidRPr="00A90D8D">
        <w:rPr>
          <w:rFonts w:ascii="Times New Roman" w:hAnsi="Times New Roman" w:cs="Times New Roman"/>
        </w:rPr>
        <w:t xml:space="preserve">The rentable area of a floor is normally computed by measuring to the inside finished surface of the dominant portion of </w:t>
      </w:r>
      <w:r w:rsidRPr="00747C70">
        <w:rPr>
          <w:rFonts w:ascii="Times New Roman" w:hAnsi="Times New Roman" w:cs="Times New Roman"/>
        </w:rPr>
        <w:t>the permanent outer building walls, excluding any major vertical penetrations of the floor. No deductions are made for columns and projections necessary to the building.</w:t>
      </w:r>
      <w:r w:rsidR="00934C29" w:rsidRPr="00747C70">
        <w:rPr>
          <w:rFonts w:ascii="Times New Roman" w:hAnsi="Times New Roman" w:cs="Times New Roman"/>
        </w:rPr>
        <w:t xml:space="preserve"> </w:t>
      </w:r>
    </w:p>
    <w:p w14:paraId="3A675197" w14:textId="77777777" w:rsidR="00CA04B6" w:rsidRPr="00747C70" w:rsidRDefault="00CA04B6" w:rsidP="00CA04B6">
      <w:pPr>
        <w:pStyle w:val="DefaultText"/>
        <w:rPr>
          <w:rFonts w:ascii="Times New Roman" w:hAnsi="Times New Roman" w:cs="Times New Roman"/>
        </w:rPr>
      </w:pPr>
    </w:p>
    <w:p w14:paraId="28B1E23A" w14:textId="77777777" w:rsidR="005977CF" w:rsidRDefault="00CA04B6" w:rsidP="006D2103">
      <w:pPr>
        <w:pStyle w:val="DefaultText"/>
        <w:jc w:val="both"/>
        <w:rPr>
          <w:rFonts w:ascii="Times New Roman" w:hAnsi="Times New Roman" w:cs="Times New Roman"/>
        </w:rPr>
      </w:pPr>
      <w:r w:rsidRPr="00747C70">
        <w:rPr>
          <w:rFonts w:ascii="Times New Roman" w:hAnsi="Times New Roman" w:cs="Times New Roman"/>
        </w:rPr>
        <w:tab/>
        <w:t>The</w:t>
      </w:r>
      <w:r w:rsidRPr="00747C70">
        <w:rPr>
          <w:rFonts w:ascii="Times New Roman" w:hAnsi="Times New Roman" w:cs="Times New Roman"/>
          <w:b/>
          <w:bCs/>
        </w:rPr>
        <w:t xml:space="preserve"> </w:t>
      </w:r>
      <w:r w:rsidRPr="00747C70">
        <w:rPr>
          <w:rFonts w:ascii="Times New Roman" w:hAnsi="Times New Roman" w:cs="Times New Roman"/>
        </w:rPr>
        <w:t xml:space="preserve">overall building and site improvements </w:t>
      </w:r>
      <w:r w:rsidR="005977CF">
        <w:rPr>
          <w:rFonts w:ascii="Times New Roman" w:hAnsi="Times New Roman" w:cs="Times New Roman"/>
        </w:rPr>
        <w:t>are</w:t>
      </w:r>
      <w:r w:rsidR="0095046B">
        <w:rPr>
          <w:rFonts w:ascii="Times New Roman" w:hAnsi="Times New Roman" w:cs="Times New Roman"/>
        </w:rPr>
        <w:t xml:space="preserve"> in </w:t>
      </w:r>
      <w:r w:rsidR="00E831B6">
        <w:rPr>
          <w:rFonts w:ascii="Times New Roman" w:hAnsi="Times New Roman" w:cs="Times New Roman"/>
        </w:rPr>
        <w:t>average</w:t>
      </w:r>
      <w:r w:rsidR="0095046B">
        <w:rPr>
          <w:rFonts w:ascii="Times New Roman" w:hAnsi="Times New Roman" w:cs="Times New Roman"/>
        </w:rPr>
        <w:t xml:space="preserve"> </w:t>
      </w:r>
      <w:r w:rsidR="00A90D8D" w:rsidRPr="00747C70">
        <w:rPr>
          <w:rFonts w:ascii="Times New Roman" w:hAnsi="Times New Roman" w:cs="Times New Roman"/>
        </w:rPr>
        <w:t xml:space="preserve">condition </w:t>
      </w:r>
      <w:r w:rsidR="008D71A3">
        <w:rPr>
          <w:rFonts w:ascii="Times New Roman" w:hAnsi="Times New Roman" w:cs="Times New Roman"/>
        </w:rPr>
        <w:t>as of the date of the appraisal</w:t>
      </w:r>
      <w:r w:rsidR="00C257FE">
        <w:rPr>
          <w:rFonts w:ascii="Times New Roman" w:hAnsi="Times New Roman" w:cs="Times New Roman"/>
        </w:rPr>
        <w:t>.</w:t>
      </w:r>
      <w:r w:rsidR="003A6163" w:rsidRPr="00747C70">
        <w:t xml:space="preserve"> </w:t>
      </w:r>
      <w:r w:rsidR="00F92286" w:rsidRPr="00747C70">
        <w:rPr>
          <w:rFonts w:ascii="Times New Roman" w:hAnsi="Times New Roman" w:cs="Times New Roman"/>
        </w:rPr>
        <w:t>Thus, t</w:t>
      </w:r>
      <w:r w:rsidRPr="00747C70">
        <w:rPr>
          <w:rFonts w:ascii="Times New Roman" w:hAnsi="Times New Roman" w:cs="Times New Roman"/>
        </w:rPr>
        <w:t>he property has average overall market appeal. The property</w:t>
      </w:r>
      <w:r w:rsidR="008D71A3">
        <w:rPr>
          <w:rFonts w:ascii="Times New Roman" w:hAnsi="Times New Roman" w:cs="Times New Roman"/>
        </w:rPr>
        <w:t xml:space="preserve"> is assumed to have</w:t>
      </w:r>
      <w:r w:rsidRPr="00747C70">
        <w:rPr>
          <w:rFonts w:ascii="Times New Roman" w:hAnsi="Times New Roman" w:cs="Times New Roman"/>
        </w:rPr>
        <w:t xml:space="preserve"> average tenant </w:t>
      </w:r>
      <w:r w:rsidRPr="008D71A3">
        <w:rPr>
          <w:rFonts w:ascii="Times New Roman" w:hAnsi="Times New Roman" w:cs="Times New Roman"/>
        </w:rPr>
        <w:t>improvements,</w:t>
      </w:r>
      <w:r w:rsidR="00D92AFB" w:rsidRPr="008D71A3">
        <w:rPr>
          <w:rFonts w:ascii="Times New Roman" w:hAnsi="Times New Roman" w:cs="Times New Roman"/>
        </w:rPr>
        <w:t xml:space="preserve"> </w:t>
      </w:r>
      <w:r w:rsidRPr="008D71A3">
        <w:rPr>
          <w:rFonts w:ascii="Times New Roman" w:hAnsi="Times New Roman" w:cs="Times New Roman"/>
        </w:rPr>
        <w:t>typical for this type of property.</w:t>
      </w:r>
      <w:r w:rsidR="00AB5510">
        <w:rPr>
          <w:rFonts w:ascii="Times New Roman" w:hAnsi="Times New Roman" w:cs="Times New Roman"/>
        </w:rPr>
        <w:t xml:space="preserve"> Further, </w:t>
      </w:r>
      <w:r w:rsidR="00AB5510">
        <w:rPr>
          <w:rFonts w:ascii="Times New Roman" w:hAnsi="Times New Roman" w:cs="Times New Roman"/>
          <w:iCs/>
        </w:rPr>
        <w:t>t</w:t>
      </w:r>
      <w:r w:rsidR="00AB5510" w:rsidRPr="0095046B">
        <w:rPr>
          <w:rFonts w:ascii="Times New Roman" w:hAnsi="Times New Roman" w:cs="Times New Roman"/>
          <w:iCs/>
        </w:rPr>
        <w:t xml:space="preserve">he </w:t>
      </w:r>
      <w:r w:rsidR="00AB5510">
        <w:rPr>
          <w:rFonts w:ascii="Times New Roman" w:hAnsi="Times New Roman" w:cs="Times New Roman"/>
          <w:iCs/>
        </w:rPr>
        <w:t>d</w:t>
      </w:r>
      <w:r w:rsidR="00AB5510" w:rsidRPr="0095046B">
        <w:rPr>
          <w:rFonts w:ascii="Times New Roman" w:hAnsi="Times New Roman" w:cs="Times New Roman"/>
          <w:iCs/>
        </w:rPr>
        <w:t xml:space="preserve">escriptions </w:t>
      </w:r>
      <w:r w:rsidR="00AB5510">
        <w:rPr>
          <w:rFonts w:ascii="Times New Roman" w:hAnsi="Times New Roman" w:cs="Times New Roman"/>
          <w:iCs/>
        </w:rPr>
        <w:t xml:space="preserve">below </w:t>
      </w:r>
      <w:r w:rsidR="00AB5510" w:rsidRPr="0095046B">
        <w:rPr>
          <w:rFonts w:ascii="Times New Roman" w:hAnsi="Times New Roman" w:cs="Times New Roman"/>
          <w:iCs/>
        </w:rPr>
        <w:t>are based on</w:t>
      </w:r>
      <w:r w:rsidR="00AB5510">
        <w:rPr>
          <w:rFonts w:ascii="Times New Roman" w:hAnsi="Times New Roman" w:cs="Times New Roman"/>
          <w:iCs/>
        </w:rPr>
        <w:t xml:space="preserve"> a combination of a Keystone inspection, public records and/or broker provided </w:t>
      </w:r>
      <w:r w:rsidR="00AB5510" w:rsidRPr="0095046B">
        <w:rPr>
          <w:rFonts w:ascii="Times New Roman" w:hAnsi="Times New Roman" w:cs="Times New Roman"/>
          <w:iCs/>
        </w:rPr>
        <w:t>information.</w:t>
      </w:r>
      <w:r w:rsidRPr="008D71A3">
        <w:rPr>
          <w:rFonts w:ascii="Times New Roman" w:hAnsi="Times New Roman" w:cs="Times New Roman"/>
        </w:rPr>
        <w:t xml:space="preserve"> </w:t>
      </w:r>
    </w:p>
    <w:p w14:paraId="4B4092C7" w14:textId="77777777" w:rsidR="00D52CBE" w:rsidRDefault="00D52CBE" w:rsidP="00CA04B6">
      <w:pPr>
        <w:pStyle w:val="DefaultText"/>
        <w:rPr>
          <w:rFonts w:ascii="Times New Roman" w:hAnsi="Times New Roman" w:cs="Times New Roman"/>
        </w:rPr>
      </w:pPr>
    </w:p>
    <w:p w14:paraId="074BAF9E" w14:textId="77777777" w:rsidR="005977CF" w:rsidRPr="005977CF" w:rsidRDefault="005977CF" w:rsidP="00CA04B6">
      <w:pPr>
        <w:pStyle w:val="DefaultText"/>
        <w:rPr>
          <w:rFonts w:ascii="Times New Roman" w:hAnsi="Times New Roman" w:cs="Times New Roman"/>
          <w:b/>
          <w:bCs/>
          <w:u w:val="single"/>
        </w:rPr>
      </w:pPr>
      <w:r w:rsidRPr="005977CF">
        <w:rPr>
          <w:rFonts w:ascii="Times New Roman" w:hAnsi="Times New Roman" w:cs="Times New Roman"/>
          <w:b/>
          <w:bCs/>
          <w:u w:val="single"/>
        </w:rPr>
        <w:t xml:space="preserve">Effective Age and Economic Life </w:t>
      </w:r>
    </w:p>
    <w:p w14:paraId="7D9CF345" w14:textId="77777777" w:rsidR="005977CF" w:rsidRDefault="005977CF" w:rsidP="00CA04B6">
      <w:pPr>
        <w:pStyle w:val="DefaultText"/>
        <w:rPr>
          <w:rFonts w:ascii="Times New Roman" w:hAnsi="Times New Roman" w:cs="Times New Roman"/>
        </w:rPr>
      </w:pPr>
    </w:p>
    <w:p w14:paraId="092DAB16" w14:textId="77777777" w:rsidR="00CA04B6" w:rsidRDefault="00AF4F39" w:rsidP="00A32307">
      <w:pPr>
        <w:pStyle w:val="DefaultText"/>
        <w:jc w:val="center"/>
      </w:pPr>
      <w:r w:rsidRPr="00E831B6">
        <w:rPr>
          <w:noProof/>
        </w:rPr>
        <w:drawing>
          <wp:inline distT="0" distB="0" distL="0" distR="0" wp14:anchorId="188E6417" wp14:editId="29A28094">
            <wp:extent cx="2266950" cy="1200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6950" cy="1200150"/>
                    </a:xfrm>
                    <a:prstGeom prst="rect">
                      <a:avLst/>
                    </a:prstGeom>
                    <a:noFill/>
                    <a:ln>
                      <a:noFill/>
                    </a:ln>
                  </pic:spPr>
                </pic:pic>
              </a:graphicData>
            </a:graphic>
          </wp:inline>
        </w:drawing>
      </w:r>
    </w:p>
    <w:p w14:paraId="380918C6" w14:textId="77777777" w:rsidR="00A32307" w:rsidRPr="00747C70" w:rsidRDefault="00A32307" w:rsidP="00A32307">
      <w:pPr>
        <w:pStyle w:val="DefaultText"/>
        <w:jc w:val="center"/>
        <w:rPr>
          <w:rFonts w:ascii="Times New Roman" w:hAnsi="Times New Roman" w:cs="Times New Roman"/>
        </w:rPr>
      </w:pPr>
    </w:p>
    <w:p w14:paraId="50083D18" w14:textId="77777777" w:rsidR="00CA04B6" w:rsidRPr="005977CF" w:rsidRDefault="00CA04B6" w:rsidP="00CA04B6">
      <w:pPr>
        <w:pStyle w:val="DefaultText"/>
        <w:rPr>
          <w:rFonts w:ascii="Times New Roman" w:hAnsi="Times New Roman" w:cs="Times New Roman"/>
          <w:u w:val="single"/>
        </w:rPr>
      </w:pPr>
      <w:r w:rsidRPr="006D2103">
        <w:rPr>
          <w:rFonts w:ascii="Times New Roman" w:hAnsi="Times New Roman" w:cs="Times New Roman"/>
          <w:b/>
          <w:u w:val="single"/>
        </w:rPr>
        <w:t>General Construction Details</w:t>
      </w:r>
    </w:p>
    <w:p w14:paraId="671CA166" w14:textId="77777777" w:rsidR="0003220C" w:rsidRPr="00747C70" w:rsidRDefault="0003220C" w:rsidP="00CA04B6">
      <w:pPr>
        <w:pStyle w:val="DefaultText"/>
        <w:rPr>
          <w:rFonts w:ascii="Times New Roman" w:hAnsi="Times New Roman" w:cs="Times New Roman"/>
        </w:rPr>
      </w:pPr>
    </w:p>
    <w:p w14:paraId="5068C488"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F</w:t>
      </w:r>
      <w:r w:rsidR="005977CF" w:rsidRPr="007F7F77">
        <w:rPr>
          <w:rFonts w:ascii="Times New Roman" w:hAnsi="Times New Roman" w:cs="Times New Roman"/>
          <w:b/>
          <w:bCs/>
        </w:rPr>
        <w:t>ooting &amp; Foundations</w:t>
      </w:r>
      <w:r w:rsidR="005977CF">
        <w:rPr>
          <w:rFonts w:ascii="Times New Roman" w:hAnsi="Times New Roman" w:cs="Times New Roman"/>
        </w:rPr>
        <w:tab/>
      </w:r>
      <w:r w:rsidRPr="0095046B">
        <w:rPr>
          <w:rFonts w:ascii="Times New Roman" w:hAnsi="Times New Roman" w:cs="Times New Roman"/>
        </w:rPr>
        <w:t xml:space="preserve"> </w:t>
      </w:r>
      <w:r w:rsidRPr="0095046B">
        <w:rPr>
          <w:rFonts w:ascii="Times New Roman" w:hAnsi="Times New Roman" w:cs="Times New Roman"/>
        </w:rPr>
        <w:tab/>
        <w:t>:</w:t>
      </w:r>
      <w:r w:rsidRPr="0095046B">
        <w:rPr>
          <w:rFonts w:ascii="Times New Roman" w:hAnsi="Times New Roman" w:cs="Times New Roman"/>
        </w:rPr>
        <w:tab/>
        <w:t>Concrete over 4" gravel base with reinforced concrete footings. Assumed</w:t>
      </w:r>
      <w:r w:rsidR="0095046B">
        <w:rPr>
          <w:rFonts w:ascii="Times New Roman" w:hAnsi="Times New Roman" w:cs="Times New Roman"/>
        </w:rPr>
        <w:t>.</w:t>
      </w:r>
    </w:p>
    <w:p w14:paraId="5E48869F"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95046B">
        <w:rPr>
          <w:rFonts w:ascii="Times New Roman" w:hAnsi="Times New Roman" w:cs="Times New Roman"/>
        </w:rPr>
        <w:t xml:space="preserve"> </w:t>
      </w:r>
    </w:p>
    <w:p w14:paraId="1F616D36"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R</w:t>
      </w:r>
      <w:r w:rsidR="005977CF" w:rsidRPr="007F7F77">
        <w:rPr>
          <w:rFonts w:ascii="Times New Roman" w:hAnsi="Times New Roman" w:cs="Times New Roman"/>
          <w:b/>
          <w:bCs/>
        </w:rPr>
        <w:t>oof</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E831B6">
        <w:rPr>
          <w:rFonts w:ascii="Times New Roman" w:hAnsi="Times New Roman" w:cs="Times New Roman"/>
        </w:rPr>
        <w:t>Flat, material unviewable</w:t>
      </w:r>
      <w:r w:rsidR="00C73E97">
        <w:rPr>
          <w:rFonts w:ascii="Times New Roman" w:hAnsi="Times New Roman" w:cs="Times New Roman"/>
        </w:rPr>
        <w:t>, assumed.</w:t>
      </w:r>
    </w:p>
    <w:p w14:paraId="77A77639"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6E6F5F17"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E</w:t>
      </w:r>
      <w:r w:rsidR="005977CF" w:rsidRPr="007F7F77">
        <w:rPr>
          <w:rFonts w:ascii="Times New Roman" w:hAnsi="Times New Roman" w:cs="Times New Roman"/>
          <w:b/>
          <w:bCs/>
        </w:rPr>
        <w:t>xterior Walls</w:t>
      </w:r>
      <w:r w:rsidR="005977CF">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95046B" w:rsidRPr="0095046B">
        <w:rPr>
          <w:rFonts w:ascii="Times New Roman" w:hAnsi="Times New Roman" w:cs="Times New Roman"/>
        </w:rPr>
        <w:t>Brick</w:t>
      </w:r>
      <w:r w:rsidR="006D2103">
        <w:rPr>
          <w:rFonts w:ascii="Times New Roman" w:hAnsi="Times New Roman" w:cs="Times New Roman"/>
        </w:rPr>
        <w:t>/Masonry</w:t>
      </w:r>
    </w:p>
    <w:p w14:paraId="419FF542"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3090C137"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I</w:t>
      </w:r>
      <w:r w:rsidR="005977CF" w:rsidRPr="007F7F77">
        <w:rPr>
          <w:rFonts w:ascii="Times New Roman" w:hAnsi="Times New Roman" w:cs="Times New Roman"/>
          <w:b/>
          <w:bCs/>
        </w:rPr>
        <w:t>nterior Walls</w:t>
      </w:r>
      <w:r w:rsidR="005977CF">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5F57C9" w:rsidRPr="0095046B">
        <w:rPr>
          <w:rFonts w:ascii="Times New Roman" w:hAnsi="Times New Roman" w:cs="Times New Roman"/>
        </w:rPr>
        <w:t xml:space="preserve">1/2” </w:t>
      </w:r>
      <w:r w:rsidR="00843AFC" w:rsidRPr="0095046B">
        <w:rPr>
          <w:rFonts w:ascii="Times New Roman" w:hAnsi="Times New Roman" w:cs="Times New Roman"/>
        </w:rPr>
        <w:t>Painted Sheetrock</w:t>
      </w:r>
    </w:p>
    <w:p w14:paraId="3C512576"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1016E87A" w14:textId="77777777" w:rsidR="005F57C9"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F</w:t>
      </w:r>
      <w:r w:rsidR="005977CF" w:rsidRPr="007F7F77">
        <w:rPr>
          <w:rFonts w:ascii="Times New Roman" w:hAnsi="Times New Roman" w:cs="Times New Roman"/>
          <w:b/>
          <w:bCs/>
        </w:rPr>
        <w:t>loors</w:t>
      </w:r>
      <w:r w:rsidR="005977CF">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95046B" w:rsidRPr="0095046B">
        <w:rPr>
          <w:rFonts w:ascii="Times New Roman" w:hAnsi="Times New Roman" w:cs="Times New Roman"/>
        </w:rPr>
        <w:t>Carpet</w:t>
      </w:r>
      <w:r w:rsidR="006D2103">
        <w:rPr>
          <w:rFonts w:ascii="Times New Roman" w:hAnsi="Times New Roman" w:cs="Times New Roman"/>
        </w:rPr>
        <w:t>/</w:t>
      </w:r>
      <w:r w:rsidR="0095046B" w:rsidRPr="0095046B">
        <w:rPr>
          <w:rFonts w:ascii="Times New Roman" w:hAnsi="Times New Roman" w:cs="Times New Roman"/>
        </w:rPr>
        <w:t>Viny</w:t>
      </w:r>
      <w:r w:rsidR="006D2103">
        <w:rPr>
          <w:rFonts w:ascii="Times New Roman" w:hAnsi="Times New Roman" w:cs="Times New Roman"/>
        </w:rPr>
        <w:t>l</w:t>
      </w:r>
      <w:r w:rsidR="00E831B6">
        <w:rPr>
          <w:rFonts w:ascii="Times New Roman" w:hAnsi="Times New Roman" w:cs="Times New Roman"/>
        </w:rPr>
        <w:t>/Tile/Concrete</w:t>
      </w:r>
    </w:p>
    <w:p w14:paraId="59E1442B"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32011A23"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C</w:t>
      </w:r>
      <w:r w:rsidR="005977CF" w:rsidRPr="007F7F77">
        <w:rPr>
          <w:rFonts w:ascii="Times New Roman" w:hAnsi="Times New Roman" w:cs="Times New Roman"/>
          <w:b/>
          <w:bCs/>
        </w:rPr>
        <w:t>eilings</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8651B2" w:rsidRPr="0095046B">
        <w:rPr>
          <w:rFonts w:ascii="Times New Roman" w:hAnsi="Times New Roman" w:cs="Times New Roman"/>
        </w:rPr>
        <w:t>2</w:t>
      </w:r>
      <w:r w:rsidRPr="0095046B">
        <w:rPr>
          <w:rFonts w:ascii="Times New Roman" w:hAnsi="Times New Roman" w:cs="Times New Roman"/>
        </w:rPr>
        <w:t>x</w:t>
      </w:r>
      <w:r w:rsidR="008651B2" w:rsidRPr="0095046B">
        <w:rPr>
          <w:rFonts w:ascii="Times New Roman" w:hAnsi="Times New Roman" w:cs="Times New Roman"/>
        </w:rPr>
        <w:t>2</w:t>
      </w:r>
      <w:r w:rsidR="00707588" w:rsidRPr="0095046B">
        <w:rPr>
          <w:rFonts w:ascii="Times New Roman" w:hAnsi="Times New Roman" w:cs="Times New Roman"/>
        </w:rPr>
        <w:t xml:space="preserve"> </w:t>
      </w:r>
      <w:r w:rsidRPr="0095046B">
        <w:rPr>
          <w:rFonts w:ascii="Times New Roman" w:hAnsi="Times New Roman" w:cs="Times New Roman"/>
        </w:rPr>
        <w:t>acoustical tile</w:t>
      </w:r>
    </w:p>
    <w:p w14:paraId="6F54757F" w14:textId="77777777" w:rsidR="00CA04B6" w:rsidRPr="0095046B" w:rsidRDefault="00CA04B6" w:rsidP="00CA04B6">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rPr>
      </w:pPr>
    </w:p>
    <w:p w14:paraId="162C7F9A" w14:textId="77777777" w:rsidR="00CA04B6" w:rsidRPr="0095046B" w:rsidRDefault="00CA04B6" w:rsidP="00CA04B6">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rPr>
      </w:pPr>
      <w:r w:rsidRPr="007F7F77">
        <w:rPr>
          <w:rFonts w:ascii="Times New Roman" w:hAnsi="Times New Roman" w:cs="Times New Roman"/>
          <w:b/>
          <w:bCs/>
        </w:rPr>
        <w:lastRenderedPageBreak/>
        <w:t>E</w:t>
      </w:r>
      <w:r w:rsidR="005977CF" w:rsidRPr="007F7F77">
        <w:rPr>
          <w:rFonts w:ascii="Times New Roman" w:hAnsi="Times New Roman" w:cs="Times New Roman"/>
          <w:b/>
          <w:bCs/>
        </w:rPr>
        <w:t>lectrical</w:t>
      </w:r>
      <w:r w:rsidR="005977CF">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t>Assumed Adequate</w:t>
      </w:r>
    </w:p>
    <w:p w14:paraId="4427F12A"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4B5BB744" w14:textId="77777777" w:rsidR="00707588"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L</w:t>
      </w:r>
      <w:r w:rsidR="005977CF" w:rsidRPr="007F7F77">
        <w:rPr>
          <w:rFonts w:ascii="Times New Roman" w:hAnsi="Times New Roman" w:cs="Times New Roman"/>
          <w:b/>
          <w:bCs/>
        </w:rPr>
        <w:t>ighting</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5F57C9" w:rsidRPr="0095046B">
        <w:rPr>
          <w:rFonts w:ascii="Times New Roman" w:hAnsi="Times New Roman" w:cs="Times New Roman"/>
        </w:rPr>
        <w:t>Florescent lighting</w:t>
      </w:r>
      <w:r w:rsidR="005E7ED9" w:rsidRPr="0095046B">
        <w:rPr>
          <w:rFonts w:ascii="Times New Roman" w:hAnsi="Times New Roman" w:cs="Times New Roman"/>
        </w:rPr>
        <w:t xml:space="preserve"> and </w:t>
      </w:r>
      <w:r w:rsidR="006D2103">
        <w:rPr>
          <w:rFonts w:ascii="Times New Roman" w:hAnsi="Times New Roman" w:cs="Times New Roman"/>
        </w:rPr>
        <w:t>c</w:t>
      </w:r>
      <w:r w:rsidR="005E7ED9" w:rsidRPr="0095046B">
        <w:rPr>
          <w:rFonts w:ascii="Times New Roman" w:hAnsi="Times New Roman" w:cs="Times New Roman"/>
        </w:rPr>
        <w:t>an</w:t>
      </w:r>
      <w:r w:rsidR="00320DB1" w:rsidRPr="0095046B">
        <w:rPr>
          <w:rFonts w:ascii="Times New Roman" w:hAnsi="Times New Roman" w:cs="Times New Roman"/>
        </w:rPr>
        <w:t xml:space="preserve"> </w:t>
      </w:r>
      <w:r w:rsidR="006D2103">
        <w:rPr>
          <w:rFonts w:ascii="Times New Roman" w:hAnsi="Times New Roman" w:cs="Times New Roman"/>
        </w:rPr>
        <w:t>l</w:t>
      </w:r>
      <w:r w:rsidR="00747C70" w:rsidRPr="0095046B">
        <w:rPr>
          <w:rFonts w:ascii="Times New Roman" w:hAnsi="Times New Roman" w:cs="Times New Roman"/>
        </w:rPr>
        <w:t xml:space="preserve">ighting </w:t>
      </w:r>
      <w:r w:rsidR="006D2103">
        <w:rPr>
          <w:rFonts w:ascii="Times New Roman" w:hAnsi="Times New Roman" w:cs="Times New Roman"/>
        </w:rPr>
        <w:t>t</w:t>
      </w:r>
      <w:r w:rsidR="00747C70" w:rsidRPr="0095046B">
        <w:rPr>
          <w:rFonts w:ascii="Times New Roman" w:hAnsi="Times New Roman" w:cs="Times New Roman"/>
        </w:rPr>
        <w:t>hroughout</w:t>
      </w:r>
    </w:p>
    <w:p w14:paraId="189291D5"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95046B">
        <w:rPr>
          <w:rFonts w:ascii="Times New Roman" w:hAnsi="Times New Roman" w:cs="Times New Roman"/>
        </w:rPr>
        <w:t xml:space="preserve"> </w:t>
      </w:r>
    </w:p>
    <w:p w14:paraId="49F161F5"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P</w:t>
      </w:r>
      <w:r w:rsidR="005977CF" w:rsidRPr="007F7F77">
        <w:rPr>
          <w:rFonts w:ascii="Times New Roman" w:hAnsi="Times New Roman" w:cs="Times New Roman"/>
          <w:b/>
          <w:bCs/>
        </w:rPr>
        <w:t>lumbing</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t>Assumed Adequate</w:t>
      </w:r>
    </w:p>
    <w:p w14:paraId="4C47DC14" w14:textId="77777777" w:rsidR="00CA04B6" w:rsidRPr="0095046B" w:rsidRDefault="00CA04B6" w:rsidP="006D2103">
      <w:pPr>
        <w:pStyle w:val="DefaultText"/>
        <w:ind w:left="4140" w:hanging="4140"/>
        <w:jc w:val="both"/>
        <w:rPr>
          <w:rFonts w:ascii="Times New Roman" w:hAnsi="Times New Roman" w:cs="Times New Roman"/>
        </w:rPr>
      </w:pPr>
    </w:p>
    <w:p w14:paraId="7BD2D091" w14:textId="77777777" w:rsidR="00CA04B6" w:rsidRPr="0095046B" w:rsidRDefault="00CA04B6" w:rsidP="006D2103">
      <w:pPr>
        <w:pStyle w:val="DefaultText"/>
        <w:ind w:left="4230" w:hanging="4230"/>
        <w:jc w:val="both"/>
        <w:rPr>
          <w:rFonts w:ascii="Times New Roman" w:hAnsi="Times New Roman" w:cs="Times New Roman"/>
        </w:rPr>
      </w:pPr>
      <w:r w:rsidRPr="007F7F77">
        <w:rPr>
          <w:rFonts w:ascii="Times New Roman" w:hAnsi="Times New Roman" w:cs="Times New Roman"/>
          <w:b/>
          <w:bCs/>
        </w:rPr>
        <w:t>HVAC</w:t>
      </w:r>
      <w:r w:rsidRPr="0095046B">
        <w:rPr>
          <w:rFonts w:ascii="Times New Roman" w:hAnsi="Times New Roman" w:cs="Times New Roman"/>
        </w:rPr>
        <w:t xml:space="preserve">                                              </w:t>
      </w:r>
      <w:proofErr w:type="gramStart"/>
      <w:r w:rsidRPr="0095046B">
        <w:rPr>
          <w:rFonts w:ascii="Times New Roman" w:hAnsi="Times New Roman" w:cs="Times New Roman"/>
        </w:rPr>
        <w:t xml:space="preserve"> </w:t>
      </w:r>
      <w:r w:rsidR="006D2103" w:rsidRPr="0095046B">
        <w:rPr>
          <w:rFonts w:ascii="Times New Roman" w:hAnsi="Times New Roman" w:cs="Times New Roman"/>
        </w:rPr>
        <w:t xml:space="preserve"> :</w:t>
      </w:r>
      <w:proofErr w:type="gramEnd"/>
      <w:r w:rsidRPr="0095046B">
        <w:rPr>
          <w:rFonts w:ascii="Times New Roman" w:hAnsi="Times New Roman" w:cs="Times New Roman"/>
        </w:rPr>
        <w:t xml:space="preserve">        </w:t>
      </w:r>
      <w:r w:rsidR="005977CF">
        <w:rPr>
          <w:rFonts w:ascii="Times New Roman" w:hAnsi="Times New Roman" w:cs="Times New Roman"/>
        </w:rPr>
        <w:t xml:space="preserve"> </w:t>
      </w:r>
      <w:r w:rsidRPr="0095046B">
        <w:rPr>
          <w:rFonts w:ascii="Times New Roman" w:hAnsi="Times New Roman" w:cs="Times New Roman"/>
        </w:rPr>
        <w:t>Central HVAC</w:t>
      </w:r>
    </w:p>
    <w:p w14:paraId="61983AB1" w14:textId="77777777" w:rsidR="002B4BFA" w:rsidRPr="0095046B" w:rsidRDefault="002B4BFA" w:rsidP="006D2103">
      <w:pPr>
        <w:pStyle w:val="DefaultText"/>
        <w:ind w:left="4230" w:hanging="4230"/>
        <w:jc w:val="both"/>
        <w:rPr>
          <w:rFonts w:ascii="Times New Roman" w:hAnsi="Times New Roman" w:cs="Times New Roman"/>
        </w:rPr>
      </w:pPr>
    </w:p>
    <w:p w14:paraId="2810876C"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W</w:t>
      </w:r>
      <w:r w:rsidR="005977CF" w:rsidRPr="007F7F77">
        <w:rPr>
          <w:rFonts w:ascii="Times New Roman" w:hAnsi="Times New Roman" w:cs="Times New Roman"/>
          <w:b/>
          <w:bCs/>
        </w:rPr>
        <w:t>indows and Doors</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AE25EC" w:rsidRPr="0095046B">
        <w:rPr>
          <w:rFonts w:ascii="Times New Roman" w:hAnsi="Times New Roman" w:cs="Times New Roman"/>
        </w:rPr>
        <w:t xml:space="preserve">Double Pane Windows in </w:t>
      </w:r>
      <w:r w:rsidR="00747C70" w:rsidRPr="0095046B">
        <w:rPr>
          <w:rFonts w:ascii="Times New Roman" w:hAnsi="Times New Roman" w:cs="Times New Roman"/>
        </w:rPr>
        <w:t>Wood</w:t>
      </w:r>
      <w:r w:rsidR="005E7ED9" w:rsidRPr="0095046B">
        <w:rPr>
          <w:rFonts w:ascii="Times New Roman" w:hAnsi="Times New Roman" w:cs="Times New Roman"/>
        </w:rPr>
        <w:t xml:space="preserve"> Casing </w:t>
      </w:r>
      <w:r w:rsidR="00AE25EC" w:rsidRPr="0095046B">
        <w:rPr>
          <w:rFonts w:ascii="Times New Roman" w:hAnsi="Times New Roman" w:cs="Times New Roman"/>
        </w:rPr>
        <w:t>Throughout</w:t>
      </w:r>
      <w:r w:rsidR="0095046B" w:rsidRPr="0095046B">
        <w:rPr>
          <w:rFonts w:ascii="Times New Roman" w:hAnsi="Times New Roman" w:cs="Times New Roman"/>
        </w:rPr>
        <w:t>, Assumed.</w:t>
      </w:r>
      <w:r w:rsidRPr="0095046B">
        <w:rPr>
          <w:rFonts w:ascii="Times New Roman" w:hAnsi="Times New Roman" w:cs="Times New Roman"/>
        </w:rPr>
        <w:t xml:space="preserve"> </w:t>
      </w:r>
      <w:r w:rsidR="005F57C9" w:rsidRPr="0095046B">
        <w:rPr>
          <w:rFonts w:ascii="Times New Roman" w:hAnsi="Times New Roman" w:cs="Times New Roman"/>
        </w:rPr>
        <w:t xml:space="preserve">Aluminum </w:t>
      </w:r>
      <w:r w:rsidR="005F57C9" w:rsidRPr="007F7F77">
        <w:rPr>
          <w:rFonts w:ascii="Times New Roman" w:hAnsi="Times New Roman" w:cs="Times New Roman"/>
        </w:rPr>
        <w:t xml:space="preserve">frame and glass </w:t>
      </w:r>
      <w:r w:rsidR="00AE25EC" w:rsidRPr="007F7F77">
        <w:rPr>
          <w:rFonts w:ascii="Times New Roman" w:hAnsi="Times New Roman" w:cs="Times New Roman"/>
        </w:rPr>
        <w:t>with solid</w:t>
      </w:r>
      <w:r w:rsidR="00AE25EC" w:rsidRPr="0095046B">
        <w:rPr>
          <w:rFonts w:ascii="Times New Roman" w:hAnsi="Times New Roman" w:cs="Times New Roman"/>
        </w:rPr>
        <w:t xml:space="preserve"> interior wood </w:t>
      </w:r>
      <w:r w:rsidR="005F57C9" w:rsidRPr="0095046B">
        <w:rPr>
          <w:rFonts w:ascii="Times New Roman" w:hAnsi="Times New Roman" w:cs="Times New Roman"/>
        </w:rPr>
        <w:t>doors</w:t>
      </w:r>
      <w:r w:rsidR="0095046B" w:rsidRPr="0095046B">
        <w:rPr>
          <w:rFonts w:ascii="Times New Roman" w:hAnsi="Times New Roman" w:cs="Times New Roman"/>
        </w:rPr>
        <w:t>, Assumed.</w:t>
      </w:r>
    </w:p>
    <w:p w14:paraId="1D27FC06" w14:textId="77777777" w:rsidR="00843AFC" w:rsidRPr="0095046B" w:rsidRDefault="00843AFC"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21FC3817"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F</w:t>
      </w:r>
      <w:r w:rsidR="0037096F" w:rsidRPr="007F7F77">
        <w:rPr>
          <w:rFonts w:ascii="Times New Roman" w:hAnsi="Times New Roman" w:cs="Times New Roman"/>
          <w:b/>
          <w:bCs/>
        </w:rPr>
        <w:t>ire Security</w:t>
      </w:r>
      <w:r w:rsidR="0037096F" w:rsidRPr="007F7F77">
        <w:rPr>
          <w:rFonts w:ascii="Times New Roman" w:hAnsi="Times New Roman" w:cs="Times New Roman"/>
          <w:b/>
          <w:bCs/>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t xml:space="preserve">Hand-held fire extinguishers </w:t>
      </w:r>
      <w:r w:rsidR="00665242" w:rsidRPr="0095046B">
        <w:rPr>
          <w:rFonts w:ascii="Times New Roman" w:hAnsi="Times New Roman" w:cs="Times New Roman"/>
        </w:rPr>
        <w:t xml:space="preserve">are </w:t>
      </w:r>
      <w:r w:rsidRPr="0095046B">
        <w:rPr>
          <w:rFonts w:ascii="Times New Roman" w:hAnsi="Times New Roman" w:cs="Times New Roman"/>
        </w:rPr>
        <w:t xml:space="preserve">strategically placed </w:t>
      </w:r>
      <w:r w:rsidR="00D516AF" w:rsidRPr="0095046B">
        <w:rPr>
          <w:rFonts w:ascii="Times New Roman" w:hAnsi="Times New Roman" w:cs="Times New Roman"/>
        </w:rPr>
        <w:t>throughout</w:t>
      </w:r>
      <w:r w:rsidR="0095046B" w:rsidRPr="0095046B">
        <w:rPr>
          <w:rFonts w:ascii="Times New Roman" w:hAnsi="Times New Roman" w:cs="Times New Roman"/>
        </w:rPr>
        <w:t>, Assumed.</w:t>
      </w:r>
      <w:r w:rsidRPr="0095046B">
        <w:rPr>
          <w:rFonts w:ascii="Times New Roman" w:hAnsi="Times New Roman" w:cs="Times New Roman"/>
        </w:rPr>
        <w:t xml:space="preserve"> </w:t>
      </w:r>
    </w:p>
    <w:p w14:paraId="64008FE3" w14:textId="77777777" w:rsidR="00B94A38" w:rsidRPr="0095046B" w:rsidRDefault="00B94A38"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049CE6E3"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S</w:t>
      </w:r>
      <w:r w:rsidR="00AB5510" w:rsidRPr="007F7F77">
        <w:rPr>
          <w:rFonts w:ascii="Times New Roman" w:hAnsi="Times New Roman" w:cs="Times New Roman"/>
          <w:b/>
          <w:bCs/>
        </w:rPr>
        <w:t>prinkler</w:t>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4B6297">
        <w:rPr>
          <w:rFonts w:ascii="Times New Roman" w:hAnsi="Times New Roman" w:cs="Times New Roman"/>
        </w:rPr>
        <w:t>Yes</w:t>
      </w:r>
    </w:p>
    <w:p w14:paraId="125249C4" w14:textId="77777777" w:rsidR="00CA04B6" w:rsidRPr="0095046B" w:rsidRDefault="00CA04B6"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p>
    <w:p w14:paraId="79E499A0" w14:textId="77777777" w:rsidR="00AB5510" w:rsidRDefault="00AB5510" w:rsidP="006D2103">
      <w:pPr>
        <w:pStyle w:val="DefaultText"/>
        <w:tabs>
          <w:tab w:val="left" w:pos="720"/>
          <w:tab w:val="left" w:pos="1440"/>
          <w:tab w:val="left" w:pos="2162"/>
          <w:tab w:val="left" w:pos="2883"/>
          <w:tab w:val="left" w:pos="3596"/>
          <w:tab w:val="left" w:pos="4230"/>
          <w:tab w:val="left" w:pos="4680"/>
        </w:tabs>
        <w:ind w:left="4248" w:hanging="4248"/>
        <w:jc w:val="both"/>
        <w:rPr>
          <w:rFonts w:ascii="Times New Roman" w:hAnsi="Times New Roman" w:cs="Times New Roman"/>
        </w:rPr>
      </w:pPr>
      <w:r w:rsidRPr="007F7F77">
        <w:rPr>
          <w:rFonts w:ascii="Times New Roman" w:hAnsi="Times New Roman" w:cs="Times New Roman"/>
          <w:b/>
          <w:bCs/>
        </w:rPr>
        <w:t>Parking</w:t>
      </w:r>
      <w:r>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r>
      <w:r w:rsidRPr="0095046B">
        <w:rPr>
          <w:rFonts w:ascii="Times New Roman" w:hAnsi="Times New Roman" w:cs="Times New Roman"/>
        </w:rPr>
        <w:tab/>
        <w:t>:</w:t>
      </w:r>
      <w:r w:rsidRPr="0095046B">
        <w:rPr>
          <w:rFonts w:ascii="Times New Roman" w:hAnsi="Times New Roman" w:cs="Times New Roman"/>
        </w:rPr>
        <w:tab/>
      </w:r>
      <w:r w:rsidR="004B6297">
        <w:rPr>
          <w:rFonts w:ascii="Times New Roman" w:hAnsi="Times New Roman" w:cs="Times New Roman"/>
        </w:rPr>
        <w:t>116</w:t>
      </w:r>
      <w:r w:rsidR="006D6C61">
        <w:rPr>
          <w:rFonts w:ascii="Times New Roman" w:hAnsi="Times New Roman" w:cs="Times New Roman"/>
        </w:rPr>
        <w:t>+/-</w:t>
      </w:r>
      <w:r>
        <w:rPr>
          <w:rFonts w:ascii="Times New Roman" w:hAnsi="Times New Roman" w:cs="Times New Roman"/>
        </w:rPr>
        <w:t xml:space="preserve"> Total Parking Spaces. The condition of the parking area is</w:t>
      </w:r>
      <w:r w:rsidR="006D2103">
        <w:rPr>
          <w:rFonts w:ascii="Times New Roman" w:hAnsi="Times New Roman" w:cs="Times New Roman"/>
        </w:rPr>
        <w:t xml:space="preserve"> average. </w:t>
      </w:r>
      <w:r>
        <w:rPr>
          <w:rFonts w:ascii="Times New Roman" w:hAnsi="Times New Roman" w:cs="Times New Roman"/>
        </w:rPr>
        <w:t xml:space="preserve">The parking area </w:t>
      </w:r>
      <w:r w:rsidR="006D2103">
        <w:rPr>
          <w:rFonts w:ascii="Times New Roman" w:hAnsi="Times New Roman" w:cs="Times New Roman"/>
        </w:rPr>
        <w:t xml:space="preserve">is asphalt </w:t>
      </w:r>
      <w:r w:rsidR="006D6C61">
        <w:rPr>
          <w:rFonts w:ascii="Times New Roman" w:hAnsi="Times New Roman" w:cs="Times New Roman"/>
        </w:rPr>
        <w:t>lined with</w:t>
      </w:r>
      <w:r w:rsidR="006D2103">
        <w:rPr>
          <w:rFonts w:ascii="Times New Roman" w:hAnsi="Times New Roman" w:cs="Times New Roman"/>
        </w:rPr>
        <w:t xml:space="preserve"> surface spaces. </w:t>
      </w:r>
    </w:p>
    <w:p w14:paraId="51E67C85" w14:textId="77777777" w:rsidR="00D52CBE" w:rsidRPr="005977CF" w:rsidRDefault="00D52CBE" w:rsidP="00D52CBE">
      <w:pPr>
        <w:pStyle w:val="DefaultText"/>
        <w:rPr>
          <w:rFonts w:ascii="Times New Roman" w:hAnsi="Times New Roman" w:cs="Times New Roman"/>
          <w:b/>
          <w:bCs/>
          <w:u w:val="single"/>
        </w:rPr>
      </w:pPr>
      <w:r>
        <w:rPr>
          <w:rFonts w:ascii="Times New Roman" w:hAnsi="Times New Roman" w:cs="Times New Roman"/>
          <w:b/>
          <w:bCs/>
          <w:u w:val="single"/>
        </w:rPr>
        <w:t>Recent Renovations</w:t>
      </w:r>
    </w:p>
    <w:p w14:paraId="1243DBA7" w14:textId="77777777" w:rsidR="00D52CBE" w:rsidRPr="00A90D8D" w:rsidRDefault="00D52CBE" w:rsidP="00D52CBE">
      <w:pPr>
        <w:pStyle w:val="DefaultText"/>
        <w:ind w:firstLine="720"/>
        <w:rPr>
          <w:rFonts w:ascii="Times New Roman" w:hAnsi="Times New Roman" w:cs="Times New Roman"/>
        </w:rPr>
      </w:pPr>
    </w:p>
    <w:p w14:paraId="504E4745" w14:textId="77777777" w:rsidR="00D52CBE" w:rsidRPr="006D6C61" w:rsidRDefault="00B13CC3" w:rsidP="006D6C61">
      <w:pPr>
        <w:pStyle w:val="DefaultText"/>
        <w:ind w:firstLine="432"/>
        <w:jc w:val="both"/>
        <w:rPr>
          <w:rFonts w:ascii="Times New Roman" w:hAnsi="Times New Roman" w:cs="Times New Roman"/>
        </w:rPr>
      </w:pPr>
      <w:r>
        <w:rPr>
          <w:rFonts w:ascii="Times New Roman" w:hAnsi="Times New Roman" w:cs="Times New Roman"/>
        </w:rPr>
        <w:t>The subject property does not have any noted renovations, upgrades, or repairs.</w:t>
      </w:r>
      <w:r w:rsidR="006D6C61">
        <w:rPr>
          <w:rFonts w:ascii="Times New Roman" w:hAnsi="Times New Roman" w:cs="Times New Roman"/>
        </w:rPr>
        <w:t xml:space="preserve"> The subject </w:t>
      </w:r>
      <w:r w:rsidR="006D6C61" w:rsidRPr="006D6C61">
        <w:rPr>
          <w:rFonts w:ascii="Times New Roman" w:hAnsi="Times New Roman" w:cs="Times New Roman"/>
        </w:rPr>
        <w:t xml:space="preserve">has been well-maintained. </w:t>
      </w:r>
    </w:p>
    <w:p w14:paraId="66110558" w14:textId="77777777" w:rsidR="00D52CBE" w:rsidRPr="006D6C61" w:rsidRDefault="00D52CBE"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rPr>
      </w:pPr>
    </w:p>
    <w:p w14:paraId="3606F4A9" w14:textId="77777777" w:rsidR="00AB5510" w:rsidRPr="006D6C61" w:rsidRDefault="00AB5510"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b/>
          <w:bCs/>
          <w:u w:val="single"/>
        </w:rPr>
      </w:pPr>
      <w:r w:rsidRPr="006D6C61">
        <w:rPr>
          <w:rFonts w:ascii="Times New Roman" w:hAnsi="Times New Roman" w:cs="Times New Roman"/>
          <w:b/>
          <w:bCs/>
          <w:u w:val="single"/>
        </w:rPr>
        <w:t>Deferred Maintenance</w:t>
      </w:r>
      <w:r w:rsidR="00D52CBE" w:rsidRPr="006D6C61">
        <w:rPr>
          <w:rFonts w:ascii="Times New Roman" w:hAnsi="Times New Roman" w:cs="Times New Roman"/>
          <w:b/>
          <w:bCs/>
          <w:u w:val="single"/>
        </w:rPr>
        <w:t xml:space="preserve"> </w:t>
      </w:r>
      <w:r w:rsidRPr="006D6C61">
        <w:rPr>
          <w:rFonts w:ascii="Times New Roman" w:hAnsi="Times New Roman" w:cs="Times New Roman"/>
          <w:b/>
          <w:bCs/>
          <w:u w:val="single"/>
        </w:rPr>
        <w:t>(or Capital Expenditures)</w:t>
      </w:r>
    </w:p>
    <w:p w14:paraId="43E4BC41" w14:textId="77777777" w:rsidR="00D52CBE" w:rsidRPr="006D6C61" w:rsidRDefault="00D52CBE"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b/>
          <w:bCs/>
        </w:rPr>
      </w:pPr>
    </w:p>
    <w:p w14:paraId="3916E0AE" w14:textId="77777777" w:rsidR="00D52CBE" w:rsidRPr="006D6C61" w:rsidRDefault="00B13CC3" w:rsidP="006D6C61">
      <w:pPr>
        <w:pStyle w:val="DefaultText"/>
        <w:tabs>
          <w:tab w:val="left" w:pos="720"/>
          <w:tab w:val="left" w:pos="1440"/>
          <w:tab w:val="left" w:pos="2162"/>
          <w:tab w:val="left" w:pos="2883"/>
          <w:tab w:val="left" w:pos="3596"/>
          <w:tab w:val="left" w:pos="4230"/>
          <w:tab w:val="left" w:pos="4680"/>
        </w:tabs>
        <w:ind w:left="4248" w:hanging="4248"/>
        <w:jc w:val="both"/>
      </w:pPr>
      <w:r w:rsidRPr="006D6C61">
        <w:tab/>
        <w:t>The subject does not have any applicable deferred maintenance.</w:t>
      </w:r>
    </w:p>
    <w:p w14:paraId="3DB64F99" w14:textId="77777777" w:rsidR="00AB5510" w:rsidRPr="006D6C61" w:rsidRDefault="00AB5510"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i/>
        </w:rPr>
      </w:pPr>
    </w:p>
    <w:p w14:paraId="16187900" w14:textId="77777777" w:rsidR="00AB5510" w:rsidRPr="006D6C61" w:rsidRDefault="00AB5510"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b/>
          <w:bCs/>
          <w:iCs/>
          <w:u w:val="single"/>
        </w:rPr>
      </w:pPr>
      <w:r w:rsidRPr="006D6C61">
        <w:rPr>
          <w:rFonts w:ascii="Times New Roman" w:hAnsi="Times New Roman" w:cs="Times New Roman"/>
          <w:b/>
          <w:bCs/>
          <w:iCs/>
          <w:u w:val="single"/>
        </w:rPr>
        <w:t>Furniture, Fixtures</w:t>
      </w:r>
      <w:r w:rsidR="00D52CBE" w:rsidRPr="006D6C61">
        <w:rPr>
          <w:rFonts w:ascii="Times New Roman" w:hAnsi="Times New Roman" w:cs="Times New Roman"/>
          <w:b/>
          <w:bCs/>
          <w:iCs/>
          <w:u w:val="single"/>
        </w:rPr>
        <w:t xml:space="preserve"> </w:t>
      </w:r>
      <w:r w:rsidRPr="006D6C61">
        <w:rPr>
          <w:rFonts w:ascii="Times New Roman" w:hAnsi="Times New Roman" w:cs="Times New Roman"/>
          <w:b/>
          <w:bCs/>
          <w:iCs/>
          <w:u w:val="single"/>
        </w:rPr>
        <w:t>&amp; Equipment (FF&amp;E</w:t>
      </w:r>
      <w:r w:rsidR="00D52CBE" w:rsidRPr="006D6C61">
        <w:rPr>
          <w:rFonts w:ascii="Times New Roman" w:hAnsi="Times New Roman" w:cs="Times New Roman"/>
          <w:b/>
          <w:bCs/>
          <w:iCs/>
          <w:u w:val="single"/>
        </w:rPr>
        <w:t>)</w:t>
      </w:r>
    </w:p>
    <w:p w14:paraId="43E6B55D" w14:textId="77777777" w:rsidR="00D52CBE" w:rsidRPr="006D6C61" w:rsidRDefault="00D52CBE" w:rsidP="00AB5510">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b/>
          <w:bCs/>
          <w:iCs/>
        </w:rPr>
      </w:pPr>
    </w:p>
    <w:p w14:paraId="04C88BC1" w14:textId="77777777" w:rsidR="00B13CC3" w:rsidRPr="006D6C61" w:rsidRDefault="00B13CC3" w:rsidP="006D6C61">
      <w:pPr>
        <w:pStyle w:val="DefaultText"/>
        <w:tabs>
          <w:tab w:val="left" w:pos="720"/>
          <w:tab w:val="left" w:pos="1440"/>
          <w:tab w:val="left" w:pos="2162"/>
          <w:tab w:val="left" w:pos="2883"/>
          <w:tab w:val="left" w:pos="3596"/>
          <w:tab w:val="left" w:pos="4230"/>
          <w:tab w:val="left" w:pos="4680"/>
        </w:tabs>
        <w:ind w:left="4248" w:hanging="4248"/>
        <w:jc w:val="both"/>
      </w:pPr>
      <w:r w:rsidRPr="006D6C61">
        <w:tab/>
      </w:r>
      <w:r w:rsidR="00D52CBE" w:rsidRPr="006D6C61">
        <w:t>There is no noted personal property or FF&amp;E which provides contributory value to the</w:t>
      </w:r>
    </w:p>
    <w:p w14:paraId="1CA60BDC" w14:textId="77777777" w:rsidR="00D52CBE" w:rsidRDefault="00B13CC3" w:rsidP="006D6C61">
      <w:pPr>
        <w:pStyle w:val="DefaultText"/>
        <w:tabs>
          <w:tab w:val="left" w:pos="720"/>
          <w:tab w:val="left" w:pos="1440"/>
          <w:tab w:val="left" w:pos="2162"/>
          <w:tab w:val="left" w:pos="2883"/>
          <w:tab w:val="left" w:pos="3596"/>
          <w:tab w:val="left" w:pos="4230"/>
          <w:tab w:val="left" w:pos="4680"/>
        </w:tabs>
        <w:ind w:left="4248" w:hanging="4248"/>
      </w:pPr>
      <w:r w:rsidRPr="006D6C61">
        <w:t>s</w:t>
      </w:r>
      <w:r w:rsidR="00D52CBE" w:rsidRPr="006D6C61">
        <w:t>ubject</w:t>
      </w:r>
      <w:r w:rsidRPr="006D6C61">
        <w:t xml:space="preserve"> </w:t>
      </w:r>
      <w:r w:rsidR="00D52CBE" w:rsidRPr="006D6C61">
        <w:t>property.</w:t>
      </w:r>
      <w:r w:rsidR="00D52CBE">
        <w:t xml:space="preserve"> </w:t>
      </w:r>
    </w:p>
    <w:p w14:paraId="2921B8DC" w14:textId="77777777" w:rsidR="004E07F2" w:rsidRPr="0095046B" w:rsidRDefault="004E07F2" w:rsidP="006D6C61">
      <w:pPr>
        <w:pStyle w:val="DefaultText"/>
        <w:tabs>
          <w:tab w:val="left" w:pos="720"/>
          <w:tab w:val="left" w:pos="1440"/>
          <w:tab w:val="left" w:pos="2162"/>
          <w:tab w:val="left" w:pos="2883"/>
          <w:tab w:val="left" w:pos="3596"/>
          <w:tab w:val="left" w:pos="4230"/>
          <w:tab w:val="left" w:pos="4680"/>
        </w:tabs>
        <w:ind w:left="4248" w:hanging="4248"/>
        <w:rPr>
          <w:rFonts w:ascii="Times New Roman" w:hAnsi="Times New Roman" w:cs="Times New Roman"/>
          <w:i/>
        </w:rPr>
      </w:pPr>
    </w:p>
    <w:p w14:paraId="0DBDA3C5" w14:textId="77777777" w:rsidR="004E07F2" w:rsidRPr="00D52CBE" w:rsidRDefault="004E07F2" w:rsidP="004E07F2">
      <w:pPr>
        <w:pStyle w:val="DefaultText"/>
        <w:ind w:left="4248" w:hanging="4248"/>
        <w:rPr>
          <w:rFonts w:ascii="Times New Roman" w:hAnsi="Times New Roman" w:cs="Times New Roman"/>
          <w:iCs/>
          <w:u w:val="single"/>
        </w:rPr>
      </w:pPr>
      <w:r w:rsidRPr="00D52CBE">
        <w:rPr>
          <w:rFonts w:ascii="Times New Roman" w:hAnsi="Times New Roman" w:cs="Times New Roman"/>
          <w:b/>
          <w:bCs/>
          <w:iCs/>
          <w:u w:val="single"/>
        </w:rPr>
        <w:t>Americans with Disabilities Act</w:t>
      </w:r>
    </w:p>
    <w:p w14:paraId="3F4079DC" w14:textId="77777777" w:rsidR="004E07F2" w:rsidRDefault="004E07F2" w:rsidP="004E07F2">
      <w:pPr>
        <w:pStyle w:val="DefaultText"/>
        <w:ind w:left="4248" w:hanging="4248"/>
        <w:rPr>
          <w:rFonts w:ascii="Times New Roman" w:hAnsi="Times New Roman" w:cs="Times New Roman"/>
          <w:iCs/>
        </w:rPr>
      </w:pPr>
    </w:p>
    <w:p w14:paraId="278FB6BA" w14:textId="77777777" w:rsidR="004E07F2" w:rsidRDefault="004E07F2" w:rsidP="004E07F2">
      <w:pPr>
        <w:pStyle w:val="DefaultText"/>
        <w:jc w:val="both"/>
      </w:pPr>
      <w:r w:rsidRPr="00C17D95">
        <w:t>Based on the inspection and information provided, I am not aware of any ADA issues. However,</w:t>
      </w:r>
      <w:r>
        <w:t xml:space="preserve"> </w:t>
      </w:r>
      <w:r w:rsidRPr="00C17D95">
        <w:t>I am not an expert in ADA matters and further study by an appropriately qualified professional</w:t>
      </w:r>
      <w:r>
        <w:t xml:space="preserve"> is </w:t>
      </w:r>
      <w:r w:rsidRPr="00C17D95">
        <w:t>recommended to assess ADA compliance.</w:t>
      </w:r>
    </w:p>
    <w:p w14:paraId="4F61D430" w14:textId="77777777" w:rsidR="004E07F2" w:rsidRPr="00E55097" w:rsidRDefault="004E07F2" w:rsidP="004E07F2">
      <w:pPr>
        <w:pStyle w:val="DefaultText"/>
        <w:ind w:left="4248" w:hanging="4248"/>
        <w:rPr>
          <w:rFonts w:ascii="Times New Roman" w:hAnsi="Times New Roman" w:cs="Times New Roman"/>
          <w:iCs/>
        </w:rPr>
      </w:pPr>
      <w:r>
        <w:rPr>
          <w:rFonts w:ascii="Times New Roman" w:hAnsi="Times New Roman" w:cs="Times New Roman"/>
          <w:iCs/>
        </w:rPr>
        <w:tab/>
      </w:r>
    </w:p>
    <w:p w14:paraId="77160E60" w14:textId="77777777" w:rsidR="003E7D7D" w:rsidRDefault="003E7D7D" w:rsidP="00225071">
      <w:pPr>
        <w:pStyle w:val="DefaultText"/>
        <w:rPr>
          <w:rFonts w:ascii="Times New Roman" w:hAnsi="Times New Roman" w:cs="Times New Roman"/>
          <w:iCs/>
        </w:rPr>
      </w:pPr>
    </w:p>
    <w:p w14:paraId="24326A05" w14:textId="77777777" w:rsidR="00895E96" w:rsidRDefault="00895E96" w:rsidP="00895E96">
      <w:pPr>
        <w:pStyle w:val="DefaultText"/>
        <w:rPr>
          <w:rFonts w:ascii="Times New Roman" w:hAnsi="Times New Roman" w:cs="Times New Roman"/>
          <w:b/>
          <w:bCs/>
          <w:iCs/>
          <w:u w:val="single"/>
        </w:rPr>
      </w:pPr>
      <w:r>
        <w:rPr>
          <w:rFonts w:ascii="Times New Roman" w:hAnsi="Times New Roman" w:cs="Times New Roman"/>
          <w:b/>
          <w:bCs/>
          <w:iCs/>
          <w:u w:val="single"/>
        </w:rPr>
        <w:br/>
      </w:r>
    </w:p>
    <w:p w14:paraId="3D1A0015" w14:textId="77777777" w:rsidR="00B62555" w:rsidRPr="00895E96" w:rsidRDefault="00895E96" w:rsidP="00895E96">
      <w:pPr>
        <w:jc w:val="center"/>
        <w:rPr>
          <w:b/>
          <w:bCs/>
          <w:u w:val="single"/>
        </w:rPr>
      </w:pPr>
      <w:r>
        <w:rPr>
          <w:iCs/>
        </w:rPr>
        <w:br w:type="page"/>
      </w:r>
      <w:r w:rsidR="00B62555" w:rsidRPr="00895E96">
        <w:rPr>
          <w:b/>
          <w:bCs/>
          <w:u w:val="single"/>
        </w:rPr>
        <w:lastRenderedPageBreak/>
        <w:t>ZONING</w:t>
      </w:r>
    </w:p>
    <w:p w14:paraId="2981FD4C" w14:textId="77777777" w:rsidR="00B62555" w:rsidRPr="00A76EC2" w:rsidRDefault="00B62555" w:rsidP="00B62555">
      <w:pPr>
        <w:autoSpaceDE w:val="0"/>
        <w:autoSpaceDN w:val="0"/>
        <w:adjustRightInd w:val="0"/>
        <w:rPr>
          <w:sz w:val="16"/>
        </w:rPr>
      </w:pPr>
    </w:p>
    <w:p w14:paraId="7ADF1403" w14:textId="77777777" w:rsidR="000C6E6A" w:rsidRDefault="000C6E6A" w:rsidP="00895E96">
      <w:pPr>
        <w:pStyle w:val="DefaultText"/>
        <w:ind w:firstLine="432"/>
        <w:jc w:val="both"/>
        <w:rPr>
          <w:rFonts w:ascii="Times New Roman" w:hAnsi="Times New Roman" w:cs="Times New Roman"/>
          <w:color w:val="000000"/>
        </w:rPr>
      </w:pPr>
      <w:r w:rsidRPr="000C6E6A">
        <w:rPr>
          <w:rFonts w:ascii="Times New Roman" w:hAnsi="Times New Roman" w:cs="Times New Roman"/>
          <w:color w:val="000000"/>
        </w:rPr>
        <w:t xml:space="preserve">According to the City of Buford, the subject property is zoned C-2 General Business District. The C-2 General Business District is intended to provide adequate space in appropriate locations along major streets, thoroughfares and at </w:t>
      </w:r>
      <w:r w:rsidR="00895E96" w:rsidRPr="000C6E6A">
        <w:rPr>
          <w:rFonts w:ascii="Times New Roman" w:hAnsi="Times New Roman" w:cs="Times New Roman"/>
          <w:color w:val="000000"/>
        </w:rPr>
        <w:t>intersections</w:t>
      </w:r>
      <w:r w:rsidRPr="000C6E6A">
        <w:rPr>
          <w:rFonts w:ascii="Times New Roman" w:hAnsi="Times New Roman" w:cs="Times New Roman"/>
          <w:color w:val="000000"/>
        </w:rPr>
        <w:t xml:space="preserve"> for various types of business use. These uses will include the retailing of major goods and services, general office facilities and public functions that would serve a community area of several neighborhoods. Development of uses in the district characteristically occupies a large area because it is intended to serve a greater population and to offer a wider range of services.</w:t>
      </w:r>
    </w:p>
    <w:p w14:paraId="5B0FBB43" w14:textId="77777777" w:rsidR="000C6E6A" w:rsidRDefault="000C6E6A" w:rsidP="00142CC9">
      <w:pPr>
        <w:pStyle w:val="DefaultText"/>
        <w:jc w:val="both"/>
        <w:rPr>
          <w:rFonts w:ascii="Times New Roman" w:hAnsi="Times New Roman" w:cs="Times New Roman"/>
          <w:color w:val="000000"/>
        </w:rPr>
      </w:pPr>
    </w:p>
    <w:p w14:paraId="058FE311" w14:textId="77777777" w:rsidR="000C6E6A" w:rsidRDefault="000C6E6A" w:rsidP="00895E96">
      <w:pPr>
        <w:pStyle w:val="DefaultText"/>
        <w:ind w:firstLine="432"/>
        <w:jc w:val="both"/>
        <w:rPr>
          <w:rFonts w:ascii="Times New Roman" w:hAnsi="Times New Roman" w:cs="Times New Roman"/>
          <w:color w:val="000000"/>
        </w:rPr>
      </w:pPr>
      <w:r w:rsidRPr="000C6E6A">
        <w:rPr>
          <w:rFonts w:ascii="Times New Roman" w:hAnsi="Times New Roman" w:cs="Times New Roman"/>
          <w:color w:val="000000"/>
        </w:rPr>
        <w:t xml:space="preserve">Permitted uses </w:t>
      </w:r>
      <w:r w:rsidR="004B6297" w:rsidRPr="000C6E6A">
        <w:rPr>
          <w:rFonts w:ascii="Times New Roman" w:hAnsi="Times New Roman" w:cs="Times New Roman"/>
          <w:color w:val="000000"/>
        </w:rPr>
        <w:t>include</w:t>
      </w:r>
      <w:r w:rsidRPr="000C6E6A">
        <w:rPr>
          <w:rFonts w:ascii="Times New Roman" w:hAnsi="Times New Roman" w:cs="Times New Roman"/>
          <w:color w:val="000000"/>
        </w:rPr>
        <w:t xml:space="preserve"> </w:t>
      </w:r>
      <w:r>
        <w:rPr>
          <w:rFonts w:ascii="Times New Roman" w:hAnsi="Times New Roman" w:cs="Times New Roman"/>
          <w:color w:val="000000"/>
        </w:rPr>
        <w:t xml:space="preserve">business offices, retail facilities, </w:t>
      </w:r>
      <w:r w:rsidRPr="000C6E6A">
        <w:rPr>
          <w:rFonts w:ascii="Times New Roman" w:hAnsi="Times New Roman" w:cs="Times New Roman"/>
          <w:color w:val="000000"/>
        </w:rPr>
        <w:t xml:space="preserve">art galleries, bakeries, banks or financial institutions, clothing sales or rental stores, department stores, drug stores, hotels, recreation facilities, sporting goods stores, offices, medical offices, and a wide variety of other commercial uses. </w:t>
      </w:r>
    </w:p>
    <w:p w14:paraId="7C06C1F6" w14:textId="77777777" w:rsidR="000C6E6A" w:rsidRDefault="000C6E6A" w:rsidP="00142CC9">
      <w:pPr>
        <w:pStyle w:val="DefaultText"/>
        <w:jc w:val="both"/>
        <w:rPr>
          <w:rFonts w:ascii="Times New Roman" w:hAnsi="Times New Roman" w:cs="Times New Roman"/>
          <w:color w:val="000000"/>
        </w:rPr>
      </w:pPr>
    </w:p>
    <w:p w14:paraId="2A4C02D0" w14:textId="77777777" w:rsidR="000C6E6A" w:rsidRDefault="000C6E6A" w:rsidP="00895E96">
      <w:pPr>
        <w:pStyle w:val="DefaultText"/>
        <w:ind w:firstLine="432"/>
        <w:jc w:val="both"/>
        <w:rPr>
          <w:rFonts w:ascii="Times New Roman" w:hAnsi="Times New Roman" w:cs="Times New Roman"/>
          <w:color w:val="000000"/>
        </w:rPr>
      </w:pPr>
      <w:r w:rsidRPr="000C6E6A">
        <w:rPr>
          <w:rFonts w:ascii="Times New Roman" w:hAnsi="Times New Roman" w:cs="Times New Roman"/>
          <w:color w:val="000000"/>
        </w:rPr>
        <w:t xml:space="preserve">Limitations include a maximum height of 10 stories, minimum front setback of 50 feet, minimum side setback of 10 feet, and minimum rear setback of 15 feet. </w:t>
      </w:r>
    </w:p>
    <w:p w14:paraId="4114B68F" w14:textId="77777777" w:rsidR="000C6E6A" w:rsidRDefault="000C6E6A" w:rsidP="00142CC9">
      <w:pPr>
        <w:pStyle w:val="DefaultText"/>
        <w:jc w:val="both"/>
        <w:rPr>
          <w:rFonts w:ascii="Times New Roman" w:hAnsi="Times New Roman" w:cs="Times New Roman"/>
          <w:color w:val="000000"/>
        </w:rPr>
      </w:pPr>
    </w:p>
    <w:p w14:paraId="52AC7359" w14:textId="77777777" w:rsidR="00142CC9" w:rsidRPr="00895E96" w:rsidRDefault="000C6E6A" w:rsidP="00895E96">
      <w:pPr>
        <w:pStyle w:val="DefaultText"/>
        <w:ind w:firstLine="432"/>
        <w:jc w:val="both"/>
        <w:rPr>
          <w:rFonts w:ascii="Times New Roman" w:hAnsi="Times New Roman" w:cs="Times New Roman"/>
          <w:color w:val="000000"/>
        </w:rPr>
      </w:pPr>
      <w:r w:rsidRPr="000C6E6A">
        <w:rPr>
          <w:rFonts w:ascii="Times New Roman" w:hAnsi="Times New Roman" w:cs="Times New Roman"/>
          <w:color w:val="000000"/>
        </w:rPr>
        <w:t xml:space="preserve">While this is not intended to represent a legal opinion, the subject improvements </w:t>
      </w:r>
      <w:proofErr w:type="gramStart"/>
      <w:r w:rsidRPr="000C6E6A">
        <w:rPr>
          <w:rFonts w:ascii="Times New Roman" w:hAnsi="Times New Roman" w:cs="Times New Roman"/>
          <w:color w:val="000000"/>
        </w:rPr>
        <w:t>are considered to be</w:t>
      </w:r>
      <w:proofErr w:type="gramEnd"/>
      <w:r w:rsidRPr="000C6E6A">
        <w:rPr>
          <w:rFonts w:ascii="Times New Roman" w:hAnsi="Times New Roman" w:cs="Times New Roman"/>
          <w:color w:val="000000"/>
        </w:rPr>
        <w:t xml:space="preserve"> in conformity with the zoning ordinance</w:t>
      </w:r>
      <w:r>
        <w:rPr>
          <w:rFonts w:ascii="Times New Roman" w:hAnsi="Times New Roman" w:cs="Times New Roman"/>
          <w:color w:val="000000"/>
        </w:rPr>
        <w:t xml:space="preserve">. </w:t>
      </w:r>
    </w:p>
    <w:p w14:paraId="3CD210A6" w14:textId="77777777" w:rsidR="00EA22D6" w:rsidRDefault="00AF4F39" w:rsidP="00EA22D6">
      <w:pPr>
        <w:jc w:val="both"/>
      </w:pPr>
      <w:r>
        <w:rPr>
          <w:noProof/>
        </w:rPr>
        <mc:AlternateContent>
          <mc:Choice Requires="wps">
            <w:drawing>
              <wp:anchor distT="0" distB="0" distL="114300" distR="114300" simplePos="0" relativeHeight="251666944" behindDoc="0" locked="0" layoutInCell="1" allowOverlap="1" wp14:anchorId="5A2B6669" wp14:editId="4E04B045">
                <wp:simplePos x="0" y="0"/>
                <wp:positionH relativeFrom="column">
                  <wp:posOffset>952500</wp:posOffset>
                </wp:positionH>
                <wp:positionV relativeFrom="paragraph">
                  <wp:posOffset>1521460</wp:posOffset>
                </wp:positionV>
                <wp:extent cx="976630" cy="485775"/>
                <wp:effectExtent l="9525" t="24765" r="23495" b="32385"/>
                <wp:wrapNone/>
                <wp:docPr id="93" name="AutoShape 2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6630" cy="485775"/>
                        </a:xfrm>
                        <a:prstGeom prst="rightArrow">
                          <a:avLst>
                            <a:gd name="adj1" fmla="val 50000"/>
                            <a:gd name="adj2" fmla="val 50261"/>
                          </a:avLst>
                        </a:prstGeom>
                        <a:gradFill rotWithShape="0">
                          <a:gsLst>
                            <a:gs pos="0">
                              <a:srgbClr val="FFD966"/>
                            </a:gs>
                            <a:gs pos="50000">
                              <a:srgbClr val="FFC000"/>
                            </a:gs>
                            <a:gs pos="100000">
                              <a:srgbClr val="FFD966"/>
                            </a:gs>
                          </a:gsLst>
                          <a:lin ang="5400000" scaled="1"/>
                        </a:gradFill>
                        <a:ln w="12700">
                          <a:solidFill>
                            <a:srgbClr val="FFC000"/>
                          </a:solidFill>
                          <a:miter lim="800000"/>
                          <a:headEnd/>
                          <a:tailEnd/>
                        </a:ln>
                        <a:effectLst>
                          <a:outerShdw dist="28398" dir="3806097" algn="ctr" rotWithShape="0">
                            <a:srgbClr val="7F5F00"/>
                          </a:outerShdw>
                        </a:effectLst>
                      </wps:spPr>
                      <wps:txbx>
                        <w:txbxContent>
                          <w:p w14:paraId="64DC8210" w14:textId="77777777" w:rsidR="00EA22D6" w:rsidRPr="00EA22D6" w:rsidRDefault="00EA22D6">
                            <w:pPr>
                              <w:rPr>
                                <w:b/>
                                <w:bCs/>
                              </w:rPr>
                            </w:pPr>
                            <w:r>
                              <w:rPr>
                                <w:b/>
                                <w:bCs/>
                              </w:rP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B66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86" o:spid="_x0000_s1026" type="#_x0000_t13" style="position:absolute;left:0;text-align:left;margin-left:75pt;margin-top:119.8pt;width:76.9pt;height:38.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" fillcolor="#ffd966" strokecolor="#ffc000" strokeweight="1pt">
                <v:fill color2="#ffc000" focus="50%" type="gradient"/>
                <v:shadow on="t" color="#7f5f00" offset="1pt"/>
                <v:textbox>
                  <w:txbxContent>
                    <w:p w14:paraId="64DC8210" w14:textId="77777777" w:rsidR="00EA22D6" w:rsidRPr="00EA22D6" w:rsidRDefault="00EA22D6">
                      <w:pPr>
                        <w:rPr>
                          <w:b/>
                          <w:bCs/>
                        </w:rPr>
                      </w:pPr>
                      <w:r>
                        <w:rPr>
                          <w:b/>
                          <w:bCs/>
                        </w:rPr>
                        <w:t>Subject</w:t>
                      </w:r>
                    </w:p>
                  </w:txbxContent>
                </v:textbox>
              </v:shape>
            </w:pict>
          </mc:Fallback>
        </mc:AlternateContent>
      </w:r>
      <w:r>
        <w:rPr>
          <w:noProof/>
        </w:rPr>
        <w:drawing>
          <wp:anchor distT="0" distB="0" distL="114300" distR="114300" simplePos="0" relativeHeight="251667968" behindDoc="1" locked="0" layoutInCell="1" allowOverlap="1" wp14:anchorId="24EB3703" wp14:editId="6EAA2FCD">
            <wp:simplePos x="0" y="0"/>
            <wp:positionH relativeFrom="column">
              <wp:posOffset>4314825</wp:posOffset>
            </wp:positionH>
            <wp:positionV relativeFrom="paragraph">
              <wp:posOffset>2328545</wp:posOffset>
            </wp:positionV>
            <wp:extent cx="1609725" cy="1733550"/>
            <wp:effectExtent l="19050" t="19050" r="9525" b="0"/>
            <wp:wrapTight wrapText="bothSides">
              <wp:wrapPolygon edited="0">
                <wp:start x="-256" y="-237"/>
                <wp:lineTo x="-256" y="21600"/>
                <wp:lineTo x="21728" y="21600"/>
                <wp:lineTo x="21728" y="-237"/>
                <wp:lineTo x="-256" y="-237"/>
              </wp:wrapPolygon>
            </wp:wrapTight>
            <wp:docPr id="2787" name="Picture 1" descr="A list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st of colored squares&#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9725" cy="173355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1D578AF" w14:textId="77777777" w:rsidR="00142CC9" w:rsidRPr="009D7C0A" w:rsidRDefault="00AF4F39" w:rsidP="00895E96">
      <w:pPr>
        <w:jc w:val="center"/>
      </w:pPr>
      <w:r>
        <w:rPr>
          <w:noProof/>
        </w:rPr>
        <w:drawing>
          <wp:anchor distT="0" distB="0" distL="114300" distR="114300" simplePos="0" relativeHeight="251647488" behindDoc="1" locked="0" layoutInCell="1" allowOverlap="1" wp14:anchorId="11F8B0C7" wp14:editId="0CA28BF3">
            <wp:simplePos x="0" y="0"/>
            <wp:positionH relativeFrom="margin">
              <wp:align>center</wp:align>
            </wp:positionH>
            <wp:positionV relativeFrom="paragraph">
              <wp:posOffset>3810</wp:posOffset>
            </wp:positionV>
            <wp:extent cx="5943600" cy="3876675"/>
            <wp:effectExtent l="19050" t="19050" r="0" b="9525"/>
            <wp:wrapTight wrapText="bothSides">
              <wp:wrapPolygon edited="0">
                <wp:start x="-69" y="-106"/>
                <wp:lineTo x="-69" y="21653"/>
                <wp:lineTo x="21600" y="21653"/>
                <wp:lineTo x="21600" y="-106"/>
                <wp:lineTo x="-69" y="-106"/>
              </wp:wrapPolygon>
            </wp:wrapTight>
            <wp:docPr id="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142CC9">
        <w:rPr>
          <w:i/>
          <w:iCs/>
          <w:sz w:val="20"/>
          <w:szCs w:val="20"/>
        </w:rPr>
        <w:t xml:space="preserve">City of </w:t>
      </w:r>
      <w:r w:rsidR="00BC724A">
        <w:rPr>
          <w:i/>
          <w:iCs/>
          <w:sz w:val="20"/>
          <w:szCs w:val="20"/>
        </w:rPr>
        <w:t>Buford</w:t>
      </w:r>
      <w:r w:rsidR="00142CC9">
        <w:rPr>
          <w:i/>
          <w:iCs/>
          <w:sz w:val="20"/>
          <w:szCs w:val="20"/>
        </w:rPr>
        <w:t xml:space="preserve"> Z</w:t>
      </w:r>
      <w:r w:rsidR="00142CC9" w:rsidRPr="009D7C0A">
        <w:rPr>
          <w:i/>
          <w:iCs/>
          <w:sz w:val="20"/>
          <w:szCs w:val="20"/>
        </w:rPr>
        <w:t>oning Map</w:t>
      </w:r>
    </w:p>
    <w:p w14:paraId="5583BD3F" w14:textId="77777777" w:rsidR="00142CC9" w:rsidRPr="009D7C0A" w:rsidRDefault="00142CC9" w:rsidP="00142CC9">
      <w:pPr>
        <w:rPr>
          <w:b/>
          <w:bCs/>
          <w:u w:val="single"/>
        </w:rPr>
      </w:pPr>
    </w:p>
    <w:p w14:paraId="39FFF467" w14:textId="77777777" w:rsidR="007C378F" w:rsidRPr="009217DF" w:rsidRDefault="004E07F2" w:rsidP="00A37127">
      <w:pPr>
        <w:spacing w:after="160"/>
        <w:jc w:val="center"/>
      </w:pPr>
      <w:r>
        <w:rPr>
          <w:b/>
          <w:highlight w:val="cyan"/>
          <w:u w:val="single"/>
        </w:rPr>
        <w:br w:type="page"/>
      </w:r>
      <w:r w:rsidR="00C434E3" w:rsidRPr="009217DF">
        <w:rPr>
          <w:b/>
          <w:u w:val="single"/>
        </w:rPr>
        <w:lastRenderedPageBreak/>
        <w:t>HIGHEST AN</w:t>
      </w:r>
      <w:r w:rsidR="007C378F" w:rsidRPr="009217DF">
        <w:rPr>
          <w:b/>
          <w:u w:val="single"/>
        </w:rPr>
        <w:t>D BEST USE</w:t>
      </w:r>
    </w:p>
    <w:p w14:paraId="2B4FD714" w14:textId="77777777" w:rsidR="007C378F" w:rsidRPr="009217DF" w:rsidRDefault="007C378F" w:rsidP="007C378F">
      <w:pPr>
        <w:pStyle w:val="DefaultText"/>
        <w:ind w:firstLine="432"/>
        <w:rPr>
          <w:rFonts w:ascii="Times New Roman" w:hAnsi="Times New Roman" w:cs="Times New Roman"/>
        </w:rPr>
      </w:pPr>
    </w:p>
    <w:p w14:paraId="30FAF4EE" w14:textId="77777777" w:rsidR="00CD1727" w:rsidRPr="00175F63" w:rsidRDefault="008C0E4E" w:rsidP="00142CC9">
      <w:pPr>
        <w:ind w:firstLine="720"/>
        <w:jc w:val="both"/>
      </w:pPr>
      <w:r w:rsidRPr="009217DF">
        <w:t xml:space="preserve">   </w:t>
      </w:r>
      <w:r w:rsidR="007C378F" w:rsidRPr="009217DF">
        <w:t>Highest and Best Use is defined in Chapter 1</w:t>
      </w:r>
      <w:r w:rsidR="00E72A8E" w:rsidRPr="009217DF">
        <w:t>7</w:t>
      </w:r>
      <w:r w:rsidR="007C378F" w:rsidRPr="009217DF">
        <w:t xml:space="preserve"> Page No. 3</w:t>
      </w:r>
      <w:r w:rsidR="00E72A8E" w:rsidRPr="009217DF">
        <w:t>06</w:t>
      </w:r>
      <w:r w:rsidR="007C378F" w:rsidRPr="009217DF">
        <w:t>, in the 1</w:t>
      </w:r>
      <w:r w:rsidR="00E72A8E" w:rsidRPr="009217DF">
        <w:t>5</w:t>
      </w:r>
      <w:r w:rsidR="007C378F" w:rsidRPr="009217DF">
        <w:rPr>
          <w:vertAlign w:val="superscript"/>
        </w:rPr>
        <w:t>th</w:t>
      </w:r>
      <w:r w:rsidR="007C378F" w:rsidRPr="009217DF">
        <w:t xml:space="preserve"> edition of "The Appraisal of Real Estate", published by the Appraisal Institute, and adopted by FDIC as the reasonable and probable use that supports the highest present value of vacant land or improved property, as defined, as of the date of the appraisal.</w:t>
      </w:r>
      <w:r w:rsidR="00CD1727" w:rsidRPr="009217DF">
        <w:t xml:space="preserve"> Also implied within these definitions is that the determination of highest and best use results from the appraiser's judgment and analytical skill, i.e. that the highest and best use determined from analysis represents</w:t>
      </w:r>
      <w:r w:rsidR="00CD1727" w:rsidRPr="00175F63">
        <w:t xml:space="preserve"> an opinion, not a fact to be found. The use of </w:t>
      </w:r>
      <w:r w:rsidR="009217DF" w:rsidRPr="00175F63">
        <w:t>property</w:t>
      </w:r>
      <w:r w:rsidR="00CD1727" w:rsidRPr="00175F63">
        <w:t xml:space="preserve"> must be physically possible, legally permissible, financially feasible, and maximally productive to represent the highest and best use. </w:t>
      </w:r>
    </w:p>
    <w:p w14:paraId="2693200F" w14:textId="77777777" w:rsidR="007C378F" w:rsidRPr="00D516AF" w:rsidRDefault="007C378F" w:rsidP="00142CC9">
      <w:pPr>
        <w:pStyle w:val="DefaultText"/>
        <w:ind w:firstLine="432"/>
        <w:jc w:val="both"/>
        <w:rPr>
          <w:rFonts w:ascii="Times New Roman" w:hAnsi="Times New Roman" w:cs="Times New Roman"/>
          <w:highlight w:val="cyan"/>
        </w:rPr>
      </w:pPr>
    </w:p>
    <w:p w14:paraId="7541B1DE" w14:textId="77777777" w:rsidR="007C378F" w:rsidRPr="00175F63" w:rsidRDefault="007C378F" w:rsidP="00142CC9">
      <w:pPr>
        <w:pStyle w:val="DefaultText"/>
        <w:ind w:firstLine="720"/>
        <w:jc w:val="both"/>
        <w:rPr>
          <w:rFonts w:ascii="Times New Roman" w:hAnsi="Times New Roman" w:cs="Times New Roman"/>
        </w:rPr>
      </w:pPr>
      <w:r w:rsidRPr="00175F63">
        <w:rPr>
          <w:rFonts w:ascii="Times New Roman" w:hAnsi="Times New Roman" w:cs="Times New Roman"/>
        </w:rPr>
        <w:t>In cases where a site has existing improvements, the highest and best use may very well be different from the existing use. However, the existing use will continue unless and until the land value, in its highest and best use, represents the premise upon which value is based.</w:t>
      </w:r>
    </w:p>
    <w:p w14:paraId="74518A5B" w14:textId="77777777" w:rsidR="00ED4505" w:rsidRPr="00D516AF" w:rsidRDefault="00ED4505" w:rsidP="00142CC9">
      <w:pPr>
        <w:ind w:firstLine="720"/>
        <w:jc w:val="both"/>
        <w:rPr>
          <w:highlight w:val="cyan"/>
        </w:rPr>
      </w:pPr>
    </w:p>
    <w:p w14:paraId="7735B6DF" w14:textId="77777777" w:rsidR="009217DF" w:rsidRPr="000E3E32" w:rsidRDefault="009217DF" w:rsidP="009217DF">
      <w:pPr>
        <w:autoSpaceDE w:val="0"/>
        <w:autoSpaceDN w:val="0"/>
        <w:adjustRightInd w:val="0"/>
        <w:rPr>
          <w:b/>
          <w:i/>
          <w:iCs/>
        </w:rPr>
      </w:pPr>
      <w:r w:rsidRPr="000E3E32">
        <w:rPr>
          <w:b/>
          <w:i/>
          <w:iCs/>
        </w:rPr>
        <w:t xml:space="preserve">Highest and Best Use </w:t>
      </w:r>
      <w:proofErr w:type="gramStart"/>
      <w:r w:rsidRPr="000E3E32">
        <w:rPr>
          <w:b/>
          <w:i/>
          <w:iCs/>
        </w:rPr>
        <w:t>As</w:t>
      </w:r>
      <w:proofErr w:type="gramEnd"/>
      <w:r w:rsidRPr="000E3E32">
        <w:rPr>
          <w:b/>
          <w:i/>
          <w:iCs/>
        </w:rPr>
        <w:t xml:space="preserve"> Improved</w:t>
      </w:r>
    </w:p>
    <w:p w14:paraId="62B585EA" w14:textId="77777777" w:rsidR="009217DF" w:rsidRDefault="009217DF" w:rsidP="00142CC9">
      <w:pPr>
        <w:pStyle w:val="DefaultText"/>
        <w:jc w:val="both"/>
        <w:rPr>
          <w:rFonts w:ascii="Times New Roman" w:hAnsi="Times New Roman" w:cs="Times New Roman"/>
          <w:b/>
          <w:u w:val="single"/>
        </w:rPr>
      </w:pPr>
    </w:p>
    <w:p w14:paraId="68DF5A6A" w14:textId="77777777" w:rsidR="00745385" w:rsidRPr="00175F63" w:rsidRDefault="00745385" w:rsidP="00142CC9">
      <w:pPr>
        <w:pStyle w:val="DefaultText"/>
        <w:jc w:val="both"/>
        <w:rPr>
          <w:rFonts w:ascii="Times New Roman" w:hAnsi="Times New Roman" w:cs="Times New Roman"/>
        </w:rPr>
      </w:pPr>
      <w:r w:rsidRPr="00175F63">
        <w:rPr>
          <w:rFonts w:ascii="Times New Roman" w:hAnsi="Times New Roman" w:cs="Times New Roman"/>
          <w:b/>
          <w:u w:val="single"/>
        </w:rPr>
        <w:t>Legally Permissible</w:t>
      </w:r>
      <w:r w:rsidRPr="00175F63">
        <w:rPr>
          <w:rFonts w:ascii="Times New Roman" w:hAnsi="Times New Roman" w:cs="Times New Roman"/>
        </w:rPr>
        <w:t xml:space="preserve"> </w:t>
      </w:r>
    </w:p>
    <w:p w14:paraId="5B9C90BD" w14:textId="77777777" w:rsidR="00745385" w:rsidRPr="00D516AF" w:rsidRDefault="00745385" w:rsidP="00142CC9">
      <w:pPr>
        <w:pStyle w:val="DefaultText"/>
        <w:jc w:val="both"/>
        <w:rPr>
          <w:rFonts w:ascii="Times New Roman" w:hAnsi="Times New Roman" w:cs="Times New Roman"/>
          <w:highlight w:val="cyan"/>
        </w:rPr>
      </w:pPr>
    </w:p>
    <w:p w14:paraId="206982A5" w14:textId="77777777" w:rsidR="00EB50CE" w:rsidRDefault="00745385" w:rsidP="009217DF">
      <w:pPr>
        <w:pStyle w:val="DefaultText"/>
        <w:ind w:firstLine="720"/>
        <w:jc w:val="both"/>
        <w:rPr>
          <w:rFonts w:ascii="Times New Roman" w:hAnsi="Times New Roman" w:cs="Times New Roman"/>
        </w:rPr>
      </w:pPr>
      <w:r w:rsidRPr="00175F63">
        <w:rPr>
          <w:rFonts w:ascii="Times New Roman" w:hAnsi="Times New Roman" w:cs="Times New Roman"/>
        </w:rPr>
        <w:t xml:space="preserve">As detailed in the zoning section of this report the subject is currently zoned </w:t>
      </w:r>
      <w:r w:rsidR="004B6297" w:rsidRPr="000C6E6A">
        <w:rPr>
          <w:rFonts w:ascii="Times New Roman" w:hAnsi="Times New Roman" w:cs="Times New Roman"/>
          <w:color w:val="000000"/>
        </w:rPr>
        <w:t>C-2</w:t>
      </w:r>
      <w:r w:rsidR="004B6297">
        <w:rPr>
          <w:rFonts w:ascii="Times New Roman" w:hAnsi="Times New Roman" w:cs="Times New Roman"/>
          <w:color w:val="000000"/>
        </w:rPr>
        <w:t xml:space="preserve">, </w:t>
      </w:r>
      <w:r w:rsidR="004B6297" w:rsidRPr="000C6E6A">
        <w:rPr>
          <w:rFonts w:ascii="Times New Roman" w:hAnsi="Times New Roman" w:cs="Times New Roman"/>
          <w:color w:val="000000"/>
        </w:rPr>
        <w:t>General Business District</w:t>
      </w:r>
      <w:r w:rsidR="00175F63" w:rsidRPr="00175F63">
        <w:t xml:space="preserve">. </w:t>
      </w:r>
      <w:r w:rsidRPr="00175F63">
        <w:rPr>
          <w:rFonts w:ascii="Times New Roman" w:hAnsi="Times New Roman" w:cs="Times New Roman"/>
          <w:color w:val="000000"/>
          <w:szCs w:val="23"/>
        </w:rPr>
        <w:t>The site and</w:t>
      </w:r>
      <w:r w:rsidR="00BF0E6E" w:rsidRPr="00175F63">
        <w:rPr>
          <w:rFonts w:ascii="Times New Roman" w:hAnsi="Times New Roman" w:cs="Times New Roman"/>
          <w:color w:val="000000"/>
          <w:szCs w:val="23"/>
        </w:rPr>
        <w:t xml:space="preserve"> </w:t>
      </w:r>
      <w:r w:rsidRPr="00175F63">
        <w:rPr>
          <w:rFonts w:ascii="Times New Roman" w:hAnsi="Times New Roman" w:cs="Times New Roman"/>
          <w:color w:val="000000"/>
          <w:szCs w:val="23"/>
        </w:rPr>
        <w:t xml:space="preserve">improvements appear to meet the legal requirements of the current zoning ordinance. </w:t>
      </w:r>
      <w:r w:rsidRPr="00175F63">
        <w:rPr>
          <w:rFonts w:ascii="Times New Roman" w:hAnsi="Times New Roman" w:cs="Times New Roman"/>
        </w:rPr>
        <w:t xml:space="preserve">Therefore, the </w:t>
      </w:r>
      <w:r w:rsidR="00BF0E6E" w:rsidRPr="00175F63">
        <w:rPr>
          <w:rFonts w:ascii="Times New Roman" w:hAnsi="Times New Roman" w:cs="Times New Roman"/>
        </w:rPr>
        <w:t>s</w:t>
      </w:r>
      <w:r w:rsidRPr="00175F63">
        <w:rPr>
          <w:rFonts w:ascii="Times New Roman" w:hAnsi="Times New Roman" w:cs="Times New Roman"/>
        </w:rPr>
        <w:t>ubject property conform</w:t>
      </w:r>
      <w:r w:rsidR="00BF0E6E" w:rsidRPr="00175F63">
        <w:rPr>
          <w:rFonts w:ascii="Times New Roman" w:hAnsi="Times New Roman" w:cs="Times New Roman"/>
        </w:rPr>
        <w:t>s</w:t>
      </w:r>
      <w:r w:rsidRPr="00175F63">
        <w:rPr>
          <w:rFonts w:ascii="Times New Roman" w:hAnsi="Times New Roman" w:cs="Times New Roman"/>
        </w:rPr>
        <w:t xml:space="preserve"> to the area’s zoning restrictions and its land use is considered consistent with the subject property’s location and nature of the market area. In general, the subject property’s location is suited for </w:t>
      </w:r>
      <w:r w:rsidR="009217DF">
        <w:rPr>
          <w:rFonts w:ascii="Times New Roman" w:hAnsi="Times New Roman" w:cs="Times New Roman"/>
        </w:rPr>
        <w:t>commercial</w:t>
      </w:r>
      <w:r w:rsidRPr="00175F63">
        <w:rPr>
          <w:rFonts w:ascii="Times New Roman" w:hAnsi="Times New Roman" w:cs="Times New Roman"/>
        </w:rPr>
        <w:t xml:space="preserve"> </w:t>
      </w:r>
      <w:r w:rsidR="00EB50CE" w:rsidRPr="00175F63">
        <w:rPr>
          <w:rFonts w:ascii="Times New Roman" w:hAnsi="Times New Roman" w:cs="Times New Roman"/>
        </w:rPr>
        <w:t xml:space="preserve">building </w:t>
      </w:r>
      <w:r w:rsidRPr="00175F63">
        <w:rPr>
          <w:rFonts w:ascii="Times New Roman" w:hAnsi="Times New Roman" w:cs="Times New Roman"/>
        </w:rPr>
        <w:t xml:space="preserve">development due to its </w:t>
      </w:r>
      <w:r w:rsidR="00207E7B">
        <w:rPr>
          <w:rFonts w:ascii="Times New Roman" w:hAnsi="Times New Roman" w:cs="Times New Roman"/>
        </w:rPr>
        <w:t>commercialized l</w:t>
      </w:r>
      <w:r w:rsidRPr="00175F63">
        <w:rPr>
          <w:rFonts w:ascii="Times New Roman" w:hAnsi="Times New Roman" w:cs="Times New Roman"/>
        </w:rPr>
        <w:t xml:space="preserve">ocation </w:t>
      </w:r>
      <w:bookmarkStart w:id="24" w:name="_Hlk156224859"/>
      <w:r w:rsidRPr="00175F63">
        <w:rPr>
          <w:rFonts w:ascii="Times New Roman" w:hAnsi="Times New Roman" w:cs="Times New Roman"/>
        </w:rPr>
        <w:t xml:space="preserve">along </w:t>
      </w:r>
      <w:r w:rsidR="004B6297">
        <w:rPr>
          <w:rFonts w:ascii="Times New Roman" w:hAnsi="Times New Roman" w:cs="Times New Roman"/>
        </w:rPr>
        <w:t>Lanier Islands Parkway</w:t>
      </w:r>
      <w:r w:rsidR="009217DF">
        <w:rPr>
          <w:rFonts w:ascii="Times New Roman" w:hAnsi="Times New Roman" w:cs="Times New Roman"/>
        </w:rPr>
        <w:t xml:space="preserve"> within the City of </w:t>
      </w:r>
      <w:r w:rsidR="00BC724A">
        <w:rPr>
          <w:rFonts w:ascii="Times New Roman" w:hAnsi="Times New Roman" w:cs="Times New Roman"/>
        </w:rPr>
        <w:t>Buford</w:t>
      </w:r>
      <w:r w:rsidR="009217DF">
        <w:rPr>
          <w:rFonts w:ascii="Times New Roman" w:hAnsi="Times New Roman" w:cs="Times New Roman"/>
        </w:rPr>
        <w:t xml:space="preserve">, in </w:t>
      </w:r>
      <w:r w:rsidR="00BC724A">
        <w:rPr>
          <w:rFonts w:ascii="Times New Roman" w:hAnsi="Times New Roman" w:cs="Times New Roman"/>
        </w:rPr>
        <w:t>Hall</w:t>
      </w:r>
      <w:r w:rsidR="009217DF">
        <w:rPr>
          <w:rFonts w:ascii="Times New Roman" w:hAnsi="Times New Roman" w:cs="Times New Roman"/>
        </w:rPr>
        <w:t xml:space="preserve"> County, GA. </w:t>
      </w:r>
      <w:bookmarkEnd w:id="24"/>
    </w:p>
    <w:p w14:paraId="0AC5C192" w14:textId="77777777" w:rsidR="009217DF" w:rsidRPr="009217DF" w:rsidRDefault="009217DF" w:rsidP="009217DF">
      <w:pPr>
        <w:pStyle w:val="DefaultText"/>
        <w:ind w:firstLine="720"/>
        <w:jc w:val="both"/>
        <w:rPr>
          <w:rFonts w:ascii="Times New Roman" w:hAnsi="Times New Roman" w:cs="Times New Roman"/>
        </w:rPr>
      </w:pPr>
    </w:p>
    <w:p w14:paraId="5F9FB868" w14:textId="77777777" w:rsidR="00745385" w:rsidRPr="00D516AF" w:rsidRDefault="00745385" w:rsidP="00142CC9">
      <w:pPr>
        <w:ind w:firstLine="450"/>
        <w:jc w:val="both"/>
        <w:rPr>
          <w:highlight w:val="cyan"/>
        </w:rPr>
      </w:pPr>
      <w:r w:rsidRPr="00175F63">
        <w:t xml:space="preserve">The possibility of rezoning the site for other uses other than </w:t>
      </w:r>
      <w:r w:rsidR="00EF100D" w:rsidRPr="00175F63">
        <w:t xml:space="preserve">a </w:t>
      </w:r>
      <w:r w:rsidRPr="00175F63">
        <w:t>commercial</w:t>
      </w:r>
      <w:r w:rsidR="00175F63" w:rsidRPr="00175F63">
        <w:t xml:space="preserve"> (neighborhood)</w:t>
      </w:r>
      <w:r w:rsidRPr="00175F63">
        <w:t xml:space="preserve"> district was also considered. However, any zoning other than commercial use, (i.e. </w:t>
      </w:r>
      <w:r w:rsidR="00175F63" w:rsidRPr="00175F63">
        <w:t xml:space="preserve">agricultural or </w:t>
      </w:r>
      <w:r w:rsidR="00C22D2C">
        <w:t>residential)</w:t>
      </w:r>
      <w:r w:rsidRPr="00175F63">
        <w:t xml:space="preserve"> would not be considered a logical alternative, since it would be inconsistent with the subject’s position </w:t>
      </w:r>
      <w:r w:rsidR="004B6297">
        <w:t>along Lanier Islands Parkway</w:t>
      </w:r>
      <w:r w:rsidRPr="00175F63">
        <w:t xml:space="preserve">, near other </w:t>
      </w:r>
      <w:r w:rsidR="00175F63" w:rsidRPr="00175F63">
        <w:t>commercial</w:t>
      </w:r>
      <w:r w:rsidR="007B17BF" w:rsidRPr="00175F63">
        <w:t xml:space="preserve"> </w:t>
      </w:r>
      <w:r w:rsidR="00EF100D" w:rsidRPr="00175F63">
        <w:t xml:space="preserve">properties in the </w:t>
      </w:r>
      <w:r w:rsidR="00BC724A">
        <w:t>Buford</w:t>
      </w:r>
      <w:r w:rsidR="00EF100D" w:rsidRPr="00175F63">
        <w:t xml:space="preserve"> area</w:t>
      </w:r>
      <w:r w:rsidRPr="00175F63">
        <w:t xml:space="preserve">. </w:t>
      </w:r>
    </w:p>
    <w:p w14:paraId="0D725ABB" w14:textId="77777777" w:rsidR="00745385" w:rsidRPr="00D516AF" w:rsidRDefault="00745385" w:rsidP="00142CC9">
      <w:pPr>
        <w:autoSpaceDE w:val="0"/>
        <w:autoSpaceDN w:val="0"/>
        <w:adjustRightInd w:val="0"/>
        <w:ind w:firstLine="450"/>
        <w:jc w:val="both"/>
        <w:rPr>
          <w:highlight w:val="cyan"/>
        </w:rPr>
      </w:pPr>
    </w:p>
    <w:p w14:paraId="770F6F74" w14:textId="77777777" w:rsidR="00745385" w:rsidRPr="00175F63" w:rsidRDefault="00745385" w:rsidP="00142CC9">
      <w:pPr>
        <w:pStyle w:val="DefaultText"/>
        <w:jc w:val="both"/>
        <w:rPr>
          <w:rFonts w:ascii="Times New Roman" w:hAnsi="Times New Roman" w:cs="Times New Roman"/>
        </w:rPr>
      </w:pPr>
      <w:r w:rsidRPr="00175F63">
        <w:rPr>
          <w:rFonts w:ascii="Times New Roman" w:hAnsi="Times New Roman" w:cs="Times New Roman"/>
          <w:b/>
          <w:u w:val="single"/>
        </w:rPr>
        <w:t>Physically Possible</w:t>
      </w:r>
    </w:p>
    <w:p w14:paraId="2633A5D6" w14:textId="77777777" w:rsidR="00745385" w:rsidRPr="00D516AF" w:rsidRDefault="00745385" w:rsidP="00142CC9">
      <w:pPr>
        <w:pStyle w:val="DefaultText"/>
        <w:ind w:firstLine="720"/>
        <w:jc w:val="both"/>
        <w:rPr>
          <w:rFonts w:ascii="Times New Roman" w:hAnsi="Times New Roman" w:cs="Times New Roman"/>
          <w:highlight w:val="cyan"/>
        </w:rPr>
      </w:pPr>
    </w:p>
    <w:p w14:paraId="266DBD6A" w14:textId="77777777" w:rsidR="00EB50CE" w:rsidRPr="003A0A83" w:rsidRDefault="00745385" w:rsidP="00142CC9">
      <w:pPr>
        <w:pStyle w:val="DefaultText"/>
        <w:ind w:firstLine="720"/>
        <w:jc w:val="both"/>
        <w:rPr>
          <w:b/>
          <w:bCs/>
          <w:u w:val="single"/>
        </w:rPr>
      </w:pPr>
      <w:r w:rsidRPr="00175F63">
        <w:rPr>
          <w:rFonts w:ascii="Times New Roman" w:hAnsi="Times New Roman" w:cs="Times New Roman"/>
        </w:rPr>
        <w:t>The physical characteristics of a site that affect its possible use(s) include, but are not limited to, location, street frontage, size, street access, availability of utilities, easements, soil and subsoil</w:t>
      </w:r>
      <w:r w:rsidR="00207E7B">
        <w:rPr>
          <w:rFonts w:ascii="Times New Roman" w:hAnsi="Times New Roman" w:cs="Times New Roman"/>
        </w:rPr>
        <w:t>,</w:t>
      </w:r>
      <w:r w:rsidRPr="00175F63">
        <w:rPr>
          <w:rFonts w:ascii="Times New Roman" w:hAnsi="Times New Roman" w:cs="Times New Roman"/>
        </w:rPr>
        <w:t xml:space="preserve"> </w:t>
      </w:r>
      <w:r w:rsidRPr="003A0A83">
        <w:rPr>
          <w:rFonts w:ascii="Times New Roman" w:hAnsi="Times New Roman" w:cs="Times New Roman"/>
        </w:rPr>
        <w:t xml:space="preserve">and topography. </w:t>
      </w:r>
    </w:p>
    <w:p w14:paraId="5B084799" w14:textId="77777777" w:rsidR="00745385" w:rsidRPr="003A0A83" w:rsidRDefault="00745385" w:rsidP="00142CC9">
      <w:pPr>
        <w:pStyle w:val="DefaultText"/>
        <w:ind w:firstLine="432"/>
        <w:jc w:val="both"/>
        <w:rPr>
          <w:rFonts w:ascii="Times New Roman" w:hAnsi="Times New Roman" w:cs="Times New Roman"/>
        </w:rPr>
      </w:pPr>
    </w:p>
    <w:p w14:paraId="67AFAC58" w14:textId="77777777" w:rsidR="00EF100D" w:rsidRDefault="00745385" w:rsidP="00142CC9">
      <w:pPr>
        <w:pStyle w:val="DefaultText"/>
        <w:ind w:firstLine="432"/>
        <w:jc w:val="both"/>
        <w:rPr>
          <w:rFonts w:ascii="Times New Roman" w:hAnsi="Times New Roman" w:cs="Times New Roman"/>
        </w:rPr>
      </w:pPr>
      <w:r w:rsidRPr="003A0A83">
        <w:rPr>
          <w:rFonts w:ascii="Times New Roman" w:hAnsi="Times New Roman" w:cs="Times New Roman"/>
        </w:rPr>
        <w:t xml:space="preserve">The site is </w:t>
      </w:r>
      <w:r w:rsidR="003A0A83" w:rsidRPr="003A0A83">
        <w:rPr>
          <w:rFonts w:ascii="Times New Roman" w:hAnsi="Times New Roman" w:cs="Times New Roman"/>
        </w:rPr>
        <w:t>square shaped</w:t>
      </w:r>
      <w:r w:rsidRPr="003A0A83">
        <w:rPr>
          <w:rFonts w:ascii="Times New Roman" w:hAnsi="Times New Roman" w:cs="Times New Roman"/>
        </w:rPr>
        <w:t xml:space="preserve"> and large enough, with a suitable configuration for</w:t>
      </w:r>
      <w:r w:rsidR="00EB50CE" w:rsidRPr="003A0A83">
        <w:rPr>
          <w:rFonts w:ascii="Times New Roman" w:hAnsi="Times New Roman" w:cs="Times New Roman"/>
        </w:rPr>
        <w:t xml:space="preserve"> </w:t>
      </w:r>
      <w:r w:rsidRPr="003A0A83">
        <w:rPr>
          <w:rFonts w:ascii="Times New Roman" w:hAnsi="Times New Roman" w:cs="Times New Roman"/>
        </w:rPr>
        <w:t>commercial development. No adverse easements were observed, and</w:t>
      </w:r>
      <w:r w:rsidRPr="00175F63">
        <w:rPr>
          <w:rFonts w:ascii="Times New Roman" w:hAnsi="Times New Roman" w:cs="Times New Roman"/>
        </w:rPr>
        <w:t xml:space="preserve"> there is currently </w:t>
      </w:r>
      <w:r w:rsidRPr="00E4527D">
        <w:rPr>
          <w:rFonts w:ascii="Times New Roman" w:hAnsi="Times New Roman" w:cs="Times New Roman"/>
        </w:rPr>
        <w:t>ingress/egress from</w:t>
      </w:r>
      <w:r w:rsidR="00175F63" w:rsidRPr="00E4527D">
        <w:t xml:space="preserve"> </w:t>
      </w:r>
      <w:r w:rsidR="003A0A83">
        <w:t>Lanier Islands Parkway</w:t>
      </w:r>
      <w:r w:rsidR="008E145C">
        <w:t xml:space="preserve"> and </w:t>
      </w:r>
      <w:r w:rsidR="003A0A83">
        <w:t>B U Bowman Drive</w:t>
      </w:r>
      <w:r w:rsidRPr="00E4527D">
        <w:rPr>
          <w:rFonts w:ascii="Times New Roman" w:hAnsi="Times New Roman" w:cs="Times New Roman"/>
        </w:rPr>
        <w:t xml:space="preserve">. All utilities are available </w:t>
      </w:r>
      <w:r w:rsidR="008E145C" w:rsidRPr="00E4527D">
        <w:rPr>
          <w:rFonts w:ascii="Times New Roman" w:hAnsi="Times New Roman" w:cs="Times New Roman"/>
        </w:rPr>
        <w:t>on</w:t>
      </w:r>
      <w:r w:rsidRPr="00E4527D">
        <w:rPr>
          <w:rFonts w:ascii="Times New Roman" w:hAnsi="Times New Roman" w:cs="Times New Roman"/>
        </w:rPr>
        <w:t xml:space="preserve"> the site. </w:t>
      </w:r>
      <w:r w:rsidR="00EF100D" w:rsidRPr="00E4527D">
        <w:rPr>
          <w:rFonts w:ascii="Times New Roman" w:hAnsi="Times New Roman" w:cs="Times New Roman"/>
        </w:rPr>
        <w:t xml:space="preserve">No soil or subsoil is known to have an adverse effect upon the development potential of the site. </w:t>
      </w:r>
    </w:p>
    <w:p w14:paraId="59739E29" w14:textId="77777777" w:rsidR="008E145C" w:rsidRDefault="008E145C" w:rsidP="00142CC9">
      <w:pPr>
        <w:pStyle w:val="DefaultText"/>
        <w:ind w:firstLine="432"/>
        <w:jc w:val="both"/>
        <w:rPr>
          <w:rFonts w:ascii="Times New Roman" w:hAnsi="Times New Roman" w:cs="Times New Roman"/>
        </w:rPr>
      </w:pPr>
    </w:p>
    <w:p w14:paraId="43875DD7" w14:textId="77777777" w:rsidR="008E145C" w:rsidRDefault="008E145C" w:rsidP="008E145C">
      <w:pPr>
        <w:pStyle w:val="DefaultText"/>
        <w:ind w:firstLine="432"/>
        <w:jc w:val="both"/>
        <w:rPr>
          <w:rFonts w:ascii="Times New Roman" w:hAnsi="Times New Roman" w:cs="Times New Roman"/>
        </w:rPr>
      </w:pPr>
      <w:r w:rsidRPr="008E145C">
        <w:rPr>
          <w:rFonts w:ascii="Times New Roman" w:hAnsi="Times New Roman" w:cs="Times New Roman"/>
        </w:rPr>
        <w:t xml:space="preserve">The subject site is developed with </w:t>
      </w:r>
      <w:r>
        <w:rPr>
          <w:rFonts w:ascii="Times New Roman" w:hAnsi="Times New Roman" w:cs="Times New Roman"/>
        </w:rPr>
        <w:t xml:space="preserve">a </w:t>
      </w:r>
      <w:r w:rsidR="00207E7B">
        <w:rPr>
          <w:rFonts w:ascii="Times New Roman" w:hAnsi="Times New Roman" w:cs="Times New Roman"/>
        </w:rPr>
        <w:t>one</w:t>
      </w:r>
      <w:r>
        <w:rPr>
          <w:rFonts w:ascii="Times New Roman" w:hAnsi="Times New Roman" w:cs="Times New Roman"/>
        </w:rPr>
        <w:t>-story retail</w:t>
      </w:r>
      <w:r w:rsidRPr="008E145C">
        <w:rPr>
          <w:rFonts w:ascii="Times New Roman" w:hAnsi="Times New Roman" w:cs="Times New Roman"/>
        </w:rPr>
        <w:t xml:space="preserve"> building containing a combined </w:t>
      </w:r>
      <w:r w:rsidR="00BC724A">
        <w:rPr>
          <w:rFonts w:ascii="Times New Roman" w:hAnsi="Times New Roman" w:cs="Times New Roman"/>
        </w:rPr>
        <w:t>23,4</w:t>
      </w:r>
      <w:r w:rsidR="003A0A83">
        <w:rPr>
          <w:rFonts w:ascii="Times New Roman" w:hAnsi="Times New Roman" w:cs="Times New Roman"/>
        </w:rPr>
        <w:t>5</w:t>
      </w:r>
      <w:r w:rsidR="00BC724A">
        <w:rPr>
          <w:rFonts w:ascii="Times New Roman" w:hAnsi="Times New Roman" w:cs="Times New Roman"/>
        </w:rPr>
        <w:t>0</w:t>
      </w:r>
      <w:r w:rsidRPr="008E145C">
        <w:rPr>
          <w:rFonts w:ascii="Times New Roman" w:hAnsi="Times New Roman" w:cs="Times New Roman"/>
        </w:rPr>
        <w:t xml:space="preserve"> square feet </w:t>
      </w:r>
      <w:r>
        <w:rPr>
          <w:rFonts w:ascii="Times New Roman" w:hAnsi="Times New Roman" w:cs="Times New Roman"/>
        </w:rPr>
        <w:t>that is leased to multiple tenants</w:t>
      </w:r>
      <w:r w:rsidRPr="008E145C">
        <w:rPr>
          <w:rFonts w:ascii="Times New Roman" w:hAnsi="Times New Roman" w:cs="Times New Roman"/>
        </w:rPr>
        <w:t xml:space="preserve">. Given the improvements are already constructed and </w:t>
      </w:r>
      <w:r w:rsidRPr="008E145C">
        <w:rPr>
          <w:rFonts w:ascii="Times New Roman" w:hAnsi="Times New Roman" w:cs="Times New Roman"/>
        </w:rPr>
        <w:lastRenderedPageBreak/>
        <w:t>are in use without any physical barriers restricting its occupancy, it is my opinion that as improved, a continuation of the current use is physically possible.</w:t>
      </w:r>
    </w:p>
    <w:p w14:paraId="3B27DDDE" w14:textId="77777777" w:rsidR="008E145C" w:rsidRDefault="008E145C" w:rsidP="008E145C">
      <w:pPr>
        <w:pStyle w:val="DefaultText"/>
        <w:jc w:val="both"/>
        <w:rPr>
          <w:rFonts w:ascii="Times New Roman" w:hAnsi="Times New Roman" w:cs="Times New Roman"/>
          <w:b/>
          <w:u w:val="single"/>
        </w:rPr>
      </w:pPr>
    </w:p>
    <w:p w14:paraId="0377628C" w14:textId="77777777" w:rsidR="00745385" w:rsidRPr="008E145C" w:rsidRDefault="00745385" w:rsidP="008E145C">
      <w:pPr>
        <w:pStyle w:val="DefaultText"/>
        <w:jc w:val="both"/>
        <w:rPr>
          <w:rFonts w:ascii="Times New Roman" w:hAnsi="Times New Roman" w:cs="Times New Roman"/>
        </w:rPr>
      </w:pPr>
      <w:r w:rsidRPr="00E4527D">
        <w:rPr>
          <w:rFonts w:ascii="Times New Roman" w:hAnsi="Times New Roman" w:cs="Times New Roman"/>
          <w:b/>
          <w:u w:val="single"/>
        </w:rPr>
        <w:t xml:space="preserve">Financially Feasible </w:t>
      </w:r>
    </w:p>
    <w:p w14:paraId="160C409F" w14:textId="77777777" w:rsidR="00745385" w:rsidRPr="00E4527D" w:rsidRDefault="00745385" w:rsidP="00142CC9">
      <w:pPr>
        <w:pStyle w:val="DefaultText"/>
        <w:jc w:val="both"/>
        <w:rPr>
          <w:rFonts w:ascii="Times New Roman" w:hAnsi="Times New Roman" w:cs="Times New Roman"/>
          <w:b/>
          <w:u w:val="single"/>
        </w:rPr>
      </w:pPr>
    </w:p>
    <w:p w14:paraId="6F17CA3B" w14:textId="77777777" w:rsidR="00EB50CE" w:rsidRPr="00E4527D" w:rsidRDefault="00745385" w:rsidP="00142CC9">
      <w:pPr>
        <w:pStyle w:val="DefaultText"/>
        <w:ind w:firstLine="432"/>
        <w:jc w:val="both"/>
        <w:rPr>
          <w:rFonts w:ascii="Times New Roman" w:hAnsi="Times New Roman" w:cs="Times New Roman"/>
        </w:rPr>
      </w:pPr>
      <w:r w:rsidRPr="00E4527D">
        <w:rPr>
          <w:rFonts w:ascii="Times New Roman" w:hAnsi="Times New Roman" w:cs="Times New Roman"/>
        </w:rPr>
        <w:t xml:space="preserve"> </w:t>
      </w:r>
      <w:r w:rsidR="00EB50CE" w:rsidRPr="00E4527D">
        <w:rPr>
          <w:rFonts w:ascii="Times New Roman" w:hAnsi="Times New Roman" w:cs="Times New Roman"/>
        </w:rPr>
        <w:t xml:space="preserve">The subject site </w:t>
      </w:r>
      <w:proofErr w:type="gramStart"/>
      <w:r w:rsidR="008E145C" w:rsidRPr="00E4527D">
        <w:rPr>
          <w:rFonts w:ascii="Times New Roman" w:hAnsi="Times New Roman" w:cs="Times New Roman"/>
        </w:rPr>
        <w:t>is</w:t>
      </w:r>
      <w:r w:rsidR="008E145C">
        <w:rPr>
          <w:rFonts w:ascii="Times New Roman" w:hAnsi="Times New Roman" w:cs="Times New Roman"/>
        </w:rPr>
        <w:t xml:space="preserve"> located</w:t>
      </w:r>
      <w:r w:rsidR="008E145C" w:rsidRPr="00E4527D">
        <w:rPr>
          <w:rFonts w:ascii="Times New Roman" w:hAnsi="Times New Roman" w:cs="Times New Roman"/>
        </w:rPr>
        <w:t xml:space="preserve"> in</w:t>
      </w:r>
      <w:proofErr w:type="gramEnd"/>
      <w:r w:rsidR="00EB50CE" w:rsidRPr="00E4527D">
        <w:rPr>
          <w:rFonts w:ascii="Times New Roman" w:hAnsi="Times New Roman" w:cs="Times New Roman"/>
        </w:rPr>
        <w:t xml:space="preserve"> a commercial</w:t>
      </w:r>
      <w:r w:rsidR="00E4527D" w:rsidRPr="00E4527D">
        <w:rPr>
          <w:rFonts w:ascii="Times New Roman" w:hAnsi="Times New Roman" w:cs="Times New Roman"/>
        </w:rPr>
        <w:t xml:space="preserve"> </w:t>
      </w:r>
      <w:r w:rsidR="00EB50CE" w:rsidRPr="00E4527D">
        <w:rPr>
          <w:rFonts w:ascii="Times New Roman" w:hAnsi="Times New Roman" w:cs="Times New Roman"/>
        </w:rPr>
        <w:t>area. Commercial</w:t>
      </w:r>
      <w:r w:rsidR="006F1F25">
        <w:rPr>
          <w:rFonts w:ascii="Times New Roman" w:hAnsi="Times New Roman" w:cs="Times New Roman"/>
        </w:rPr>
        <w:t xml:space="preserve"> </w:t>
      </w:r>
      <w:r w:rsidR="00EB50CE" w:rsidRPr="00E4527D">
        <w:rPr>
          <w:rFonts w:ascii="Times New Roman" w:hAnsi="Times New Roman" w:cs="Times New Roman"/>
        </w:rPr>
        <w:t xml:space="preserve">developments in this area have been successful in the past, due to the location, accessibility, proximity to primary transportation routes and the overall desirability of the area as well as its proximity to other employment centers and arterial routes. </w:t>
      </w:r>
    </w:p>
    <w:p w14:paraId="7EB63BA8" w14:textId="77777777" w:rsidR="00745385" w:rsidRPr="00D516AF" w:rsidRDefault="00745385" w:rsidP="00142CC9">
      <w:pPr>
        <w:pStyle w:val="DefaultText"/>
        <w:ind w:firstLine="432"/>
        <w:jc w:val="both"/>
        <w:rPr>
          <w:rFonts w:ascii="Times New Roman" w:hAnsi="Times New Roman" w:cs="Times New Roman"/>
          <w:sz w:val="16"/>
          <w:highlight w:val="cyan"/>
        </w:rPr>
      </w:pPr>
    </w:p>
    <w:p w14:paraId="301B908C" w14:textId="77777777" w:rsidR="00745385" w:rsidRPr="00535F90" w:rsidRDefault="00745385" w:rsidP="00142CC9">
      <w:pPr>
        <w:pStyle w:val="DefaultText"/>
        <w:jc w:val="both"/>
        <w:rPr>
          <w:rFonts w:ascii="Times New Roman" w:hAnsi="Times New Roman" w:cs="Times New Roman"/>
        </w:rPr>
      </w:pPr>
      <w:r w:rsidRPr="00E4527D">
        <w:rPr>
          <w:rFonts w:ascii="Times New Roman" w:hAnsi="Times New Roman" w:cs="Times New Roman"/>
        </w:rPr>
        <w:tab/>
      </w:r>
      <w:r w:rsidRPr="00535F90">
        <w:rPr>
          <w:rFonts w:ascii="Times New Roman" w:hAnsi="Times New Roman" w:cs="Times New Roman"/>
        </w:rPr>
        <w:t xml:space="preserve">The rate of population in </w:t>
      </w:r>
      <w:r w:rsidR="00BC724A">
        <w:rPr>
          <w:rFonts w:ascii="Times New Roman" w:hAnsi="Times New Roman" w:cs="Times New Roman"/>
        </w:rPr>
        <w:t>Buford</w:t>
      </w:r>
      <w:r w:rsidR="00EB50CE" w:rsidRPr="00535F90">
        <w:rPr>
          <w:rFonts w:ascii="Times New Roman" w:hAnsi="Times New Roman" w:cs="Times New Roman"/>
        </w:rPr>
        <w:t xml:space="preserve"> and </w:t>
      </w:r>
      <w:r w:rsidR="00BC724A">
        <w:rPr>
          <w:rFonts w:ascii="Times New Roman" w:hAnsi="Times New Roman" w:cs="Times New Roman"/>
        </w:rPr>
        <w:t>Hall</w:t>
      </w:r>
      <w:r w:rsidR="007B17BF" w:rsidRPr="00535F90">
        <w:rPr>
          <w:rFonts w:ascii="Times New Roman" w:hAnsi="Times New Roman" w:cs="Times New Roman"/>
        </w:rPr>
        <w:t xml:space="preserve"> </w:t>
      </w:r>
      <w:r w:rsidRPr="00535F90">
        <w:rPr>
          <w:rFonts w:ascii="Times New Roman" w:hAnsi="Times New Roman" w:cs="Times New Roman"/>
        </w:rPr>
        <w:t xml:space="preserve">County </w:t>
      </w:r>
      <w:r w:rsidR="00E4527D" w:rsidRPr="00535F90">
        <w:rPr>
          <w:rFonts w:ascii="Times New Roman" w:hAnsi="Times New Roman" w:cs="Times New Roman"/>
        </w:rPr>
        <w:t>has decreased over the last few years while the employment growth in the same area has</w:t>
      </w:r>
      <w:r w:rsidRPr="00535F90">
        <w:rPr>
          <w:rFonts w:ascii="Times New Roman" w:hAnsi="Times New Roman" w:cs="Times New Roman"/>
        </w:rPr>
        <w:t xml:space="preserve"> gradually increased, thereby creating a demand for commercial</w:t>
      </w:r>
      <w:r w:rsidR="00E4527D" w:rsidRPr="00535F90">
        <w:rPr>
          <w:rFonts w:ascii="Times New Roman" w:hAnsi="Times New Roman" w:cs="Times New Roman"/>
        </w:rPr>
        <w:t xml:space="preserve"> and</w:t>
      </w:r>
      <w:r w:rsidRPr="00535F90">
        <w:rPr>
          <w:rFonts w:ascii="Times New Roman" w:hAnsi="Times New Roman" w:cs="Times New Roman"/>
        </w:rPr>
        <w:t xml:space="preserve"> residential development. Additionally, the subject’s market area has the necessary characteristics and infrastructures to sustain further growth and development in the future as the economy expands, reinforcing market demand for the subject site.</w:t>
      </w:r>
    </w:p>
    <w:p w14:paraId="2C850FB8" w14:textId="77777777" w:rsidR="00745385" w:rsidRPr="00535F90" w:rsidRDefault="00745385" w:rsidP="00142CC9">
      <w:pPr>
        <w:pStyle w:val="DefaultText"/>
        <w:jc w:val="both"/>
        <w:rPr>
          <w:rFonts w:ascii="Times New Roman" w:hAnsi="Times New Roman" w:cs="Times New Roman"/>
          <w:sz w:val="16"/>
        </w:rPr>
      </w:pPr>
    </w:p>
    <w:p w14:paraId="07B8DCEA" w14:textId="77777777" w:rsidR="00ED4505" w:rsidRPr="00535F90" w:rsidRDefault="00ED4505" w:rsidP="00142CC9">
      <w:pPr>
        <w:pStyle w:val="DefaultText"/>
        <w:ind w:firstLine="432"/>
        <w:jc w:val="both"/>
        <w:rPr>
          <w:rFonts w:ascii="Times New Roman" w:hAnsi="Times New Roman" w:cs="Times New Roman"/>
        </w:rPr>
      </w:pPr>
      <w:r w:rsidRPr="00535F90">
        <w:rPr>
          <w:rFonts w:ascii="Times New Roman" w:hAnsi="Times New Roman" w:cs="Times New Roman"/>
        </w:rPr>
        <w:t xml:space="preserve">The subject site is large enough to permit the development of a commercial building. The property’s expected </w:t>
      </w:r>
      <w:r w:rsidR="00207E7B">
        <w:rPr>
          <w:rFonts w:ascii="Times New Roman" w:hAnsi="Times New Roman" w:cs="Times New Roman"/>
        </w:rPr>
        <w:t xml:space="preserve">current and </w:t>
      </w:r>
      <w:r w:rsidRPr="00535F90">
        <w:rPr>
          <w:rFonts w:ascii="Times New Roman" w:hAnsi="Times New Roman" w:cs="Times New Roman"/>
        </w:rPr>
        <w:t xml:space="preserve">future capacity for generating a net income </w:t>
      </w:r>
      <w:r w:rsidR="008E145C" w:rsidRPr="00535F90">
        <w:rPr>
          <w:rFonts w:ascii="Times New Roman" w:hAnsi="Times New Roman" w:cs="Times New Roman"/>
        </w:rPr>
        <w:t>more than</w:t>
      </w:r>
      <w:r w:rsidRPr="00535F90">
        <w:rPr>
          <w:rFonts w:ascii="Times New Roman" w:hAnsi="Times New Roman" w:cs="Times New Roman"/>
        </w:rPr>
        <w:t xml:space="preserve"> </w:t>
      </w:r>
      <w:r w:rsidR="007B17BF" w:rsidRPr="00535F90">
        <w:rPr>
          <w:rFonts w:ascii="Times New Roman" w:hAnsi="Times New Roman" w:cs="Times New Roman"/>
        </w:rPr>
        <w:t>expenses</w:t>
      </w:r>
      <w:r w:rsidRPr="00535F90">
        <w:rPr>
          <w:rFonts w:ascii="Times New Roman" w:hAnsi="Times New Roman" w:cs="Times New Roman"/>
        </w:rPr>
        <w:t xml:space="preserve"> suggests that the current </w:t>
      </w:r>
      <w:r w:rsidR="008E145C">
        <w:rPr>
          <w:rFonts w:ascii="Times New Roman" w:hAnsi="Times New Roman" w:cs="Times New Roman"/>
        </w:rPr>
        <w:t>retail</w:t>
      </w:r>
      <w:r w:rsidRPr="00535F90">
        <w:rPr>
          <w:rFonts w:ascii="Times New Roman" w:hAnsi="Times New Roman" w:cs="Times New Roman"/>
        </w:rPr>
        <w:t xml:space="preserve"> building would be financially feasible at this time. </w:t>
      </w:r>
    </w:p>
    <w:p w14:paraId="59FFB308" w14:textId="77777777" w:rsidR="00745385" w:rsidRPr="00535F90" w:rsidRDefault="00745385" w:rsidP="00142CC9">
      <w:pPr>
        <w:pStyle w:val="DefaultText"/>
        <w:ind w:firstLine="432"/>
        <w:jc w:val="both"/>
        <w:rPr>
          <w:rFonts w:ascii="Times New Roman" w:hAnsi="Times New Roman" w:cs="Times New Roman"/>
        </w:rPr>
      </w:pPr>
    </w:p>
    <w:p w14:paraId="41841252" w14:textId="77777777" w:rsidR="00745385" w:rsidRPr="00535F90" w:rsidRDefault="00745385" w:rsidP="00142CC9">
      <w:pPr>
        <w:pStyle w:val="DefaultText"/>
        <w:jc w:val="both"/>
        <w:rPr>
          <w:rFonts w:ascii="Times New Roman" w:hAnsi="Times New Roman" w:cs="Times New Roman"/>
          <w:b/>
          <w:bCs/>
          <w:u w:val="single"/>
        </w:rPr>
      </w:pPr>
      <w:r w:rsidRPr="00535F90">
        <w:rPr>
          <w:rFonts w:ascii="Times New Roman" w:hAnsi="Times New Roman" w:cs="Times New Roman"/>
          <w:b/>
          <w:bCs/>
          <w:u w:val="single"/>
        </w:rPr>
        <w:t>Maximally Productive</w:t>
      </w:r>
    </w:p>
    <w:p w14:paraId="02BFBA85" w14:textId="77777777" w:rsidR="00745385" w:rsidRPr="00D516AF" w:rsidRDefault="00745385" w:rsidP="00142CC9">
      <w:pPr>
        <w:pStyle w:val="DefaultText"/>
        <w:ind w:firstLine="432"/>
        <w:jc w:val="both"/>
        <w:rPr>
          <w:rFonts w:ascii="Times New Roman" w:hAnsi="Times New Roman" w:cs="Times New Roman"/>
          <w:highlight w:val="cyan"/>
        </w:rPr>
      </w:pPr>
    </w:p>
    <w:p w14:paraId="106334EB" w14:textId="77777777" w:rsidR="00CD1727" w:rsidRDefault="00745385" w:rsidP="00142CC9">
      <w:pPr>
        <w:autoSpaceDE w:val="0"/>
        <w:autoSpaceDN w:val="0"/>
        <w:adjustRightInd w:val="0"/>
        <w:ind w:firstLine="432"/>
        <w:jc w:val="both"/>
      </w:pPr>
      <w:proofErr w:type="gramStart"/>
      <w:r w:rsidRPr="00535F90">
        <w:t>In order to</w:t>
      </w:r>
      <w:proofErr w:type="gramEnd"/>
      <w:r w:rsidRPr="00535F90">
        <w:t xml:space="preserve"> determine the type of development that would result in maximum productivity from the subject property, an analysis was performed. There are no other legally permissible or physically possible uses that could produce a greater positive cash flow other than the current</w:t>
      </w:r>
      <w:r w:rsidR="008E145C">
        <w:t xml:space="preserve"> retail</w:t>
      </w:r>
      <w:r w:rsidRPr="00535F90">
        <w:t xml:space="preserve"> building, as it is the appraisers’ opinion use of the subject property for </w:t>
      </w:r>
      <w:r w:rsidR="00C22D2C">
        <w:t>agricultural</w:t>
      </w:r>
      <w:r w:rsidRPr="00535F90">
        <w:t xml:space="preserve"> or residential uses is not considered reasonably probable given the subject property location, topography, </w:t>
      </w:r>
      <w:r w:rsidR="00535F90" w:rsidRPr="00535F90">
        <w:t xml:space="preserve">zoning, </w:t>
      </w:r>
      <w:r w:rsidRPr="00535F90">
        <w:t xml:space="preserve">access, physical characteristics, and its location near existing commercial buildings. </w:t>
      </w:r>
    </w:p>
    <w:p w14:paraId="48F1E27B" w14:textId="77777777" w:rsidR="00CD1727" w:rsidRDefault="00CD1727" w:rsidP="00142CC9">
      <w:pPr>
        <w:autoSpaceDE w:val="0"/>
        <w:autoSpaceDN w:val="0"/>
        <w:adjustRightInd w:val="0"/>
        <w:ind w:firstLine="432"/>
        <w:jc w:val="both"/>
      </w:pPr>
    </w:p>
    <w:p w14:paraId="028A61A1" w14:textId="77777777" w:rsidR="00745385" w:rsidRPr="00315E3B" w:rsidRDefault="00745385" w:rsidP="00142CC9">
      <w:pPr>
        <w:autoSpaceDE w:val="0"/>
        <w:autoSpaceDN w:val="0"/>
        <w:adjustRightInd w:val="0"/>
        <w:ind w:firstLine="432"/>
        <w:jc w:val="both"/>
      </w:pPr>
      <w:r w:rsidRPr="00315E3B">
        <w:t>Based on the definition of maximally productive, the selected land use must yield the highest value of the possible uses.</w:t>
      </w:r>
      <w:r w:rsidRPr="00315E3B">
        <w:rPr>
          <w:vertAlign w:val="superscript"/>
        </w:rPr>
        <w:footnoteReference w:id="5"/>
      </w:r>
      <w:r w:rsidRPr="00315E3B">
        <w:t xml:space="preserve"> As provided above, there are no other possible uses that are legally permissible, physically possible, and potentially financially feasible, other than as </w:t>
      </w:r>
      <w:r w:rsidR="003A0A83" w:rsidRPr="00315E3B">
        <w:t>a</w:t>
      </w:r>
      <w:r w:rsidRPr="00315E3B">
        <w:t xml:space="preserve"> </w:t>
      </w:r>
      <w:r w:rsidR="008E145C" w:rsidRPr="00315E3B">
        <w:t>retail</w:t>
      </w:r>
      <w:r w:rsidRPr="00315E3B">
        <w:t xml:space="preserve"> building, and it is the appraisers’ opinion that the use that yields the highest value of as </w:t>
      </w:r>
      <w:r w:rsidR="003A0A83" w:rsidRPr="00315E3B">
        <w:t>a</w:t>
      </w:r>
      <w:r w:rsidRPr="00315E3B">
        <w:t xml:space="preserve"> </w:t>
      </w:r>
      <w:r w:rsidR="008E145C" w:rsidRPr="00315E3B">
        <w:t>retail</w:t>
      </w:r>
      <w:r w:rsidRPr="00315E3B">
        <w:t xml:space="preserve"> building. As presented in the analysis found later in this report, </w:t>
      </w:r>
      <w:r w:rsidR="003A0A83" w:rsidRPr="00315E3B">
        <w:t>a</w:t>
      </w:r>
      <w:r w:rsidRPr="00315E3B">
        <w:t xml:space="preserve"> </w:t>
      </w:r>
      <w:r w:rsidR="008E145C" w:rsidRPr="00315E3B">
        <w:t>retail</w:t>
      </w:r>
      <w:r w:rsidRPr="00315E3B">
        <w:t xml:space="preserve"> building </w:t>
      </w:r>
      <w:proofErr w:type="gramStart"/>
      <w:r w:rsidRPr="00315E3B">
        <w:t>is capable of producing</w:t>
      </w:r>
      <w:proofErr w:type="gramEnd"/>
      <w:r w:rsidRPr="00315E3B">
        <w:t xml:space="preserve"> a positive net income. Furthermore, due to the projected demand found in the subject property area and the positive net income indicated by the Income Approach, it is the appraisers’ opinion that there is not any other physically possible, legally permissible, or financially feasible use that would be more productive than commercial use, specifically as a</w:t>
      </w:r>
      <w:r w:rsidR="00535F90" w:rsidRPr="00315E3B">
        <w:t xml:space="preserve"> </w:t>
      </w:r>
      <w:r w:rsidR="008E145C" w:rsidRPr="00315E3B">
        <w:t>retail</w:t>
      </w:r>
      <w:r w:rsidRPr="00315E3B">
        <w:t xml:space="preserve"> building. Therefore, </w:t>
      </w:r>
      <w:r w:rsidR="003A0A83" w:rsidRPr="00315E3B">
        <w:t>a</w:t>
      </w:r>
      <w:r w:rsidRPr="00315E3B">
        <w:t xml:space="preserve"> </w:t>
      </w:r>
      <w:r w:rsidR="008E145C" w:rsidRPr="00315E3B">
        <w:t>retail</w:t>
      </w:r>
      <w:r w:rsidRPr="00315E3B">
        <w:t xml:space="preserve"> building </w:t>
      </w:r>
      <w:proofErr w:type="gramStart"/>
      <w:r w:rsidRPr="00315E3B">
        <w:t>is considered to be</w:t>
      </w:r>
      <w:proofErr w:type="gramEnd"/>
      <w:r w:rsidRPr="00315E3B">
        <w:t xml:space="preserve"> the maximally productive use of the subject property.</w:t>
      </w:r>
    </w:p>
    <w:p w14:paraId="11D001E8" w14:textId="77777777" w:rsidR="00812C00" w:rsidRPr="00315E3B" w:rsidRDefault="00812C00" w:rsidP="00142CC9">
      <w:pPr>
        <w:pStyle w:val="DefaultText"/>
        <w:jc w:val="both"/>
        <w:rPr>
          <w:rFonts w:ascii="Times New Roman" w:hAnsi="Times New Roman" w:cs="Times New Roman"/>
        </w:rPr>
      </w:pPr>
    </w:p>
    <w:p w14:paraId="73E5DF65" w14:textId="77777777" w:rsidR="00812C00" w:rsidRPr="00535F90" w:rsidRDefault="00CD1727" w:rsidP="00142CC9">
      <w:pPr>
        <w:pStyle w:val="DefaultText"/>
        <w:jc w:val="both"/>
        <w:rPr>
          <w:rFonts w:ascii="Times New Roman" w:hAnsi="Times New Roman" w:cs="Times New Roman"/>
          <w:b/>
          <w:u w:val="single"/>
        </w:rPr>
      </w:pPr>
      <w:r>
        <w:rPr>
          <w:rFonts w:ascii="Times New Roman" w:hAnsi="Times New Roman" w:cs="Times New Roman"/>
          <w:b/>
          <w:u w:val="single"/>
        </w:rPr>
        <w:br w:type="page"/>
      </w:r>
      <w:r>
        <w:rPr>
          <w:rFonts w:ascii="Times New Roman" w:hAnsi="Times New Roman" w:cs="Times New Roman"/>
          <w:b/>
          <w:u w:val="single"/>
        </w:rPr>
        <w:lastRenderedPageBreak/>
        <w:t>H</w:t>
      </w:r>
      <w:r w:rsidR="00E07E71">
        <w:rPr>
          <w:rFonts w:ascii="Times New Roman" w:hAnsi="Times New Roman" w:cs="Times New Roman"/>
          <w:b/>
          <w:u w:val="single"/>
        </w:rPr>
        <w:t>ighest and Best Use</w:t>
      </w:r>
      <w:r>
        <w:rPr>
          <w:rFonts w:ascii="Times New Roman" w:hAnsi="Times New Roman" w:cs="Times New Roman"/>
          <w:b/>
          <w:u w:val="single"/>
        </w:rPr>
        <w:t xml:space="preserve"> - As </w:t>
      </w:r>
      <w:r w:rsidR="008E145C">
        <w:rPr>
          <w:rFonts w:ascii="Times New Roman" w:hAnsi="Times New Roman" w:cs="Times New Roman"/>
          <w:b/>
          <w:u w:val="single"/>
        </w:rPr>
        <w:t>Improved</w:t>
      </w:r>
      <w:r>
        <w:rPr>
          <w:rFonts w:ascii="Times New Roman" w:hAnsi="Times New Roman" w:cs="Times New Roman"/>
          <w:b/>
          <w:u w:val="single"/>
        </w:rPr>
        <w:t xml:space="preserve"> </w:t>
      </w:r>
      <w:r w:rsidR="00812C00" w:rsidRPr="00535F90">
        <w:rPr>
          <w:rFonts w:ascii="Times New Roman" w:hAnsi="Times New Roman" w:cs="Times New Roman"/>
          <w:b/>
          <w:u w:val="single"/>
        </w:rPr>
        <w:t>Conclusion</w:t>
      </w:r>
    </w:p>
    <w:p w14:paraId="54B82CC9" w14:textId="77777777" w:rsidR="00812C00" w:rsidRPr="00D516AF" w:rsidRDefault="00812C00" w:rsidP="00142CC9">
      <w:pPr>
        <w:pStyle w:val="DefaultText"/>
        <w:ind w:firstLine="720"/>
        <w:jc w:val="both"/>
        <w:rPr>
          <w:rFonts w:ascii="Times New Roman" w:hAnsi="Times New Roman" w:cs="Times New Roman"/>
          <w:b/>
          <w:highlight w:val="cyan"/>
          <w:u w:val="single"/>
        </w:rPr>
      </w:pPr>
    </w:p>
    <w:p w14:paraId="389B080A" w14:textId="77777777" w:rsidR="00CD1727" w:rsidRPr="00D516AF" w:rsidRDefault="00812C00" w:rsidP="00142CC9">
      <w:pPr>
        <w:pStyle w:val="DefaultText"/>
        <w:ind w:firstLine="720"/>
        <w:jc w:val="both"/>
        <w:rPr>
          <w:color w:val="000000"/>
          <w:szCs w:val="23"/>
          <w:highlight w:val="cyan"/>
        </w:rPr>
      </w:pPr>
      <w:r w:rsidRPr="00535F90">
        <w:rPr>
          <w:rFonts w:ascii="Times New Roman" w:hAnsi="Times New Roman" w:cs="Times New Roman"/>
        </w:rPr>
        <w:t xml:space="preserve"> </w:t>
      </w:r>
      <w:r w:rsidR="00CD1727" w:rsidRPr="00601F5B">
        <w:rPr>
          <w:color w:val="000000"/>
          <w:szCs w:val="23"/>
        </w:rPr>
        <w:t xml:space="preserve">The subject property </w:t>
      </w:r>
      <w:r w:rsidR="003A0A83">
        <w:rPr>
          <w:color w:val="000000"/>
          <w:szCs w:val="23"/>
        </w:rPr>
        <w:t>is zoned</w:t>
      </w:r>
      <w:r w:rsidR="00CD1727" w:rsidRPr="00601F5B">
        <w:rPr>
          <w:color w:val="000000"/>
          <w:szCs w:val="23"/>
        </w:rPr>
        <w:t xml:space="preserve"> </w:t>
      </w:r>
      <w:r w:rsidR="003A0A83" w:rsidRPr="000C6E6A">
        <w:rPr>
          <w:rFonts w:ascii="Times New Roman" w:hAnsi="Times New Roman" w:cs="Times New Roman"/>
          <w:color w:val="000000"/>
        </w:rPr>
        <w:t>C-2</w:t>
      </w:r>
      <w:r w:rsidR="003A0A83">
        <w:rPr>
          <w:rFonts w:ascii="Times New Roman" w:hAnsi="Times New Roman" w:cs="Times New Roman"/>
          <w:color w:val="000000"/>
        </w:rPr>
        <w:t xml:space="preserve">, </w:t>
      </w:r>
      <w:r w:rsidR="003A0A83" w:rsidRPr="000C6E6A">
        <w:rPr>
          <w:rFonts w:ascii="Times New Roman" w:hAnsi="Times New Roman" w:cs="Times New Roman"/>
          <w:color w:val="000000"/>
        </w:rPr>
        <w:t>General Business District</w:t>
      </w:r>
      <w:r w:rsidR="00CD1727" w:rsidRPr="00175F63">
        <w:rPr>
          <w:color w:val="000000"/>
          <w:szCs w:val="23"/>
        </w:rPr>
        <w:t xml:space="preserve">; the site has no inherent physical characteristics which might limit its use as a commercial development. The site and improvements appear to meet the legal requirements of the current zoning ordinance. Based on analyses found in this appraisal, the current </w:t>
      </w:r>
      <w:r w:rsidR="008E145C">
        <w:rPr>
          <w:color w:val="000000"/>
          <w:szCs w:val="23"/>
        </w:rPr>
        <w:t>retail</w:t>
      </w:r>
      <w:r w:rsidR="006F1F25">
        <w:rPr>
          <w:color w:val="000000"/>
          <w:szCs w:val="23"/>
        </w:rPr>
        <w:t xml:space="preserve"> </w:t>
      </w:r>
      <w:r w:rsidR="00CD1727" w:rsidRPr="00175F63">
        <w:rPr>
          <w:color w:val="000000"/>
          <w:szCs w:val="23"/>
        </w:rPr>
        <w:t xml:space="preserve">building would meet the test of feasibility by producing a positive net income. Other uses may meet the test of economic feasibility; however, continued use as a </w:t>
      </w:r>
      <w:r w:rsidR="008E145C">
        <w:rPr>
          <w:color w:val="000000"/>
          <w:szCs w:val="23"/>
        </w:rPr>
        <w:t>retail</w:t>
      </w:r>
      <w:r w:rsidR="00CD1727" w:rsidRPr="00175F63">
        <w:rPr>
          <w:color w:val="000000"/>
          <w:szCs w:val="23"/>
        </w:rPr>
        <w:t xml:space="preserve"> building is considered maximally productive. Therefore, the Highest and Best Use, as improved, is </w:t>
      </w:r>
      <w:r w:rsidR="00207E7B">
        <w:rPr>
          <w:color w:val="000000"/>
          <w:szCs w:val="23"/>
        </w:rPr>
        <w:t xml:space="preserve">in its current use </w:t>
      </w:r>
      <w:r w:rsidR="00CD1727" w:rsidRPr="00175F63">
        <w:rPr>
          <w:color w:val="000000"/>
          <w:szCs w:val="23"/>
        </w:rPr>
        <w:t xml:space="preserve">as a </w:t>
      </w:r>
      <w:r w:rsidR="008E145C">
        <w:rPr>
          <w:color w:val="000000"/>
          <w:szCs w:val="23"/>
        </w:rPr>
        <w:t xml:space="preserve">retail </w:t>
      </w:r>
      <w:r w:rsidR="00CD1727" w:rsidRPr="00175F63">
        <w:rPr>
          <w:color w:val="000000"/>
          <w:szCs w:val="23"/>
        </w:rPr>
        <w:t xml:space="preserve">building. </w:t>
      </w:r>
    </w:p>
    <w:p w14:paraId="2E904C7D" w14:textId="77777777" w:rsidR="00CD1727" w:rsidRPr="00535F90" w:rsidRDefault="00CD1727" w:rsidP="00142CC9">
      <w:pPr>
        <w:pStyle w:val="DefaultText"/>
        <w:ind w:firstLine="720"/>
        <w:jc w:val="both"/>
        <w:rPr>
          <w:rFonts w:ascii="Times New Roman" w:hAnsi="Times New Roman" w:cs="Times New Roman"/>
        </w:rPr>
      </w:pPr>
    </w:p>
    <w:p w14:paraId="70D31D9E" w14:textId="77777777" w:rsidR="000D36B2" w:rsidRPr="00535F90" w:rsidRDefault="000D36B2" w:rsidP="00142CC9">
      <w:pPr>
        <w:autoSpaceDE w:val="0"/>
        <w:autoSpaceDN w:val="0"/>
        <w:adjustRightInd w:val="0"/>
        <w:jc w:val="both"/>
        <w:rPr>
          <w:b/>
          <w:u w:val="single"/>
        </w:rPr>
      </w:pPr>
    </w:p>
    <w:p w14:paraId="6E2417CD" w14:textId="77777777" w:rsidR="00812C00" w:rsidRPr="00535F90" w:rsidRDefault="00CD1727" w:rsidP="00142CC9">
      <w:pPr>
        <w:autoSpaceDE w:val="0"/>
        <w:autoSpaceDN w:val="0"/>
        <w:adjustRightInd w:val="0"/>
        <w:jc w:val="both"/>
        <w:rPr>
          <w:b/>
          <w:u w:val="single"/>
        </w:rPr>
      </w:pPr>
      <w:r>
        <w:rPr>
          <w:b/>
          <w:u w:val="single"/>
        </w:rPr>
        <w:t>H</w:t>
      </w:r>
      <w:r w:rsidR="00E07E71">
        <w:rPr>
          <w:b/>
          <w:u w:val="single"/>
        </w:rPr>
        <w:t>ighest and Best Use</w:t>
      </w:r>
      <w:r>
        <w:rPr>
          <w:b/>
          <w:u w:val="single"/>
        </w:rPr>
        <w:t xml:space="preserve"> - </w:t>
      </w:r>
      <w:r w:rsidR="00812C00" w:rsidRPr="00535F90">
        <w:rPr>
          <w:b/>
          <w:u w:val="single"/>
        </w:rPr>
        <w:t xml:space="preserve">As </w:t>
      </w:r>
      <w:r>
        <w:rPr>
          <w:b/>
          <w:u w:val="single"/>
        </w:rPr>
        <w:t>I</w:t>
      </w:r>
      <w:r w:rsidR="00812C00" w:rsidRPr="00535F90">
        <w:rPr>
          <w:b/>
          <w:u w:val="single"/>
        </w:rPr>
        <w:t>f Vacant</w:t>
      </w:r>
      <w:r>
        <w:rPr>
          <w:b/>
          <w:u w:val="single"/>
        </w:rPr>
        <w:t xml:space="preserve"> Conclusion</w:t>
      </w:r>
    </w:p>
    <w:p w14:paraId="79B218C4" w14:textId="77777777" w:rsidR="00812C00" w:rsidRPr="00D516AF" w:rsidRDefault="00812C00" w:rsidP="00142CC9">
      <w:pPr>
        <w:autoSpaceDE w:val="0"/>
        <w:autoSpaceDN w:val="0"/>
        <w:adjustRightInd w:val="0"/>
        <w:jc w:val="both"/>
        <w:rPr>
          <w:b/>
          <w:highlight w:val="cyan"/>
          <w:u w:val="single"/>
        </w:rPr>
      </w:pPr>
    </w:p>
    <w:p w14:paraId="406D1CCD" w14:textId="77777777" w:rsidR="00812C00" w:rsidRPr="00CD0386" w:rsidRDefault="00812C00" w:rsidP="00142CC9">
      <w:pPr>
        <w:pStyle w:val="DefaultText"/>
        <w:ind w:firstLine="720"/>
        <w:jc w:val="both"/>
        <w:rPr>
          <w:rFonts w:ascii="Times New Roman" w:hAnsi="Times New Roman" w:cs="Times New Roman"/>
        </w:rPr>
      </w:pPr>
      <w:r w:rsidRPr="00535F90">
        <w:tab/>
      </w:r>
      <w:r w:rsidRPr="00535F90">
        <w:rPr>
          <w:rFonts w:ascii="Times New Roman" w:hAnsi="Times New Roman" w:cs="Times New Roman"/>
          <w:color w:val="000000"/>
        </w:rPr>
        <w:t xml:space="preserve">Given the site’s functional physical characteristics, size and </w:t>
      </w:r>
      <w:r w:rsidR="00BE7E59">
        <w:t>C-2</w:t>
      </w:r>
      <w:r w:rsidR="00535F90" w:rsidRPr="00535F90">
        <w:t xml:space="preserve"> </w:t>
      </w:r>
      <w:r w:rsidR="00BE7E59">
        <w:t>General Business</w:t>
      </w:r>
      <w:r w:rsidR="008E145C">
        <w:t xml:space="preserve"> </w:t>
      </w:r>
      <w:r w:rsidR="00535F90" w:rsidRPr="00535F90">
        <w:t>District</w:t>
      </w:r>
      <w:r w:rsidR="007B17BF" w:rsidRPr="00535F90">
        <w:t xml:space="preserve"> </w:t>
      </w:r>
      <w:r w:rsidR="00CD0386" w:rsidRPr="00535F90">
        <w:rPr>
          <w:rFonts w:ascii="Times New Roman" w:hAnsi="Times New Roman" w:cs="Times New Roman"/>
        </w:rPr>
        <w:t>zoning</w:t>
      </w:r>
      <w:r w:rsidRPr="00535F90">
        <w:rPr>
          <w:rFonts w:ascii="Times New Roman" w:hAnsi="Times New Roman" w:cs="Times New Roman"/>
          <w:color w:val="000000"/>
        </w:rPr>
        <w:t xml:space="preserve">, </w:t>
      </w:r>
      <w:r w:rsidR="003D60F7" w:rsidRPr="00535F90">
        <w:rPr>
          <w:rFonts w:ascii="Times New Roman" w:hAnsi="Times New Roman" w:cs="Times New Roman"/>
          <w:color w:val="000000"/>
        </w:rPr>
        <w:t>commercial</w:t>
      </w:r>
      <w:r w:rsidRPr="00535F90">
        <w:rPr>
          <w:rFonts w:ascii="Times New Roman" w:hAnsi="Times New Roman" w:cs="Times New Roman"/>
          <w:color w:val="000000"/>
        </w:rPr>
        <w:t xml:space="preserve"> development seems probable. </w:t>
      </w:r>
      <w:r w:rsidR="003D60F7" w:rsidRPr="00535F90">
        <w:rPr>
          <w:rFonts w:ascii="Times New Roman" w:hAnsi="Times New Roman" w:cs="Times New Roman"/>
          <w:color w:val="000000"/>
        </w:rPr>
        <w:t>Commercial</w:t>
      </w:r>
      <w:r w:rsidRPr="00535F90">
        <w:rPr>
          <w:rFonts w:ascii="Times New Roman" w:hAnsi="Times New Roman" w:cs="Times New Roman"/>
          <w:color w:val="000000"/>
        </w:rPr>
        <w:t xml:space="preserve"> development would be physically possible and legally permissible and would also be compatible with the surrounding improvements. Based on current cost figures found in the appraiser’s files including land, the financial feasibility for a new </w:t>
      </w:r>
      <w:r w:rsidR="003D60F7" w:rsidRPr="00535F90">
        <w:rPr>
          <w:rFonts w:ascii="Times New Roman" w:hAnsi="Times New Roman" w:cs="Times New Roman"/>
          <w:color w:val="000000"/>
        </w:rPr>
        <w:t>commercial development</w:t>
      </w:r>
      <w:r w:rsidRPr="00535F90">
        <w:rPr>
          <w:rFonts w:ascii="Times New Roman" w:hAnsi="Times New Roman" w:cs="Times New Roman"/>
          <w:color w:val="000000"/>
        </w:rPr>
        <w:t xml:space="preserve"> under current regional market conditions reveals that development of such a project on the subject’s site would produce a positive cash flow and/or an adequate return to the cost of the improvements. Therefore, based on these considerations, developing as a </w:t>
      </w:r>
      <w:r w:rsidR="003D60F7" w:rsidRPr="00535F90">
        <w:rPr>
          <w:rFonts w:ascii="Times New Roman" w:hAnsi="Times New Roman" w:cs="Times New Roman"/>
          <w:color w:val="000000"/>
        </w:rPr>
        <w:t>commercial</w:t>
      </w:r>
      <w:r w:rsidRPr="00535F90">
        <w:rPr>
          <w:rFonts w:ascii="Times New Roman" w:hAnsi="Times New Roman" w:cs="Times New Roman"/>
          <w:color w:val="000000"/>
        </w:rPr>
        <w:t xml:space="preserve"> development is considered the highest and best use, as if vacant.</w:t>
      </w:r>
      <w:r w:rsidRPr="00CD0386">
        <w:rPr>
          <w:rFonts w:ascii="Times New Roman" w:hAnsi="Times New Roman" w:cs="Times New Roman"/>
          <w:color w:val="000000"/>
        </w:rPr>
        <w:t xml:space="preserve"> </w:t>
      </w:r>
      <w:r w:rsidRPr="00CD0386">
        <w:rPr>
          <w:rFonts w:ascii="Times New Roman" w:hAnsi="Times New Roman" w:cs="Times New Roman"/>
        </w:rPr>
        <w:t xml:space="preserve"> </w:t>
      </w:r>
    </w:p>
    <w:p w14:paraId="34F6B938" w14:textId="77777777" w:rsidR="00D9260A" w:rsidRDefault="00D9260A" w:rsidP="00142CC9">
      <w:pPr>
        <w:pStyle w:val="DefaultText"/>
        <w:jc w:val="both"/>
        <w:rPr>
          <w:color w:val="000000"/>
          <w:szCs w:val="23"/>
        </w:rPr>
      </w:pPr>
    </w:p>
    <w:p w14:paraId="782C5D87" w14:textId="77777777" w:rsidR="00812C00" w:rsidRDefault="00812C00" w:rsidP="00142CC9">
      <w:pPr>
        <w:pStyle w:val="DefaultText"/>
        <w:jc w:val="both"/>
        <w:rPr>
          <w:color w:val="000000"/>
          <w:szCs w:val="23"/>
        </w:rPr>
      </w:pPr>
    </w:p>
    <w:p w14:paraId="590CE91F" w14:textId="77777777" w:rsidR="008C0E4E" w:rsidRDefault="008C0E4E" w:rsidP="00142CC9">
      <w:pPr>
        <w:pStyle w:val="DefaultText"/>
        <w:jc w:val="both"/>
        <w:rPr>
          <w:color w:val="000000"/>
          <w:szCs w:val="23"/>
        </w:rPr>
      </w:pPr>
    </w:p>
    <w:p w14:paraId="5F582573" w14:textId="77777777" w:rsidR="008C0E4E" w:rsidRDefault="008C0E4E" w:rsidP="00142CC9">
      <w:pPr>
        <w:pStyle w:val="DefaultText"/>
        <w:jc w:val="both"/>
        <w:rPr>
          <w:color w:val="000000"/>
          <w:szCs w:val="23"/>
        </w:rPr>
      </w:pPr>
    </w:p>
    <w:p w14:paraId="53A188CA" w14:textId="77777777" w:rsidR="008C0E4E" w:rsidRDefault="008C0E4E" w:rsidP="00142CC9">
      <w:pPr>
        <w:pStyle w:val="DefaultText"/>
        <w:jc w:val="both"/>
        <w:rPr>
          <w:color w:val="000000"/>
          <w:szCs w:val="23"/>
        </w:rPr>
      </w:pPr>
    </w:p>
    <w:p w14:paraId="77098951" w14:textId="77777777" w:rsidR="003D60F7" w:rsidRDefault="003D60F7" w:rsidP="00142CC9">
      <w:pPr>
        <w:pStyle w:val="DefaultText"/>
        <w:jc w:val="both"/>
        <w:rPr>
          <w:color w:val="000000"/>
          <w:szCs w:val="23"/>
        </w:rPr>
      </w:pPr>
    </w:p>
    <w:p w14:paraId="43E5E3C2" w14:textId="77777777" w:rsidR="008C0E4E" w:rsidRDefault="008C0E4E" w:rsidP="00142CC9">
      <w:pPr>
        <w:pStyle w:val="DefaultText"/>
        <w:jc w:val="both"/>
        <w:rPr>
          <w:color w:val="000000"/>
          <w:szCs w:val="23"/>
        </w:rPr>
      </w:pPr>
    </w:p>
    <w:p w14:paraId="655F62B7" w14:textId="77777777" w:rsidR="000D36B2" w:rsidRDefault="000D36B2" w:rsidP="00142CC9">
      <w:pPr>
        <w:autoSpaceDE w:val="0"/>
        <w:autoSpaceDN w:val="0"/>
        <w:adjustRightInd w:val="0"/>
        <w:jc w:val="both"/>
        <w:rPr>
          <w:b/>
          <w:bCs/>
          <w:u w:val="single"/>
        </w:rPr>
      </w:pPr>
    </w:p>
    <w:p w14:paraId="175AED23" w14:textId="77777777" w:rsidR="000D36B2" w:rsidRDefault="000D36B2" w:rsidP="00142CC9">
      <w:pPr>
        <w:autoSpaceDE w:val="0"/>
        <w:autoSpaceDN w:val="0"/>
        <w:adjustRightInd w:val="0"/>
        <w:jc w:val="both"/>
        <w:rPr>
          <w:b/>
          <w:bCs/>
          <w:u w:val="single"/>
        </w:rPr>
      </w:pPr>
    </w:p>
    <w:p w14:paraId="16480559" w14:textId="77777777" w:rsidR="000D36B2" w:rsidRDefault="000D36B2" w:rsidP="00142CC9">
      <w:pPr>
        <w:autoSpaceDE w:val="0"/>
        <w:autoSpaceDN w:val="0"/>
        <w:adjustRightInd w:val="0"/>
        <w:jc w:val="both"/>
        <w:rPr>
          <w:b/>
          <w:bCs/>
          <w:u w:val="single"/>
        </w:rPr>
      </w:pPr>
    </w:p>
    <w:p w14:paraId="6401F28F" w14:textId="77777777" w:rsidR="000D36B2" w:rsidRDefault="000D36B2" w:rsidP="00142CC9">
      <w:pPr>
        <w:autoSpaceDE w:val="0"/>
        <w:autoSpaceDN w:val="0"/>
        <w:adjustRightInd w:val="0"/>
        <w:jc w:val="both"/>
        <w:rPr>
          <w:b/>
          <w:bCs/>
          <w:u w:val="single"/>
        </w:rPr>
      </w:pPr>
    </w:p>
    <w:p w14:paraId="39C33FE0" w14:textId="77777777" w:rsidR="000D36B2" w:rsidRDefault="000D36B2" w:rsidP="00142CC9">
      <w:pPr>
        <w:autoSpaceDE w:val="0"/>
        <w:autoSpaceDN w:val="0"/>
        <w:adjustRightInd w:val="0"/>
        <w:jc w:val="both"/>
        <w:rPr>
          <w:b/>
          <w:bCs/>
          <w:u w:val="single"/>
        </w:rPr>
      </w:pPr>
    </w:p>
    <w:p w14:paraId="12764BBF" w14:textId="77777777" w:rsidR="000D36B2" w:rsidRDefault="000D36B2" w:rsidP="00142CC9">
      <w:pPr>
        <w:autoSpaceDE w:val="0"/>
        <w:autoSpaceDN w:val="0"/>
        <w:adjustRightInd w:val="0"/>
        <w:jc w:val="both"/>
        <w:rPr>
          <w:b/>
          <w:bCs/>
          <w:u w:val="single"/>
        </w:rPr>
      </w:pPr>
    </w:p>
    <w:p w14:paraId="5F4489EB" w14:textId="77777777" w:rsidR="000D36B2" w:rsidRDefault="000D36B2" w:rsidP="00142CC9">
      <w:pPr>
        <w:autoSpaceDE w:val="0"/>
        <w:autoSpaceDN w:val="0"/>
        <w:adjustRightInd w:val="0"/>
        <w:jc w:val="both"/>
        <w:rPr>
          <w:b/>
          <w:bCs/>
          <w:u w:val="single"/>
        </w:rPr>
      </w:pPr>
    </w:p>
    <w:p w14:paraId="636BEAAA" w14:textId="77777777" w:rsidR="000D36B2" w:rsidRDefault="000D36B2" w:rsidP="00142CC9">
      <w:pPr>
        <w:autoSpaceDE w:val="0"/>
        <w:autoSpaceDN w:val="0"/>
        <w:adjustRightInd w:val="0"/>
        <w:jc w:val="both"/>
        <w:rPr>
          <w:b/>
          <w:bCs/>
          <w:u w:val="single"/>
        </w:rPr>
      </w:pPr>
    </w:p>
    <w:p w14:paraId="3E1663FC" w14:textId="77777777" w:rsidR="000D36B2" w:rsidRDefault="000D36B2" w:rsidP="00142CC9">
      <w:pPr>
        <w:autoSpaceDE w:val="0"/>
        <w:autoSpaceDN w:val="0"/>
        <w:adjustRightInd w:val="0"/>
        <w:jc w:val="both"/>
        <w:rPr>
          <w:b/>
          <w:bCs/>
          <w:u w:val="single"/>
        </w:rPr>
      </w:pPr>
    </w:p>
    <w:p w14:paraId="7C06876C" w14:textId="77777777" w:rsidR="000D36B2" w:rsidRDefault="000D36B2" w:rsidP="00142CC9">
      <w:pPr>
        <w:autoSpaceDE w:val="0"/>
        <w:autoSpaceDN w:val="0"/>
        <w:adjustRightInd w:val="0"/>
        <w:jc w:val="both"/>
        <w:rPr>
          <w:b/>
          <w:bCs/>
          <w:u w:val="single"/>
        </w:rPr>
      </w:pPr>
    </w:p>
    <w:p w14:paraId="21862203" w14:textId="77777777" w:rsidR="000D36B2" w:rsidRDefault="000D36B2" w:rsidP="00142CC9">
      <w:pPr>
        <w:autoSpaceDE w:val="0"/>
        <w:autoSpaceDN w:val="0"/>
        <w:adjustRightInd w:val="0"/>
        <w:jc w:val="both"/>
        <w:rPr>
          <w:b/>
          <w:bCs/>
          <w:u w:val="single"/>
        </w:rPr>
      </w:pPr>
    </w:p>
    <w:p w14:paraId="31D39698" w14:textId="77777777" w:rsidR="000D36B2" w:rsidRDefault="000D36B2" w:rsidP="00142CC9">
      <w:pPr>
        <w:autoSpaceDE w:val="0"/>
        <w:autoSpaceDN w:val="0"/>
        <w:adjustRightInd w:val="0"/>
        <w:jc w:val="both"/>
        <w:rPr>
          <w:b/>
          <w:bCs/>
          <w:u w:val="single"/>
        </w:rPr>
      </w:pPr>
    </w:p>
    <w:p w14:paraId="1D452654" w14:textId="77777777" w:rsidR="000D36B2" w:rsidRDefault="000D36B2" w:rsidP="00142CC9">
      <w:pPr>
        <w:autoSpaceDE w:val="0"/>
        <w:autoSpaceDN w:val="0"/>
        <w:adjustRightInd w:val="0"/>
        <w:jc w:val="both"/>
        <w:rPr>
          <w:b/>
          <w:bCs/>
          <w:u w:val="single"/>
        </w:rPr>
      </w:pPr>
    </w:p>
    <w:p w14:paraId="00DC2795" w14:textId="77777777" w:rsidR="000E001C" w:rsidRDefault="000E001C" w:rsidP="00142CC9">
      <w:pPr>
        <w:autoSpaceDE w:val="0"/>
        <w:autoSpaceDN w:val="0"/>
        <w:adjustRightInd w:val="0"/>
        <w:jc w:val="both"/>
        <w:rPr>
          <w:b/>
          <w:bCs/>
          <w:u w:val="single"/>
        </w:rPr>
      </w:pPr>
    </w:p>
    <w:p w14:paraId="18E7220C" w14:textId="77777777" w:rsidR="005D0F76" w:rsidRPr="00A25A55" w:rsidRDefault="00A37127" w:rsidP="00142CC9">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spacing w:line="228" w:lineRule="auto"/>
        <w:jc w:val="both"/>
        <w:rPr>
          <w:b/>
          <w:bCs/>
        </w:rPr>
      </w:pPr>
      <w:r>
        <w:rPr>
          <w:b/>
          <w:bCs/>
          <w:u w:val="single"/>
        </w:rPr>
        <w:br w:type="page"/>
      </w:r>
      <w:r w:rsidR="005D0F76" w:rsidRPr="00A25A55">
        <w:rPr>
          <w:b/>
          <w:bCs/>
        </w:rPr>
        <w:lastRenderedPageBreak/>
        <w:t>APPRAISAL METHODOLGY</w:t>
      </w:r>
    </w:p>
    <w:p w14:paraId="7611F28F" w14:textId="77777777" w:rsidR="005D0F76" w:rsidRDefault="005D0F76" w:rsidP="00142CC9">
      <w:pPr>
        <w:tabs>
          <w:tab w:val="left" w:pos="-720"/>
          <w:tab w:val="left" w:pos="0"/>
          <w:tab w:val="left" w:pos="708"/>
          <w:tab w:val="left" w:pos="991"/>
          <w:tab w:val="left" w:pos="1274"/>
          <w:tab w:val="left" w:pos="1557"/>
          <w:tab w:val="left" w:pos="1841"/>
          <w:tab w:val="left" w:pos="2124"/>
          <w:tab w:val="left" w:pos="2815"/>
          <w:tab w:val="left" w:pos="3427"/>
          <w:tab w:val="left" w:pos="4039"/>
          <w:tab w:val="left" w:pos="4651"/>
          <w:tab w:val="left" w:pos="5040"/>
        </w:tabs>
        <w:suppressAutoHyphens/>
        <w:spacing w:line="228" w:lineRule="auto"/>
        <w:jc w:val="both"/>
        <w:rPr>
          <w:spacing w:val="-3"/>
        </w:rPr>
      </w:pPr>
    </w:p>
    <w:p w14:paraId="2993593D" w14:textId="77777777" w:rsidR="005D0F76" w:rsidRDefault="005D0F76" w:rsidP="00142CC9">
      <w:pPr>
        <w:autoSpaceDE w:val="0"/>
        <w:autoSpaceDN w:val="0"/>
        <w:adjustRightInd w:val="0"/>
        <w:jc w:val="both"/>
      </w:pPr>
      <w:r>
        <w:rPr>
          <w:spacing w:val="-3"/>
        </w:rPr>
        <w:tab/>
      </w:r>
      <w:r w:rsidRPr="005D0F76">
        <w:t>Three basic approaches may be applicable and utilized, then reconciled to arrive at an estimate of market value. An approach to value is included or eliminated based on its applicability to the property type being valued and the information available. The reliability of each approach depends on the availability and comparability of market data as well as the motivation and thinking of purchasers. Applicable approaches and whether they were utilized are summarized below:</w:t>
      </w:r>
    </w:p>
    <w:p w14:paraId="14D35001" w14:textId="77777777" w:rsidR="005D0F76" w:rsidRDefault="005D0F76" w:rsidP="00142CC9">
      <w:pPr>
        <w:autoSpaceDE w:val="0"/>
        <w:autoSpaceDN w:val="0"/>
        <w:adjustRightInd w:val="0"/>
        <w:jc w:val="both"/>
      </w:pPr>
    </w:p>
    <w:p w14:paraId="09B0FDD9" w14:textId="77777777" w:rsidR="005D0F76" w:rsidRPr="005D0F76" w:rsidRDefault="005D0F76" w:rsidP="00142CC9">
      <w:pPr>
        <w:pStyle w:val="Hdr3NoTOCJLL"/>
        <w:jc w:val="both"/>
        <w:rPr>
          <w:rFonts w:ascii="Times New Roman" w:hAnsi="Times New Roman" w:cs="Times New Roman"/>
          <w:b/>
          <w:bCs/>
          <w:color w:val="auto"/>
          <w:sz w:val="24"/>
          <w:szCs w:val="24"/>
          <w:u w:val="single"/>
        </w:rPr>
      </w:pPr>
      <w:r w:rsidRPr="005D0F76">
        <w:rPr>
          <w:rFonts w:ascii="Times New Roman" w:hAnsi="Times New Roman" w:cs="Times New Roman"/>
          <w:b/>
          <w:bCs/>
          <w:color w:val="auto"/>
          <w:sz w:val="24"/>
          <w:szCs w:val="24"/>
          <w:u w:val="single"/>
        </w:rPr>
        <w:t xml:space="preserve">Cost Approach </w:t>
      </w:r>
    </w:p>
    <w:p w14:paraId="66072C3F" w14:textId="77777777" w:rsidR="005D0F76" w:rsidRDefault="005D0F76" w:rsidP="00142CC9">
      <w:pPr>
        <w:autoSpaceDE w:val="0"/>
        <w:autoSpaceDN w:val="0"/>
        <w:adjustRightInd w:val="0"/>
        <w:jc w:val="both"/>
      </w:pPr>
    </w:p>
    <w:p w14:paraId="3C39527D" w14:textId="77777777" w:rsidR="005D0F76" w:rsidRDefault="005D0F76" w:rsidP="00142CC9">
      <w:pPr>
        <w:autoSpaceDE w:val="0"/>
        <w:autoSpaceDN w:val="0"/>
        <w:adjustRightInd w:val="0"/>
        <w:jc w:val="both"/>
      </w:pPr>
      <w:r w:rsidRPr="005D0F76">
        <w:t xml:space="preserve">The Cost Approach is based on the proposition that an informed purchaser would pay no more for the subject than the cost to produce a substitute property with equivalent utility. In the Cost Approach, the appraiser forms an opinion of the cost of all improvements, depreciation from physical, </w:t>
      </w:r>
      <w:r w:rsidR="00EC2677" w:rsidRPr="005D0F76">
        <w:t>functional,</w:t>
      </w:r>
      <w:r w:rsidRPr="005D0F76">
        <w:t xml:space="preserve"> and external causes. The land value, entrepreneurial profit and depreciated improvement costs are then added, resulting in indication of value.</w:t>
      </w:r>
    </w:p>
    <w:p w14:paraId="7E1E6AEF" w14:textId="77777777" w:rsidR="005D0F76" w:rsidRDefault="005D0F76" w:rsidP="00142CC9">
      <w:pPr>
        <w:autoSpaceDE w:val="0"/>
        <w:autoSpaceDN w:val="0"/>
        <w:adjustRightInd w:val="0"/>
        <w:jc w:val="both"/>
      </w:pPr>
    </w:p>
    <w:p w14:paraId="6FF957BF" w14:textId="77777777" w:rsidR="005D0F76" w:rsidRPr="005D0F76" w:rsidRDefault="005D0F76" w:rsidP="00142CC9">
      <w:pPr>
        <w:autoSpaceDE w:val="0"/>
        <w:autoSpaceDN w:val="0"/>
        <w:adjustRightInd w:val="0"/>
        <w:jc w:val="both"/>
        <w:rPr>
          <w:b/>
          <w:bCs/>
          <w:u w:val="single"/>
        </w:rPr>
      </w:pPr>
      <w:r w:rsidRPr="005D0F76">
        <w:rPr>
          <w:b/>
          <w:bCs/>
          <w:u w:val="single"/>
        </w:rPr>
        <w:t>Sales Comparison Approach</w:t>
      </w:r>
    </w:p>
    <w:p w14:paraId="4BA81D37" w14:textId="77777777" w:rsidR="005D0F76" w:rsidRDefault="005D0F76" w:rsidP="00142CC9">
      <w:pPr>
        <w:autoSpaceDE w:val="0"/>
        <w:autoSpaceDN w:val="0"/>
        <w:adjustRightInd w:val="0"/>
        <w:jc w:val="both"/>
      </w:pPr>
    </w:p>
    <w:p w14:paraId="0B75B74D" w14:textId="77777777" w:rsidR="005D0F76" w:rsidRDefault="005D0F76" w:rsidP="00142CC9">
      <w:pPr>
        <w:autoSpaceDE w:val="0"/>
        <w:autoSpaceDN w:val="0"/>
        <w:adjustRightInd w:val="0"/>
        <w:jc w:val="both"/>
      </w:pPr>
      <w:r w:rsidRPr="005D0F76">
        <w:t>The Sales Comparison Approach compares sales of similar properties with the subject property. Each comparable sale is adjusted for its inferior or superior characteristics. The values derived from the adjusted comparable sales form a range of value for the subject. A gross income multiplier and / or effective gross income multiplier may also be analyzed. By process of correlation and analysis, a final indicated value is derived.</w:t>
      </w:r>
    </w:p>
    <w:p w14:paraId="3E05C32A" w14:textId="77777777" w:rsidR="005D0F76" w:rsidRDefault="005D0F76" w:rsidP="00142CC9">
      <w:pPr>
        <w:autoSpaceDE w:val="0"/>
        <w:autoSpaceDN w:val="0"/>
        <w:adjustRightInd w:val="0"/>
        <w:jc w:val="both"/>
      </w:pPr>
    </w:p>
    <w:p w14:paraId="7E1CF2F4" w14:textId="77777777" w:rsidR="005D0F76" w:rsidRDefault="005D0F76" w:rsidP="00142CC9">
      <w:pPr>
        <w:autoSpaceDE w:val="0"/>
        <w:autoSpaceDN w:val="0"/>
        <w:adjustRightInd w:val="0"/>
        <w:jc w:val="both"/>
      </w:pPr>
      <w:r w:rsidRPr="005D0F76">
        <w:rPr>
          <w:b/>
          <w:bCs/>
          <w:u w:val="single"/>
        </w:rPr>
        <w:t>Income Approach</w:t>
      </w:r>
      <w:r w:rsidRPr="005D0F76">
        <w:t xml:space="preserve"> </w:t>
      </w:r>
    </w:p>
    <w:p w14:paraId="37A16C88" w14:textId="77777777" w:rsidR="005D0F76" w:rsidRDefault="005D0F76" w:rsidP="00142CC9">
      <w:pPr>
        <w:autoSpaceDE w:val="0"/>
        <w:autoSpaceDN w:val="0"/>
        <w:adjustRightInd w:val="0"/>
        <w:jc w:val="both"/>
      </w:pPr>
    </w:p>
    <w:p w14:paraId="46CD7AD7" w14:textId="77777777" w:rsidR="005D0F76" w:rsidRDefault="005D0F76" w:rsidP="00142CC9">
      <w:pPr>
        <w:autoSpaceDE w:val="0"/>
        <w:autoSpaceDN w:val="0"/>
        <w:adjustRightInd w:val="0"/>
        <w:jc w:val="both"/>
      </w:pPr>
      <w:r w:rsidRPr="005D0F76">
        <w:t>In the Income Capitalization Approach the income-producing capacity of a property is estimated by using contract rents on existing leases and by estimating market rent from rental activity at competing properties for the vacant space. Deductions are then made for vacancy and collection loss and operating expenses. The resulting net operating income is divided by an overall capitalization rate to derive an opinion of value for the subject property. The capitalization rate represents the relationship between net operating income and value. This method is referred to as Direct Capitalization.</w:t>
      </w:r>
    </w:p>
    <w:p w14:paraId="53EE775A" w14:textId="77777777" w:rsidR="005D0F76" w:rsidRDefault="005D0F76" w:rsidP="00142CC9">
      <w:pPr>
        <w:autoSpaceDE w:val="0"/>
        <w:autoSpaceDN w:val="0"/>
        <w:adjustRightInd w:val="0"/>
        <w:jc w:val="both"/>
      </w:pPr>
    </w:p>
    <w:p w14:paraId="7E658B16" w14:textId="77777777" w:rsidR="005D0F76" w:rsidRDefault="005D0F76" w:rsidP="00142CC9">
      <w:pPr>
        <w:autoSpaceDE w:val="0"/>
        <w:autoSpaceDN w:val="0"/>
        <w:adjustRightInd w:val="0"/>
        <w:jc w:val="both"/>
      </w:pPr>
      <w:r w:rsidRPr="005D0F76">
        <w:t xml:space="preserve">Related to the Direct Capitalization Method is the Yield Capitalization Method. In this method periodic cash flows (which consist of net operating income </w:t>
      </w:r>
      <w:proofErr w:type="gramStart"/>
      <w:r w:rsidRPr="005D0F76">
        <w:t>less</w:t>
      </w:r>
      <w:proofErr w:type="gramEnd"/>
      <w:r w:rsidRPr="005D0F76">
        <w:t xml:space="preserve"> capital costs) and a reversionary value are developed and discounted to a present value using a discount rate or an internal rate of return. The Income Approach converts the anticipated flow of future benefits (income) to a present value estimate through a capitalization and or a discounting process. </w:t>
      </w:r>
    </w:p>
    <w:p w14:paraId="1895D191" w14:textId="77777777" w:rsidR="005D0F76" w:rsidRDefault="005D0F76" w:rsidP="00142CC9">
      <w:pPr>
        <w:autoSpaceDE w:val="0"/>
        <w:autoSpaceDN w:val="0"/>
        <w:adjustRightInd w:val="0"/>
        <w:jc w:val="both"/>
      </w:pPr>
    </w:p>
    <w:p w14:paraId="469563D8" w14:textId="77777777" w:rsidR="005D0F76" w:rsidRDefault="005D0F76" w:rsidP="00142CC9">
      <w:pPr>
        <w:autoSpaceDE w:val="0"/>
        <w:autoSpaceDN w:val="0"/>
        <w:adjustRightInd w:val="0"/>
        <w:jc w:val="both"/>
      </w:pPr>
      <w:r>
        <w:rPr>
          <w:b/>
          <w:bCs/>
          <w:u w:val="single"/>
        </w:rPr>
        <w:br w:type="page"/>
      </w:r>
      <w:r w:rsidRPr="005D0F76">
        <w:rPr>
          <w:b/>
          <w:bCs/>
          <w:u w:val="single"/>
        </w:rPr>
        <w:lastRenderedPageBreak/>
        <w:t>Final Reconciliation</w:t>
      </w:r>
      <w:r w:rsidRPr="005D0F76">
        <w:t xml:space="preserve"> </w:t>
      </w:r>
    </w:p>
    <w:p w14:paraId="6C2429D6" w14:textId="77777777" w:rsidR="005D0F76" w:rsidRDefault="005D0F76" w:rsidP="00142CC9">
      <w:pPr>
        <w:autoSpaceDE w:val="0"/>
        <w:autoSpaceDN w:val="0"/>
        <w:adjustRightInd w:val="0"/>
        <w:jc w:val="both"/>
      </w:pPr>
    </w:p>
    <w:p w14:paraId="4265E4D0" w14:textId="77777777" w:rsidR="005D0F76" w:rsidRDefault="005D0F76" w:rsidP="00142CC9">
      <w:pPr>
        <w:autoSpaceDE w:val="0"/>
        <w:autoSpaceDN w:val="0"/>
        <w:adjustRightInd w:val="0"/>
        <w:jc w:val="both"/>
      </w:pPr>
      <w:r w:rsidRPr="005D0F76">
        <w:t>The appraisal process concludes with the Final Reconciliation of the values derived from the approaches applied for a single estimate of market value. Different properties require different means of analysis and lend themselves to one approach over the others.</w:t>
      </w:r>
      <w:bookmarkStart w:id="25" w:name="_Toc402947376"/>
    </w:p>
    <w:p w14:paraId="5A07D2F5" w14:textId="77777777" w:rsidR="001973DA" w:rsidRDefault="001973DA" w:rsidP="00142CC9">
      <w:pPr>
        <w:autoSpaceDE w:val="0"/>
        <w:autoSpaceDN w:val="0"/>
        <w:adjustRightInd w:val="0"/>
        <w:jc w:val="both"/>
      </w:pPr>
    </w:p>
    <w:p w14:paraId="7934E135" w14:textId="77777777" w:rsidR="005D0F76" w:rsidRPr="001973DA" w:rsidRDefault="005D0F76" w:rsidP="00142CC9">
      <w:pPr>
        <w:autoSpaceDE w:val="0"/>
        <w:autoSpaceDN w:val="0"/>
        <w:adjustRightInd w:val="0"/>
        <w:jc w:val="both"/>
        <w:rPr>
          <w:b/>
          <w:bCs/>
        </w:rPr>
      </w:pPr>
      <w:r w:rsidRPr="001973DA">
        <w:rPr>
          <w:b/>
          <w:bCs/>
        </w:rPr>
        <w:t>Analyses Applie</w:t>
      </w:r>
      <w:bookmarkEnd w:id="25"/>
      <w:r w:rsidRPr="001973DA">
        <w:rPr>
          <w:b/>
          <w:bCs/>
        </w:rPr>
        <w:t>d</w:t>
      </w:r>
    </w:p>
    <w:p w14:paraId="7CB0B725" w14:textId="77777777" w:rsidR="005D0F76" w:rsidRDefault="005D0F76" w:rsidP="00142CC9">
      <w:pPr>
        <w:autoSpaceDE w:val="0"/>
        <w:autoSpaceDN w:val="0"/>
        <w:adjustRightInd w:val="0"/>
        <w:jc w:val="both"/>
      </w:pPr>
    </w:p>
    <w:p w14:paraId="226F0140" w14:textId="77777777" w:rsidR="005D0F76" w:rsidRDefault="005D0F76" w:rsidP="00142CC9">
      <w:pPr>
        <w:autoSpaceDE w:val="0"/>
        <w:autoSpaceDN w:val="0"/>
        <w:adjustRightInd w:val="0"/>
        <w:jc w:val="both"/>
      </w:pPr>
      <w:r w:rsidRPr="005D0F76">
        <w:t>Applicability and utilization of the approaches in this assignment is described as follows.</w:t>
      </w:r>
      <w:r w:rsidR="00E35D85">
        <w:t xml:space="preserve"> </w:t>
      </w:r>
    </w:p>
    <w:p w14:paraId="178FC301" w14:textId="77777777" w:rsidR="001973DA" w:rsidRPr="005D0F76" w:rsidRDefault="001973DA" w:rsidP="005D0F76">
      <w:pPr>
        <w:autoSpaceDE w:val="0"/>
        <w:autoSpaceDN w:val="0"/>
        <w:adjustRightInd w:val="0"/>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8"/>
        <w:gridCol w:w="4680"/>
        <w:gridCol w:w="1800"/>
        <w:gridCol w:w="1620"/>
      </w:tblGrid>
      <w:tr w:rsidR="003136FB" w:rsidRPr="005D0F76" w14:paraId="5A14A23A" w14:textId="77777777" w:rsidTr="001973DA">
        <w:tc>
          <w:tcPr>
            <w:tcW w:w="1458" w:type="dxa"/>
            <w:shd w:val="clear" w:color="auto" w:fill="auto"/>
          </w:tcPr>
          <w:p w14:paraId="0138AD2C" w14:textId="77777777" w:rsidR="005D0F76" w:rsidRPr="001973DA" w:rsidRDefault="005D0F76" w:rsidP="00644642">
            <w:pPr>
              <w:pStyle w:val="BodyJLLTable"/>
              <w:rPr>
                <w:rFonts w:ascii="Times New Roman" w:hAnsi="Times New Roman"/>
                <w:b/>
                <w:sz w:val="24"/>
                <w:szCs w:val="24"/>
              </w:rPr>
            </w:pPr>
            <w:r w:rsidRPr="001973DA">
              <w:rPr>
                <w:rFonts w:ascii="Times New Roman" w:hAnsi="Times New Roman"/>
                <w:b/>
                <w:sz w:val="24"/>
                <w:szCs w:val="24"/>
              </w:rPr>
              <w:t xml:space="preserve">Approach </w:t>
            </w:r>
          </w:p>
        </w:tc>
        <w:tc>
          <w:tcPr>
            <w:tcW w:w="4680" w:type="dxa"/>
            <w:shd w:val="clear" w:color="auto" w:fill="auto"/>
          </w:tcPr>
          <w:p w14:paraId="7658201C" w14:textId="77777777" w:rsidR="005D0F76" w:rsidRPr="001973DA" w:rsidRDefault="005D0F76" w:rsidP="00644642">
            <w:pPr>
              <w:pStyle w:val="BodyJLLTable"/>
              <w:rPr>
                <w:rFonts w:ascii="Times New Roman" w:hAnsi="Times New Roman"/>
                <w:b/>
                <w:sz w:val="24"/>
                <w:szCs w:val="24"/>
              </w:rPr>
            </w:pPr>
            <w:r w:rsidRPr="001973DA">
              <w:rPr>
                <w:rFonts w:ascii="Times New Roman" w:hAnsi="Times New Roman"/>
                <w:b/>
                <w:sz w:val="24"/>
                <w:szCs w:val="24"/>
              </w:rPr>
              <w:t>Description</w:t>
            </w:r>
          </w:p>
        </w:tc>
        <w:tc>
          <w:tcPr>
            <w:tcW w:w="1800" w:type="dxa"/>
            <w:shd w:val="clear" w:color="auto" w:fill="auto"/>
          </w:tcPr>
          <w:p w14:paraId="2DD4DC0B" w14:textId="77777777" w:rsidR="005D0F76" w:rsidRPr="001973DA" w:rsidRDefault="005D0F76" w:rsidP="001973DA">
            <w:pPr>
              <w:pStyle w:val="BodyJLLTable"/>
              <w:jc w:val="center"/>
              <w:rPr>
                <w:rFonts w:ascii="Times New Roman" w:hAnsi="Times New Roman"/>
                <w:b/>
                <w:sz w:val="24"/>
                <w:szCs w:val="24"/>
              </w:rPr>
            </w:pPr>
            <w:r w:rsidRPr="001973DA">
              <w:rPr>
                <w:rFonts w:ascii="Times New Roman" w:hAnsi="Times New Roman"/>
                <w:b/>
                <w:sz w:val="24"/>
                <w:szCs w:val="24"/>
              </w:rPr>
              <w:t>Applicability</w:t>
            </w:r>
          </w:p>
        </w:tc>
        <w:tc>
          <w:tcPr>
            <w:tcW w:w="1620" w:type="dxa"/>
            <w:shd w:val="clear" w:color="auto" w:fill="auto"/>
          </w:tcPr>
          <w:p w14:paraId="5A0A5967" w14:textId="77777777" w:rsidR="005D0F76" w:rsidRPr="001973DA" w:rsidRDefault="005D0F76" w:rsidP="001973DA">
            <w:pPr>
              <w:pStyle w:val="BodyJLLTable"/>
              <w:jc w:val="center"/>
              <w:rPr>
                <w:rFonts w:ascii="Times New Roman" w:hAnsi="Times New Roman"/>
                <w:b/>
                <w:sz w:val="24"/>
                <w:szCs w:val="24"/>
              </w:rPr>
            </w:pPr>
            <w:r w:rsidRPr="001973DA">
              <w:rPr>
                <w:rFonts w:ascii="Times New Roman" w:hAnsi="Times New Roman"/>
                <w:b/>
                <w:sz w:val="24"/>
                <w:szCs w:val="24"/>
              </w:rPr>
              <w:t>Utilization</w:t>
            </w:r>
          </w:p>
        </w:tc>
      </w:tr>
      <w:tr w:rsidR="003136FB" w:rsidRPr="005D0F76" w14:paraId="36B5AA18" w14:textId="77777777" w:rsidTr="001973DA">
        <w:tc>
          <w:tcPr>
            <w:tcW w:w="1458" w:type="dxa"/>
            <w:shd w:val="clear" w:color="auto" w:fill="auto"/>
          </w:tcPr>
          <w:p w14:paraId="64A074CB" w14:textId="77777777" w:rsidR="005D0F76" w:rsidRPr="001973DA" w:rsidRDefault="005D0F76" w:rsidP="00644642">
            <w:pPr>
              <w:pStyle w:val="BodyJLLTable"/>
              <w:rPr>
                <w:rFonts w:ascii="Times New Roman" w:hAnsi="Times New Roman"/>
                <w:sz w:val="24"/>
                <w:szCs w:val="24"/>
              </w:rPr>
            </w:pPr>
            <w:r w:rsidRPr="001973DA">
              <w:rPr>
                <w:rFonts w:ascii="Times New Roman" w:hAnsi="Times New Roman"/>
                <w:sz w:val="24"/>
                <w:szCs w:val="24"/>
              </w:rPr>
              <w:t>Cost</w:t>
            </w:r>
          </w:p>
        </w:tc>
        <w:tc>
          <w:tcPr>
            <w:tcW w:w="4680" w:type="dxa"/>
            <w:shd w:val="clear" w:color="auto" w:fill="auto"/>
          </w:tcPr>
          <w:p w14:paraId="7AAD74E5" w14:textId="77777777" w:rsidR="005D0F76" w:rsidRPr="001973DA" w:rsidRDefault="005D0F76" w:rsidP="00644642">
            <w:pPr>
              <w:pStyle w:val="BodyJLLTable"/>
              <w:rPr>
                <w:rFonts w:ascii="Times New Roman" w:hAnsi="Times New Roman"/>
                <w:sz w:val="24"/>
                <w:szCs w:val="24"/>
                <w:highlight w:val="magenta"/>
              </w:rPr>
            </w:pPr>
            <w:r w:rsidRPr="001973DA">
              <w:rPr>
                <w:rFonts w:ascii="Times New Roman" w:hAnsi="Times New Roman"/>
                <w:sz w:val="24"/>
                <w:szCs w:val="24"/>
              </w:rPr>
              <w:t>A cost approach is most applicable in valuing new or proposed construction when the improvements represent the highest and best use of the land and the land value, cost new and depreciation are well supported.</w:t>
            </w:r>
          </w:p>
        </w:tc>
        <w:tc>
          <w:tcPr>
            <w:tcW w:w="1800" w:type="dxa"/>
            <w:shd w:val="clear" w:color="auto" w:fill="auto"/>
          </w:tcPr>
          <w:p w14:paraId="6B6A7DA2" w14:textId="77777777" w:rsidR="005D0F76" w:rsidRPr="001973DA" w:rsidRDefault="005D0F76" w:rsidP="001973DA">
            <w:pPr>
              <w:pStyle w:val="BodyJLLTable"/>
              <w:jc w:val="center"/>
              <w:rPr>
                <w:rFonts w:ascii="Times New Roman" w:hAnsi="Times New Roman"/>
                <w:sz w:val="24"/>
                <w:szCs w:val="24"/>
                <w:highlight w:val="magenta"/>
              </w:rPr>
            </w:pPr>
            <w:r w:rsidRPr="001973DA">
              <w:rPr>
                <w:rFonts w:ascii="Times New Roman" w:hAnsi="Times New Roman"/>
                <w:sz w:val="24"/>
                <w:szCs w:val="24"/>
              </w:rPr>
              <w:fldChar w:fldCharType="begin"/>
            </w:r>
            <w:r w:rsidRPr="001973DA">
              <w:rPr>
                <w:rFonts w:ascii="Times New Roman" w:hAnsi="Times New Roman"/>
                <w:sz w:val="24"/>
                <w:szCs w:val="24"/>
              </w:rPr>
              <w:instrText xml:space="preserve"> DOCVARIABLE "CostApplicable" \* MERGEFORMAT </w:instrText>
            </w:r>
            <w:r w:rsidRPr="001973DA">
              <w:rPr>
                <w:rFonts w:ascii="Times New Roman" w:hAnsi="Times New Roman"/>
                <w:sz w:val="24"/>
                <w:szCs w:val="24"/>
              </w:rPr>
              <w:fldChar w:fldCharType="separate"/>
            </w:r>
            <w:r w:rsidRPr="001973DA">
              <w:rPr>
                <w:rFonts w:ascii="Times New Roman" w:hAnsi="Times New Roman"/>
                <w:sz w:val="24"/>
                <w:szCs w:val="24"/>
              </w:rPr>
              <w:t>Not Applicable</w:t>
            </w:r>
            <w:r w:rsidRPr="001973DA">
              <w:rPr>
                <w:rFonts w:ascii="Times New Roman" w:hAnsi="Times New Roman"/>
                <w:sz w:val="24"/>
                <w:szCs w:val="24"/>
              </w:rPr>
              <w:fldChar w:fldCharType="end"/>
            </w:r>
          </w:p>
        </w:tc>
        <w:tc>
          <w:tcPr>
            <w:tcW w:w="1620" w:type="dxa"/>
            <w:shd w:val="clear" w:color="auto" w:fill="auto"/>
          </w:tcPr>
          <w:p w14:paraId="6F62A736" w14:textId="77777777" w:rsidR="005D0F76" w:rsidRPr="001973DA" w:rsidRDefault="00E35D85" w:rsidP="001973DA">
            <w:pPr>
              <w:pStyle w:val="BodyJLLTable"/>
              <w:jc w:val="center"/>
              <w:rPr>
                <w:rFonts w:ascii="Times New Roman" w:hAnsi="Times New Roman"/>
                <w:sz w:val="24"/>
                <w:szCs w:val="24"/>
                <w:highlight w:val="magenta"/>
              </w:rPr>
            </w:pPr>
            <w:r>
              <w:rPr>
                <w:rFonts w:ascii="Times New Roman" w:hAnsi="Times New Roman"/>
                <w:sz w:val="24"/>
                <w:szCs w:val="24"/>
              </w:rPr>
              <w:t xml:space="preserve">Not </w:t>
            </w:r>
            <w:r w:rsidR="005D0F76" w:rsidRPr="001973DA">
              <w:rPr>
                <w:rFonts w:ascii="Times New Roman" w:hAnsi="Times New Roman"/>
                <w:sz w:val="24"/>
                <w:szCs w:val="24"/>
              </w:rPr>
              <w:fldChar w:fldCharType="begin"/>
            </w:r>
            <w:r w:rsidR="005D0F76" w:rsidRPr="001973DA">
              <w:rPr>
                <w:rFonts w:ascii="Times New Roman" w:hAnsi="Times New Roman"/>
                <w:sz w:val="24"/>
                <w:szCs w:val="24"/>
              </w:rPr>
              <w:instrText xml:space="preserve"> DOCVARIABLE "CostUsed" \* MERGEFORMAT </w:instrText>
            </w:r>
            <w:r w:rsidR="005D0F76" w:rsidRPr="001973DA">
              <w:rPr>
                <w:rFonts w:ascii="Times New Roman" w:hAnsi="Times New Roman"/>
                <w:sz w:val="24"/>
                <w:szCs w:val="24"/>
              </w:rPr>
              <w:fldChar w:fldCharType="separate"/>
            </w:r>
            <w:r w:rsidR="005D0F76" w:rsidRPr="001973DA">
              <w:rPr>
                <w:rFonts w:ascii="Times New Roman" w:hAnsi="Times New Roman"/>
                <w:sz w:val="24"/>
                <w:szCs w:val="24"/>
              </w:rPr>
              <w:t>Utilized</w:t>
            </w:r>
            <w:r w:rsidR="005D0F76" w:rsidRPr="001973DA">
              <w:rPr>
                <w:rFonts w:ascii="Times New Roman" w:hAnsi="Times New Roman"/>
                <w:sz w:val="24"/>
                <w:szCs w:val="24"/>
              </w:rPr>
              <w:fldChar w:fldCharType="end"/>
            </w:r>
          </w:p>
        </w:tc>
      </w:tr>
      <w:tr w:rsidR="003136FB" w:rsidRPr="005D0F76" w14:paraId="6E3E21A9" w14:textId="77777777" w:rsidTr="001973DA">
        <w:tc>
          <w:tcPr>
            <w:tcW w:w="1458" w:type="dxa"/>
            <w:shd w:val="clear" w:color="auto" w:fill="auto"/>
          </w:tcPr>
          <w:p w14:paraId="724B2EB6" w14:textId="77777777" w:rsidR="005D0F76" w:rsidRPr="001973DA" w:rsidRDefault="005D0F76" w:rsidP="00644642">
            <w:pPr>
              <w:pStyle w:val="BodyJLLTable"/>
              <w:rPr>
                <w:rFonts w:ascii="Times New Roman" w:hAnsi="Times New Roman"/>
                <w:sz w:val="24"/>
                <w:szCs w:val="24"/>
              </w:rPr>
            </w:pPr>
            <w:r w:rsidRPr="001973DA">
              <w:rPr>
                <w:rFonts w:ascii="Times New Roman" w:hAnsi="Times New Roman"/>
                <w:sz w:val="24"/>
                <w:szCs w:val="24"/>
              </w:rPr>
              <w:t>Sales Comparison</w:t>
            </w:r>
          </w:p>
        </w:tc>
        <w:tc>
          <w:tcPr>
            <w:tcW w:w="4680" w:type="dxa"/>
            <w:shd w:val="clear" w:color="auto" w:fill="auto"/>
          </w:tcPr>
          <w:p w14:paraId="494BEDB5" w14:textId="77777777" w:rsidR="005D0F76" w:rsidRPr="001973DA" w:rsidRDefault="005D0F76" w:rsidP="00644642">
            <w:pPr>
              <w:pStyle w:val="BodyJLLTable"/>
              <w:rPr>
                <w:rFonts w:ascii="Times New Roman" w:hAnsi="Times New Roman"/>
                <w:sz w:val="24"/>
                <w:szCs w:val="24"/>
                <w:highlight w:val="magenta"/>
              </w:rPr>
            </w:pPr>
            <w:r w:rsidRPr="001973DA">
              <w:rPr>
                <w:rFonts w:ascii="Times New Roman" w:hAnsi="Times New Roman"/>
                <w:sz w:val="24"/>
                <w:szCs w:val="24"/>
              </w:rPr>
              <w:t>A sales approach is most applicable when sufficient data on recent market transactions is available and there is an active market for the property type.</w:t>
            </w:r>
          </w:p>
        </w:tc>
        <w:tc>
          <w:tcPr>
            <w:tcW w:w="1800" w:type="dxa"/>
            <w:shd w:val="clear" w:color="auto" w:fill="auto"/>
          </w:tcPr>
          <w:p w14:paraId="00EB20AF" w14:textId="77777777" w:rsidR="005D0F76" w:rsidRPr="001973DA" w:rsidRDefault="005D0F76" w:rsidP="001973DA">
            <w:pPr>
              <w:pStyle w:val="BodyJLLTable"/>
              <w:jc w:val="center"/>
              <w:rPr>
                <w:rFonts w:ascii="Times New Roman" w:hAnsi="Times New Roman"/>
                <w:sz w:val="24"/>
                <w:szCs w:val="24"/>
                <w:highlight w:val="magenta"/>
              </w:rPr>
            </w:pPr>
            <w:r w:rsidRPr="001973DA">
              <w:rPr>
                <w:rFonts w:ascii="Times New Roman" w:hAnsi="Times New Roman"/>
                <w:sz w:val="24"/>
                <w:szCs w:val="24"/>
              </w:rPr>
              <w:fldChar w:fldCharType="begin"/>
            </w:r>
            <w:r w:rsidRPr="001973DA">
              <w:rPr>
                <w:rFonts w:ascii="Times New Roman" w:hAnsi="Times New Roman"/>
                <w:sz w:val="24"/>
                <w:szCs w:val="24"/>
              </w:rPr>
              <w:instrText xml:space="preserve"> DOCVARIABLE "SalesApplicable" \* MERGEFORMAT </w:instrText>
            </w:r>
            <w:r w:rsidRPr="001973DA">
              <w:rPr>
                <w:rFonts w:ascii="Times New Roman" w:hAnsi="Times New Roman"/>
                <w:sz w:val="24"/>
                <w:szCs w:val="24"/>
              </w:rPr>
              <w:fldChar w:fldCharType="separate"/>
            </w:r>
            <w:r w:rsidRPr="001973DA">
              <w:rPr>
                <w:rFonts w:ascii="Times New Roman" w:hAnsi="Times New Roman"/>
                <w:sz w:val="24"/>
                <w:szCs w:val="24"/>
              </w:rPr>
              <w:t>Applicable</w:t>
            </w:r>
            <w:r w:rsidRPr="001973DA">
              <w:rPr>
                <w:rFonts w:ascii="Times New Roman" w:hAnsi="Times New Roman"/>
                <w:sz w:val="24"/>
                <w:szCs w:val="24"/>
              </w:rPr>
              <w:fldChar w:fldCharType="end"/>
            </w:r>
          </w:p>
        </w:tc>
        <w:tc>
          <w:tcPr>
            <w:tcW w:w="1620" w:type="dxa"/>
            <w:shd w:val="clear" w:color="auto" w:fill="auto"/>
          </w:tcPr>
          <w:p w14:paraId="57518A94" w14:textId="77777777" w:rsidR="005D0F76" w:rsidRPr="001973DA" w:rsidRDefault="005D0F76" w:rsidP="001973DA">
            <w:pPr>
              <w:pStyle w:val="BodyJLLTable"/>
              <w:jc w:val="center"/>
              <w:rPr>
                <w:rFonts w:ascii="Times New Roman" w:hAnsi="Times New Roman"/>
                <w:sz w:val="24"/>
                <w:szCs w:val="24"/>
                <w:highlight w:val="magenta"/>
              </w:rPr>
            </w:pPr>
            <w:r w:rsidRPr="001973DA">
              <w:rPr>
                <w:rFonts w:ascii="Times New Roman" w:hAnsi="Times New Roman"/>
                <w:sz w:val="24"/>
                <w:szCs w:val="24"/>
              </w:rPr>
              <w:fldChar w:fldCharType="begin"/>
            </w:r>
            <w:r w:rsidRPr="001973DA">
              <w:rPr>
                <w:rFonts w:ascii="Times New Roman" w:hAnsi="Times New Roman"/>
                <w:sz w:val="24"/>
                <w:szCs w:val="24"/>
              </w:rPr>
              <w:instrText xml:space="preserve"> DOCVARIABLE "SalesUsed" \* MERGEFORMAT </w:instrText>
            </w:r>
            <w:r w:rsidRPr="001973DA">
              <w:rPr>
                <w:rFonts w:ascii="Times New Roman" w:hAnsi="Times New Roman"/>
                <w:sz w:val="24"/>
                <w:szCs w:val="24"/>
              </w:rPr>
              <w:fldChar w:fldCharType="separate"/>
            </w:r>
            <w:r w:rsidRPr="001973DA">
              <w:rPr>
                <w:rFonts w:ascii="Times New Roman" w:hAnsi="Times New Roman"/>
                <w:sz w:val="24"/>
                <w:szCs w:val="24"/>
              </w:rPr>
              <w:t>Utilized</w:t>
            </w:r>
            <w:r w:rsidRPr="001973DA">
              <w:rPr>
                <w:rFonts w:ascii="Times New Roman" w:hAnsi="Times New Roman"/>
                <w:sz w:val="24"/>
                <w:szCs w:val="24"/>
              </w:rPr>
              <w:fldChar w:fldCharType="end"/>
            </w:r>
          </w:p>
        </w:tc>
      </w:tr>
      <w:tr w:rsidR="003136FB" w:rsidRPr="005D0F76" w14:paraId="34E5A114" w14:textId="77777777" w:rsidTr="001973DA">
        <w:tc>
          <w:tcPr>
            <w:tcW w:w="1458" w:type="dxa"/>
            <w:shd w:val="clear" w:color="auto" w:fill="auto"/>
          </w:tcPr>
          <w:p w14:paraId="609E4A27" w14:textId="77777777" w:rsidR="005D0F76" w:rsidRPr="001973DA" w:rsidRDefault="005D0F76" w:rsidP="00644642">
            <w:pPr>
              <w:pStyle w:val="BodyJLLTable"/>
              <w:rPr>
                <w:rFonts w:ascii="Times New Roman" w:hAnsi="Times New Roman"/>
                <w:sz w:val="24"/>
                <w:szCs w:val="24"/>
              </w:rPr>
            </w:pPr>
            <w:r w:rsidRPr="001973DA">
              <w:rPr>
                <w:rFonts w:ascii="Times New Roman" w:hAnsi="Times New Roman"/>
                <w:sz w:val="24"/>
                <w:szCs w:val="24"/>
              </w:rPr>
              <w:t>Income</w:t>
            </w:r>
          </w:p>
        </w:tc>
        <w:tc>
          <w:tcPr>
            <w:tcW w:w="4680" w:type="dxa"/>
            <w:shd w:val="clear" w:color="auto" w:fill="auto"/>
          </w:tcPr>
          <w:p w14:paraId="338F9A74" w14:textId="77777777" w:rsidR="005D0F76" w:rsidRPr="001973DA" w:rsidRDefault="005D0F76" w:rsidP="00644642">
            <w:pPr>
              <w:pStyle w:val="BodyJLLTable"/>
              <w:rPr>
                <w:rFonts w:ascii="Times New Roman" w:hAnsi="Times New Roman"/>
                <w:sz w:val="24"/>
                <w:szCs w:val="24"/>
                <w:highlight w:val="magenta"/>
              </w:rPr>
            </w:pPr>
            <w:r w:rsidRPr="001973DA">
              <w:rPr>
                <w:rFonts w:ascii="Times New Roman" w:hAnsi="Times New Roman"/>
                <w:sz w:val="24"/>
                <w:szCs w:val="24"/>
              </w:rPr>
              <w:t xml:space="preserve">An income approach is most applicable when the subject is an income producing property or </w:t>
            </w:r>
            <w:proofErr w:type="gramStart"/>
            <w:r w:rsidRPr="001973DA">
              <w:rPr>
                <w:rFonts w:ascii="Times New Roman" w:hAnsi="Times New Roman"/>
                <w:sz w:val="24"/>
                <w:szCs w:val="24"/>
              </w:rPr>
              <w:t>has the ability to</w:t>
            </w:r>
            <w:proofErr w:type="gramEnd"/>
            <w:r w:rsidRPr="001973DA">
              <w:rPr>
                <w:rFonts w:ascii="Times New Roman" w:hAnsi="Times New Roman"/>
                <w:sz w:val="24"/>
                <w:szCs w:val="24"/>
              </w:rPr>
              <w:t xml:space="preserve"> generate income in the future as an investment. </w:t>
            </w:r>
          </w:p>
        </w:tc>
        <w:tc>
          <w:tcPr>
            <w:tcW w:w="1800" w:type="dxa"/>
            <w:shd w:val="clear" w:color="auto" w:fill="auto"/>
          </w:tcPr>
          <w:p w14:paraId="27251747" w14:textId="77777777" w:rsidR="005D0F76" w:rsidRPr="001973DA" w:rsidRDefault="005D0F76" w:rsidP="001973DA">
            <w:pPr>
              <w:pStyle w:val="BodyJLLTable"/>
              <w:jc w:val="center"/>
              <w:rPr>
                <w:rFonts w:ascii="Times New Roman" w:hAnsi="Times New Roman"/>
                <w:sz w:val="24"/>
                <w:szCs w:val="24"/>
                <w:highlight w:val="magenta"/>
              </w:rPr>
            </w:pPr>
            <w:r w:rsidRPr="001973DA">
              <w:rPr>
                <w:rFonts w:ascii="Times New Roman" w:hAnsi="Times New Roman"/>
                <w:sz w:val="24"/>
                <w:szCs w:val="24"/>
              </w:rPr>
              <w:fldChar w:fldCharType="begin"/>
            </w:r>
            <w:r w:rsidRPr="001973DA">
              <w:rPr>
                <w:rFonts w:ascii="Times New Roman" w:hAnsi="Times New Roman"/>
                <w:sz w:val="24"/>
                <w:szCs w:val="24"/>
              </w:rPr>
              <w:instrText xml:space="preserve"> DOCVARIABLE "IncomeApplicable" \* MERGEFORMAT </w:instrText>
            </w:r>
            <w:r w:rsidRPr="001973DA">
              <w:rPr>
                <w:rFonts w:ascii="Times New Roman" w:hAnsi="Times New Roman"/>
                <w:sz w:val="24"/>
                <w:szCs w:val="24"/>
              </w:rPr>
              <w:fldChar w:fldCharType="separate"/>
            </w:r>
            <w:r w:rsidRPr="001973DA">
              <w:rPr>
                <w:rFonts w:ascii="Times New Roman" w:hAnsi="Times New Roman"/>
                <w:sz w:val="24"/>
                <w:szCs w:val="24"/>
              </w:rPr>
              <w:t>Applicable</w:t>
            </w:r>
            <w:r w:rsidRPr="001973DA">
              <w:rPr>
                <w:rFonts w:ascii="Times New Roman" w:hAnsi="Times New Roman"/>
                <w:sz w:val="24"/>
                <w:szCs w:val="24"/>
              </w:rPr>
              <w:fldChar w:fldCharType="end"/>
            </w:r>
          </w:p>
        </w:tc>
        <w:tc>
          <w:tcPr>
            <w:tcW w:w="1620" w:type="dxa"/>
            <w:shd w:val="clear" w:color="auto" w:fill="auto"/>
          </w:tcPr>
          <w:p w14:paraId="54FACF0A" w14:textId="77777777" w:rsidR="005D0F76" w:rsidRPr="001973DA" w:rsidRDefault="005D0F76" w:rsidP="001973DA">
            <w:pPr>
              <w:pStyle w:val="BodyJLLTable"/>
              <w:jc w:val="center"/>
              <w:rPr>
                <w:rFonts w:ascii="Times New Roman" w:hAnsi="Times New Roman"/>
                <w:sz w:val="24"/>
                <w:szCs w:val="24"/>
                <w:highlight w:val="magenta"/>
              </w:rPr>
            </w:pPr>
            <w:r w:rsidRPr="001973DA">
              <w:rPr>
                <w:rFonts w:ascii="Times New Roman" w:hAnsi="Times New Roman"/>
                <w:sz w:val="24"/>
                <w:szCs w:val="24"/>
              </w:rPr>
              <w:fldChar w:fldCharType="begin"/>
            </w:r>
            <w:r w:rsidRPr="001973DA">
              <w:rPr>
                <w:rFonts w:ascii="Times New Roman" w:hAnsi="Times New Roman"/>
                <w:sz w:val="24"/>
                <w:szCs w:val="24"/>
              </w:rPr>
              <w:instrText xml:space="preserve"> DOCVARIABLE "IncomeUsed" \* MERGEFORMAT </w:instrText>
            </w:r>
            <w:r w:rsidRPr="001973DA">
              <w:rPr>
                <w:rFonts w:ascii="Times New Roman" w:hAnsi="Times New Roman"/>
                <w:sz w:val="24"/>
                <w:szCs w:val="24"/>
              </w:rPr>
              <w:fldChar w:fldCharType="separate"/>
            </w:r>
            <w:r w:rsidRPr="001973DA">
              <w:rPr>
                <w:rFonts w:ascii="Times New Roman" w:hAnsi="Times New Roman"/>
                <w:sz w:val="24"/>
                <w:szCs w:val="24"/>
              </w:rPr>
              <w:t>Utilized</w:t>
            </w:r>
            <w:r w:rsidRPr="001973DA">
              <w:rPr>
                <w:rFonts w:ascii="Times New Roman" w:hAnsi="Times New Roman"/>
                <w:sz w:val="24"/>
                <w:szCs w:val="24"/>
              </w:rPr>
              <w:fldChar w:fldCharType="end"/>
            </w:r>
          </w:p>
        </w:tc>
      </w:tr>
    </w:tbl>
    <w:p w14:paraId="68614C10" w14:textId="77777777" w:rsidR="003C115B" w:rsidRPr="008E145C" w:rsidRDefault="005D0F76" w:rsidP="008E145C">
      <w:pPr>
        <w:autoSpaceDE w:val="0"/>
        <w:autoSpaceDN w:val="0"/>
        <w:adjustRightInd w:val="0"/>
        <w:jc w:val="center"/>
        <w:rPr>
          <w:b/>
          <w:bCs/>
          <w:u w:val="single"/>
        </w:rPr>
      </w:pPr>
      <w:r>
        <w:rPr>
          <w:b/>
          <w:bCs/>
          <w:u w:val="single"/>
        </w:rPr>
        <w:br w:type="page"/>
      </w:r>
      <w:r w:rsidR="008E145C" w:rsidRPr="00AE3023">
        <w:rPr>
          <w:b/>
          <w:bCs/>
          <w:u w:val="single"/>
        </w:rPr>
        <w:lastRenderedPageBreak/>
        <w:t xml:space="preserve"> </w:t>
      </w:r>
    </w:p>
    <w:p w14:paraId="77AFECCF" w14:textId="77777777" w:rsidR="004B434F" w:rsidRPr="005C1C1F" w:rsidRDefault="004B434F" w:rsidP="004B434F">
      <w:pPr>
        <w:pStyle w:val="DefaultText"/>
        <w:jc w:val="center"/>
        <w:rPr>
          <w:rFonts w:ascii="Times New Roman" w:hAnsi="Times New Roman" w:cs="Times New Roman"/>
          <w:b/>
          <w:highlight w:val="cyan"/>
          <w:u w:val="single"/>
        </w:rPr>
      </w:pPr>
      <w:r w:rsidRPr="00971431">
        <w:rPr>
          <w:rFonts w:ascii="Times New Roman" w:hAnsi="Times New Roman" w:cs="Times New Roman"/>
          <w:b/>
          <w:u w:val="single"/>
        </w:rPr>
        <w:t>LAND TO BUILDING RATIO’S</w:t>
      </w:r>
      <w:r w:rsidR="002D2276">
        <w:rPr>
          <w:rFonts w:ascii="Times New Roman" w:hAnsi="Times New Roman" w:cs="Times New Roman"/>
          <w:b/>
          <w:u w:val="single"/>
        </w:rPr>
        <w:t xml:space="preserve"> </w:t>
      </w:r>
    </w:p>
    <w:p w14:paraId="331CA9BA" w14:textId="77777777" w:rsidR="004B434F" w:rsidRPr="00971431" w:rsidRDefault="004B434F" w:rsidP="004B434F">
      <w:pPr>
        <w:autoSpaceDE w:val="0"/>
        <w:autoSpaceDN w:val="0"/>
        <w:adjustRightInd w:val="0"/>
        <w:jc w:val="both"/>
      </w:pPr>
      <w:r w:rsidRPr="00971431">
        <w:rPr>
          <w:b/>
          <w:bCs/>
        </w:rPr>
        <w:t xml:space="preserve">                                   </w:t>
      </w:r>
    </w:p>
    <w:p w14:paraId="6DA80707" w14:textId="77777777" w:rsidR="004B434F" w:rsidRPr="00F859C0" w:rsidRDefault="00AF4F39" w:rsidP="00F63B5F">
      <w:pPr>
        <w:autoSpaceDE w:val="0"/>
        <w:autoSpaceDN w:val="0"/>
        <w:adjustRightInd w:val="0"/>
        <w:ind w:left="-180"/>
        <w:jc w:val="center"/>
      </w:pPr>
      <w:r w:rsidRPr="00315E3B">
        <w:rPr>
          <w:noProof/>
        </w:rPr>
        <w:drawing>
          <wp:inline distT="0" distB="0" distL="0" distR="0" wp14:anchorId="52DFB1F5" wp14:editId="6ABAE52F">
            <wp:extent cx="5257800" cy="2095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2095500"/>
                    </a:xfrm>
                    <a:prstGeom prst="rect">
                      <a:avLst/>
                    </a:prstGeom>
                    <a:noFill/>
                    <a:ln>
                      <a:noFill/>
                    </a:ln>
                  </pic:spPr>
                </pic:pic>
              </a:graphicData>
            </a:graphic>
          </wp:inline>
        </w:drawing>
      </w:r>
    </w:p>
    <w:p w14:paraId="62229C2A" w14:textId="77777777" w:rsidR="00F63B5F" w:rsidRPr="00F859C0" w:rsidRDefault="00F63B5F" w:rsidP="00F63B5F">
      <w:pPr>
        <w:autoSpaceDE w:val="0"/>
        <w:autoSpaceDN w:val="0"/>
        <w:adjustRightInd w:val="0"/>
        <w:ind w:left="-180"/>
        <w:jc w:val="center"/>
      </w:pPr>
    </w:p>
    <w:p w14:paraId="64CDE494" w14:textId="77777777" w:rsidR="000B3285" w:rsidRDefault="00FD7314" w:rsidP="008E145C">
      <w:pPr>
        <w:ind w:firstLine="432"/>
        <w:jc w:val="both"/>
      </w:pPr>
      <w:bookmarkStart w:id="26" w:name="_Hlk11416158"/>
      <w:r w:rsidRPr="00F859C0">
        <w:t xml:space="preserve">To determine if the subject’s land-to-building ratio indicates surplus or excess land or if the subject’s land-to-building ratio falls below the indicated comparable range, an analysis was performed on the </w:t>
      </w:r>
      <w:proofErr w:type="spellStart"/>
      <w:r w:rsidRPr="00F859C0">
        <w:t>comparables</w:t>
      </w:r>
      <w:proofErr w:type="spellEnd"/>
      <w:r w:rsidRPr="00F859C0">
        <w:t xml:space="preserve"> found within the Sales Comparison Approach. </w:t>
      </w:r>
      <w:r w:rsidR="004B434F" w:rsidRPr="00F859C0">
        <w:rPr>
          <w:szCs w:val="20"/>
        </w:rPr>
        <w:t xml:space="preserve">The comparable sales indicate a </w:t>
      </w:r>
      <w:r w:rsidR="00833540" w:rsidRPr="00F859C0">
        <w:rPr>
          <w:szCs w:val="20"/>
        </w:rPr>
        <w:t>land-to-building</w:t>
      </w:r>
      <w:r w:rsidR="004B434F" w:rsidRPr="00F859C0">
        <w:rPr>
          <w:szCs w:val="20"/>
        </w:rPr>
        <w:t xml:space="preserve"> ratio between </w:t>
      </w:r>
      <w:r w:rsidR="00F859C0" w:rsidRPr="00F859C0">
        <w:rPr>
          <w:szCs w:val="20"/>
        </w:rPr>
        <w:t>4.</w:t>
      </w:r>
      <w:r w:rsidR="00BE7E59">
        <w:rPr>
          <w:szCs w:val="20"/>
        </w:rPr>
        <w:t>18</w:t>
      </w:r>
      <w:r w:rsidR="004B434F" w:rsidRPr="00F859C0">
        <w:rPr>
          <w:szCs w:val="20"/>
        </w:rPr>
        <w:t xml:space="preserve">/1 to </w:t>
      </w:r>
      <w:r w:rsidR="00F859C0" w:rsidRPr="00F859C0">
        <w:rPr>
          <w:szCs w:val="20"/>
        </w:rPr>
        <w:t>11.88</w:t>
      </w:r>
      <w:r w:rsidR="00833540" w:rsidRPr="00F859C0">
        <w:rPr>
          <w:szCs w:val="20"/>
        </w:rPr>
        <w:t>/</w:t>
      </w:r>
      <w:r w:rsidR="004B434F" w:rsidRPr="00F859C0">
        <w:rPr>
          <w:szCs w:val="20"/>
        </w:rPr>
        <w:t xml:space="preserve">1. </w:t>
      </w:r>
      <w:r w:rsidR="00A33499" w:rsidRPr="00F859C0">
        <w:rPr>
          <w:szCs w:val="20"/>
        </w:rPr>
        <w:t>Based on the above analysis, t</w:t>
      </w:r>
      <w:r w:rsidR="004B434F" w:rsidRPr="00F859C0">
        <w:rPr>
          <w:szCs w:val="20"/>
        </w:rPr>
        <w:t xml:space="preserve">he subject </w:t>
      </w:r>
      <w:r w:rsidR="004B434F" w:rsidRPr="00F859C0">
        <w:t xml:space="preserve">property </w:t>
      </w:r>
      <w:r w:rsidR="003F0AE3" w:rsidRPr="00F859C0">
        <w:t xml:space="preserve">falls </w:t>
      </w:r>
      <w:r w:rsidR="00BE7E59">
        <w:t>within</w:t>
      </w:r>
      <w:r w:rsidR="004B434F" w:rsidRPr="00F859C0">
        <w:t xml:space="preserve"> the </w:t>
      </w:r>
      <w:r w:rsidRPr="00F859C0">
        <w:t>land-to-building</w:t>
      </w:r>
      <w:r w:rsidR="004B434F" w:rsidRPr="00F859C0">
        <w:t xml:space="preserve"> ratios </w:t>
      </w:r>
      <w:r w:rsidR="0077186F" w:rsidRPr="00F859C0">
        <w:t xml:space="preserve">range </w:t>
      </w:r>
      <w:r w:rsidR="004B434F" w:rsidRPr="00F859C0">
        <w:t>found in the comparable sales</w:t>
      </w:r>
      <w:r w:rsidR="00133066" w:rsidRPr="00F859C0">
        <w:t>.</w:t>
      </w:r>
      <w:r w:rsidR="00A33499" w:rsidRPr="00F859C0">
        <w:t xml:space="preserve"> </w:t>
      </w:r>
      <w:bookmarkEnd w:id="26"/>
      <w:r w:rsidR="00FA3815" w:rsidRPr="00F859C0">
        <w:t>Therefore, i</w:t>
      </w:r>
      <w:r w:rsidR="004B434F" w:rsidRPr="00F859C0">
        <w:t xml:space="preserve">t is </w:t>
      </w:r>
      <w:r w:rsidR="00A33499" w:rsidRPr="00F859C0">
        <w:t>our opinion that due to the configuration of the site, the zoning frontage requirements, and the positioning of the subject, the subject property has ample land to support the subject’s building size and does not have excess or surplus land.</w:t>
      </w:r>
      <w:r w:rsidR="00F63B5F">
        <w:t xml:space="preserve"> </w:t>
      </w:r>
    </w:p>
    <w:p w14:paraId="49C6DC21" w14:textId="77777777" w:rsidR="000B3285" w:rsidRDefault="000B3285" w:rsidP="000B3285">
      <w:pPr>
        <w:ind w:firstLine="432"/>
        <w:jc w:val="center"/>
      </w:pPr>
    </w:p>
    <w:p w14:paraId="6CF7BA13" w14:textId="77777777" w:rsidR="000B3285" w:rsidRDefault="000B3285" w:rsidP="000B3285">
      <w:pPr>
        <w:ind w:firstLine="432"/>
        <w:jc w:val="center"/>
      </w:pPr>
    </w:p>
    <w:p w14:paraId="76AA4DCE" w14:textId="77777777" w:rsidR="000B3285" w:rsidRDefault="000B3285" w:rsidP="000B3285">
      <w:pPr>
        <w:ind w:firstLine="432"/>
        <w:jc w:val="center"/>
      </w:pPr>
    </w:p>
    <w:p w14:paraId="7E77CF0B" w14:textId="77777777" w:rsidR="000B3285" w:rsidRDefault="000B3285" w:rsidP="000B3285">
      <w:pPr>
        <w:ind w:firstLine="432"/>
        <w:jc w:val="center"/>
      </w:pPr>
    </w:p>
    <w:p w14:paraId="554ED8E6" w14:textId="77777777" w:rsidR="000B3285" w:rsidRDefault="000B3285" w:rsidP="000B3285">
      <w:pPr>
        <w:ind w:firstLine="432"/>
        <w:jc w:val="center"/>
      </w:pPr>
    </w:p>
    <w:p w14:paraId="4CE3CBCA" w14:textId="77777777" w:rsidR="000B3285" w:rsidRDefault="000B3285" w:rsidP="000B3285">
      <w:pPr>
        <w:ind w:firstLine="432"/>
        <w:jc w:val="center"/>
      </w:pPr>
    </w:p>
    <w:p w14:paraId="5A0DF539" w14:textId="77777777" w:rsidR="000B3285" w:rsidRDefault="000B3285" w:rsidP="000B3285">
      <w:pPr>
        <w:ind w:firstLine="432"/>
        <w:jc w:val="center"/>
      </w:pPr>
    </w:p>
    <w:p w14:paraId="64857AAD" w14:textId="77777777" w:rsidR="000B3285" w:rsidRDefault="000B3285" w:rsidP="000B3285">
      <w:pPr>
        <w:ind w:firstLine="432"/>
        <w:jc w:val="center"/>
      </w:pPr>
    </w:p>
    <w:p w14:paraId="6FC0190F" w14:textId="77777777" w:rsidR="000B3285" w:rsidRDefault="000B3285" w:rsidP="000B3285">
      <w:pPr>
        <w:ind w:firstLine="432"/>
        <w:jc w:val="center"/>
      </w:pPr>
    </w:p>
    <w:p w14:paraId="378E48F7" w14:textId="77777777" w:rsidR="000B3285" w:rsidRDefault="000B3285" w:rsidP="000B3285">
      <w:pPr>
        <w:ind w:firstLine="432"/>
        <w:jc w:val="center"/>
      </w:pPr>
    </w:p>
    <w:p w14:paraId="6891F096" w14:textId="77777777" w:rsidR="004A5135" w:rsidRPr="00F859C0" w:rsidRDefault="00E23DF9" w:rsidP="00F63B5F">
      <w:pPr>
        <w:jc w:val="center"/>
      </w:pPr>
      <w:r>
        <w:rPr>
          <w:b/>
          <w:bCs/>
          <w:u w:val="single"/>
        </w:rPr>
        <w:br w:type="page"/>
      </w:r>
      <w:r w:rsidR="004A5135" w:rsidRPr="00F859C0">
        <w:rPr>
          <w:b/>
          <w:bCs/>
          <w:u w:val="single"/>
        </w:rPr>
        <w:lastRenderedPageBreak/>
        <w:t>SALES COMPARISON APPROACH</w:t>
      </w:r>
    </w:p>
    <w:p w14:paraId="41C7A7EC" w14:textId="77777777" w:rsidR="004A5135" w:rsidRPr="00F859C0" w:rsidRDefault="004A5135" w:rsidP="004A5135">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jc w:val="center"/>
        <w:rPr>
          <w:rFonts w:ascii="Times New Roman" w:hAnsi="Times New Roman" w:cs="Times New Roman"/>
        </w:rPr>
      </w:pPr>
    </w:p>
    <w:p w14:paraId="2381E51F" w14:textId="77777777" w:rsidR="004A5135" w:rsidRDefault="004A5135"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720"/>
        <w:jc w:val="both"/>
      </w:pPr>
      <w:r w:rsidRPr="00F859C0">
        <w:t>The Sales Comparison Approach is based on the principle of substitution, considering that a prudent investor would pay no more for a property than the cost to acquire another property of equal desirability or utility. When enough data is available the Sales Comparison Approach provides a reliable indication of value and provides insight into the actions of buyers and sellers. Valuation of the subject property by the Sales Comparison Approach utilizes the sales price per square foot of building including land.</w:t>
      </w:r>
    </w:p>
    <w:p w14:paraId="493FAEAD" w14:textId="77777777" w:rsidR="004A5135" w:rsidRDefault="004A5135"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720"/>
        <w:jc w:val="both"/>
      </w:pPr>
    </w:p>
    <w:p w14:paraId="2B1D0993" w14:textId="77777777" w:rsidR="004A5135" w:rsidRDefault="004A5135"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720"/>
        <w:jc w:val="both"/>
      </w:pPr>
      <w:r w:rsidRPr="004A5135">
        <w:t>Sales were researched for this analysis, which are documented on the following pages, followed by a location map</w:t>
      </w:r>
      <w:r>
        <w:t>, adjustment summary</w:t>
      </w:r>
      <w:r w:rsidRPr="004A5135">
        <w:t xml:space="preserve"> and </w:t>
      </w:r>
      <w:r>
        <w:t xml:space="preserve">an </w:t>
      </w:r>
      <w:r w:rsidRPr="004A5135">
        <w:t xml:space="preserve">analysis grid. All sales have been researched through numerous sources and, when possible, verified by a </w:t>
      </w:r>
      <w:r w:rsidRPr="00F859C0">
        <w:t xml:space="preserve">party to the transaction. The comparable </w:t>
      </w:r>
      <w:r w:rsidR="00273586" w:rsidRPr="00F859C0">
        <w:t xml:space="preserve">sale </w:t>
      </w:r>
      <w:r w:rsidRPr="00F859C0">
        <w:t>data sheets are included in the Addendum of this report.</w:t>
      </w:r>
    </w:p>
    <w:p w14:paraId="1405275E" w14:textId="77777777" w:rsidR="00F859C0" w:rsidRPr="004A5135" w:rsidRDefault="00F859C0"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720"/>
        <w:jc w:val="both"/>
      </w:pPr>
    </w:p>
    <w:p w14:paraId="24C40842" w14:textId="77777777" w:rsidR="00F63B5F" w:rsidRDefault="00AF4F39" w:rsidP="009236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pPr>
      <w:r w:rsidRPr="00BE7E59">
        <w:rPr>
          <w:noProof/>
        </w:rPr>
        <w:drawing>
          <wp:inline distT="0" distB="0" distL="0" distR="0" wp14:anchorId="1EF72C78" wp14:editId="0B71BCC2">
            <wp:extent cx="5934075" cy="4229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0F7D8DEB" w14:textId="77777777" w:rsidR="00F859C0" w:rsidRDefault="00E06885" w:rsidP="00D72B6D">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r>
        <w:br w:type="page"/>
      </w:r>
    </w:p>
    <w:p w14:paraId="5EBA1DDA" w14:textId="77777777" w:rsidR="00F63B5F" w:rsidRDefault="00F63B5F" w:rsidP="00D72B6D">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p>
    <w:p w14:paraId="251817DA" w14:textId="77777777" w:rsidR="00F63B5F" w:rsidRDefault="00F63B5F" w:rsidP="009236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pPr>
    </w:p>
    <w:p w14:paraId="2857D000" w14:textId="77777777" w:rsidR="004A5135" w:rsidRDefault="00AF4F39" w:rsidP="004A5135">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u w:val="single"/>
        </w:rPr>
      </w:pPr>
      <w:r w:rsidRPr="00BE7E59">
        <w:rPr>
          <w:noProof/>
        </w:rPr>
        <w:drawing>
          <wp:inline distT="0" distB="0" distL="0" distR="0" wp14:anchorId="256304B1" wp14:editId="62B7C634">
            <wp:extent cx="5934075"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r w:rsidR="00BE7E59" w:rsidRPr="00BE7E59">
        <w:t xml:space="preserve"> </w:t>
      </w:r>
      <w:r w:rsidR="004A5135">
        <w:rPr>
          <w:b/>
          <w:bCs/>
          <w:highlight w:val="yellow"/>
          <w:u w:val="single"/>
        </w:rPr>
        <w:br w:type="page"/>
      </w:r>
      <w:r w:rsidR="004A5135" w:rsidRPr="00502EA9">
        <w:rPr>
          <w:b/>
          <w:u w:val="single"/>
        </w:rPr>
        <w:lastRenderedPageBreak/>
        <w:t>SALES COMPARABLE MAP</w:t>
      </w:r>
    </w:p>
    <w:p w14:paraId="4BD3669E" w14:textId="77777777" w:rsidR="004A5135" w:rsidRPr="00796FC0" w:rsidRDefault="004A5135" w:rsidP="004A5135"/>
    <w:p w14:paraId="08149458" w14:textId="77777777" w:rsidR="004A5135" w:rsidRDefault="00AF4F39" w:rsidP="004A5135">
      <w:pPr>
        <w:pStyle w:val="BodyJLL"/>
        <w:jc w:val="center"/>
        <w:rPr>
          <w:noProof/>
        </w:rPr>
      </w:pPr>
      <w:r w:rsidRPr="00290B5B">
        <w:rPr>
          <w:noProof/>
        </w:rPr>
        <w:drawing>
          <wp:inline distT="0" distB="0" distL="0" distR="0" wp14:anchorId="3F3B92CE" wp14:editId="6B7BC179">
            <wp:extent cx="4876800" cy="7315200"/>
            <wp:effectExtent l="19050" t="1905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w="19050" cmpd="sng">
                      <a:solidFill>
                        <a:srgbClr val="000000"/>
                      </a:solidFill>
                      <a:miter lim="800000"/>
                      <a:headEnd/>
                      <a:tailEnd/>
                    </a:ln>
                    <a:effectLst/>
                  </pic:spPr>
                </pic:pic>
              </a:graphicData>
            </a:graphic>
          </wp:inline>
        </w:drawing>
      </w:r>
    </w:p>
    <w:p w14:paraId="188B9863" w14:textId="77777777" w:rsidR="005C1C1F" w:rsidRPr="004A5135" w:rsidRDefault="004A5135" w:rsidP="004A5135">
      <w:pPr>
        <w:pStyle w:val="BodyJLL"/>
        <w:rPr>
          <w:rFonts w:ascii="Times New Roman" w:hAnsi="Times New Roman" w:cs="Times New Roman"/>
          <w:b/>
          <w:bCs/>
          <w:sz w:val="24"/>
          <w:szCs w:val="24"/>
          <w:u w:val="single"/>
        </w:rPr>
      </w:pPr>
      <w:r>
        <w:rPr>
          <w:noProof/>
        </w:rPr>
        <w:br w:type="page"/>
      </w:r>
      <w:r w:rsidR="005C1C1F" w:rsidRPr="004A5135">
        <w:rPr>
          <w:rFonts w:ascii="Times New Roman" w:hAnsi="Times New Roman" w:cs="Times New Roman"/>
          <w:b/>
          <w:bCs/>
          <w:sz w:val="24"/>
          <w:szCs w:val="24"/>
          <w:u w:val="single"/>
        </w:rPr>
        <w:lastRenderedPageBreak/>
        <w:t>Analysis and Discussion of Improved Sales</w:t>
      </w:r>
    </w:p>
    <w:p w14:paraId="3E61CC15" w14:textId="77777777" w:rsidR="004A5135" w:rsidRDefault="004A5135" w:rsidP="00F859C0">
      <w:pPr>
        <w:pStyle w:val="BodyJLL"/>
        <w:spacing w:line="240" w:lineRule="auto"/>
        <w:ind w:firstLine="432"/>
        <w:jc w:val="both"/>
      </w:pPr>
      <w:r w:rsidRPr="004A5135">
        <w:rPr>
          <w:rFonts w:ascii="Times New Roman" w:hAnsi="Times New Roman" w:cs="Times New Roman"/>
          <w:sz w:val="24"/>
          <w:szCs w:val="24"/>
        </w:rPr>
        <w:t xml:space="preserve">The </w:t>
      </w:r>
      <w:r>
        <w:rPr>
          <w:rFonts w:ascii="Times New Roman" w:hAnsi="Times New Roman" w:cs="Times New Roman"/>
          <w:sz w:val="24"/>
          <w:szCs w:val="24"/>
        </w:rPr>
        <w:t xml:space="preserve">comparable </w:t>
      </w:r>
      <w:r w:rsidRPr="004A5135">
        <w:rPr>
          <w:rFonts w:ascii="Times New Roman" w:hAnsi="Times New Roman" w:cs="Times New Roman"/>
          <w:sz w:val="24"/>
          <w:szCs w:val="24"/>
        </w:rPr>
        <w:t xml:space="preserve">sales have been analyzed and compared with the subject property. Adjustments are </w:t>
      </w:r>
      <w:r>
        <w:rPr>
          <w:rFonts w:ascii="Times New Roman" w:hAnsi="Times New Roman" w:cs="Times New Roman"/>
          <w:sz w:val="24"/>
          <w:szCs w:val="24"/>
        </w:rPr>
        <w:t xml:space="preserve">discussed in the summary below and shown in the sale adjustment grid that follows. </w:t>
      </w:r>
    </w:p>
    <w:p w14:paraId="48DF0B5C" w14:textId="77777777" w:rsidR="00F63B5F" w:rsidRDefault="00AF4F39" w:rsidP="00F63B5F">
      <w:pPr>
        <w:pStyle w:val="BodyJLL"/>
        <w:spacing w:line="240" w:lineRule="auto"/>
        <w:rPr>
          <w:rFonts w:ascii="Times New Roman" w:hAnsi="Times New Roman" w:cs="Times New Roman"/>
          <w:sz w:val="24"/>
          <w:szCs w:val="24"/>
        </w:rPr>
      </w:pPr>
      <w:r w:rsidRPr="00EC287A">
        <w:rPr>
          <w:noProof/>
        </w:rPr>
        <w:drawing>
          <wp:inline distT="0" distB="0" distL="0" distR="0" wp14:anchorId="05BA3A98" wp14:editId="5466819B">
            <wp:extent cx="5943600" cy="5257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14:paraId="2FC39812" w14:textId="77777777" w:rsidR="00673368" w:rsidRDefault="00673368" w:rsidP="00673368"/>
    <w:p w14:paraId="7DADC799" w14:textId="77777777" w:rsidR="00673368" w:rsidRDefault="00673368" w:rsidP="00673368"/>
    <w:p w14:paraId="0ECF295A" w14:textId="77777777" w:rsidR="005C1C1F" w:rsidRDefault="00AF4F39" w:rsidP="006F28FE">
      <w:pPr>
        <w:jc w:val="center"/>
      </w:pPr>
      <w:r w:rsidRPr="00EC287A">
        <w:rPr>
          <w:noProof/>
        </w:rPr>
        <w:lastRenderedPageBreak/>
        <w:drawing>
          <wp:inline distT="0" distB="0" distL="0" distR="0" wp14:anchorId="7B86ED79" wp14:editId="025136D1">
            <wp:extent cx="5943600" cy="3609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C722368" w14:textId="77777777" w:rsidR="000D1F1A" w:rsidRDefault="000D1F1A" w:rsidP="006E396F">
      <w:pPr>
        <w:pStyle w:val="DefaultText"/>
        <w:jc w:val="center"/>
        <w:rPr>
          <w:rFonts w:ascii="Times New Roman" w:hAnsi="Times New Roman" w:cs="Times New Roman"/>
          <w:b/>
          <w:bCs/>
          <w:u w:val="single"/>
        </w:rPr>
      </w:pPr>
    </w:p>
    <w:p w14:paraId="01C53217" w14:textId="77777777" w:rsidR="006F28FE" w:rsidRPr="004F67E1" w:rsidRDefault="006F28FE" w:rsidP="006F28FE">
      <w:pPr>
        <w:pStyle w:val="Hdr3NoTOCJLL"/>
        <w:jc w:val="both"/>
        <w:rPr>
          <w:rFonts w:ascii="Times New Roman" w:hAnsi="Times New Roman" w:cs="Times New Roman"/>
          <w:b/>
          <w:bCs/>
          <w:color w:val="auto"/>
          <w:sz w:val="24"/>
          <w:szCs w:val="24"/>
          <w:u w:val="single"/>
        </w:rPr>
      </w:pPr>
      <w:r w:rsidRPr="004F67E1">
        <w:rPr>
          <w:rFonts w:ascii="Times New Roman" w:hAnsi="Times New Roman" w:cs="Times New Roman"/>
          <w:b/>
          <w:bCs/>
          <w:color w:val="auto"/>
          <w:sz w:val="24"/>
          <w:szCs w:val="24"/>
          <w:u w:val="single"/>
        </w:rPr>
        <w:t>Sales Comparison Approach Conclusion</w:t>
      </w:r>
    </w:p>
    <w:p w14:paraId="051F3FA7" w14:textId="77777777" w:rsidR="006F28FE" w:rsidRPr="004F67E1" w:rsidRDefault="006F28FE" w:rsidP="006F28FE"/>
    <w:p w14:paraId="1AD98BFD" w14:textId="77777777" w:rsidR="006F28FE" w:rsidRPr="00F859C0" w:rsidRDefault="006F28FE" w:rsidP="00F859C0">
      <w:pPr>
        <w:ind w:firstLine="432"/>
        <w:jc w:val="both"/>
      </w:pPr>
      <w:r w:rsidRPr="00F859C0">
        <w:t>After adjustments, the sales ranged from $</w:t>
      </w:r>
      <w:r w:rsidR="00BE7E59">
        <w:t>164.60</w:t>
      </w:r>
      <w:r w:rsidR="00F859C0" w:rsidRPr="00F859C0">
        <w:t>/SF</w:t>
      </w:r>
      <w:r w:rsidRPr="00F859C0">
        <w:t xml:space="preserve"> to $</w:t>
      </w:r>
      <w:r w:rsidR="00EC287A">
        <w:t>251.69</w:t>
      </w:r>
      <w:r w:rsidR="00F859C0" w:rsidRPr="00F859C0">
        <w:t>/SF</w:t>
      </w:r>
      <w:r w:rsidRPr="00F859C0">
        <w:t>, with an average of $</w:t>
      </w:r>
      <w:r w:rsidR="00A32847">
        <w:t>2</w:t>
      </w:r>
      <w:r w:rsidR="00EC287A">
        <w:t>17.34</w:t>
      </w:r>
      <w:r w:rsidR="00F859C0" w:rsidRPr="00F859C0">
        <w:t>/SF</w:t>
      </w:r>
      <w:r w:rsidRPr="00F859C0">
        <w:t xml:space="preserve">. </w:t>
      </w:r>
      <w:r w:rsidR="00871B0A">
        <w:t>Due to the heavy number of adjustments, a</w:t>
      </w:r>
      <w:r w:rsidR="00871B0A" w:rsidRPr="00F859C0">
        <w:t>ll</w:t>
      </w:r>
      <w:r w:rsidRPr="00F859C0">
        <w:t xml:space="preserve"> the value indications have been considered</w:t>
      </w:r>
      <w:r w:rsidR="00871B0A">
        <w:t xml:space="preserve"> for this analysis. </w:t>
      </w:r>
    </w:p>
    <w:p w14:paraId="26DC3AB9" w14:textId="77777777" w:rsidR="006F28FE" w:rsidRPr="00F859C0" w:rsidRDefault="006F28FE" w:rsidP="006F28FE">
      <w:pPr>
        <w:ind w:firstLine="432"/>
      </w:pPr>
    </w:p>
    <w:p w14:paraId="69C5A348" w14:textId="77777777" w:rsidR="006F28FE" w:rsidRPr="00F859C0" w:rsidRDefault="006F28FE" w:rsidP="00F859C0">
      <w:pPr>
        <w:ind w:firstLine="432"/>
        <w:jc w:val="both"/>
      </w:pPr>
      <w:r w:rsidRPr="00F859C0">
        <w:t>After considering the comparable building sales with respect to time, location, condition, size, building type and market demand, a sale price per square foot of $</w:t>
      </w:r>
      <w:r w:rsidR="00F859C0" w:rsidRPr="00F859C0">
        <w:t>2</w:t>
      </w:r>
      <w:r w:rsidR="00871B0A">
        <w:t>1</w:t>
      </w:r>
      <w:r w:rsidR="00EC287A">
        <w:t>8</w:t>
      </w:r>
      <w:r w:rsidRPr="00F859C0">
        <w:t xml:space="preserve">.00 is considered reasonable and supported.   </w:t>
      </w:r>
    </w:p>
    <w:p w14:paraId="5E160212" w14:textId="77777777" w:rsidR="006F28FE" w:rsidRPr="00F859C0" w:rsidRDefault="006F28FE"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pPr>
    </w:p>
    <w:p w14:paraId="0D5A46E8" w14:textId="77777777" w:rsidR="006F28FE" w:rsidRDefault="006F28FE"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pPr>
      <w:r w:rsidRPr="00F859C0">
        <w:tab/>
      </w:r>
      <w:r w:rsidR="00BC724A">
        <w:t>23,4</w:t>
      </w:r>
      <w:r w:rsidR="00BE7E59">
        <w:t>5</w:t>
      </w:r>
      <w:r w:rsidR="00BC724A">
        <w:t>0</w:t>
      </w:r>
      <w:r w:rsidRPr="00F859C0">
        <w:t xml:space="preserve"> square feet</w:t>
      </w:r>
      <w:r w:rsidRPr="00F859C0">
        <w:tab/>
        <w:t xml:space="preserve"> x    $</w:t>
      </w:r>
      <w:r w:rsidR="00F859C0">
        <w:t>2</w:t>
      </w:r>
      <w:r w:rsidR="00871B0A">
        <w:t>1</w:t>
      </w:r>
      <w:r w:rsidR="00EC287A">
        <w:t>8</w:t>
      </w:r>
      <w:r w:rsidRPr="00F859C0">
        <w:t>.00</w:t>
      </w:r>
      <w:r w:rsidRPr="00F859C0">
        <w:tab/>
      </w:r>
      <w:r w:rsidRPr="00F859C0">
        <w:tab/>
      </w:r>
      <w:r w:rsidRPr="00F859C0">
        <w:tab/>
      </w:r>
      <w:r w:rsidRPr="00F859C0">
        <w:tab/>
        <w:t>=</w:t>
      </w:r>
      <w:r w:rsidRPr="00F859C0">
        <w:tab/>
      </w:r>
      <w:r w:rsidRPr="00F859C0">
        <w:tab/>
        <w:t>$</w:t>
      </w:r>
      <w:r w:rsidR="00BE7E59">
        <w:t>5,</w:t>
      </w:r>
      <w:r w:rsidR="00EC287A">
        <w:t>112,100</w:t>
      </w:r>
    </w:p>
    <w:p w14:paraId="5B5EE801" w14:textId="77777777" w:rsidR="00B46179" w:rsidRPr="00B46179" w:rsidRDefault="00B46179"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bCs/>
        </w:rPr>
      </w:pPr>
      <w:r>
        <w:tab/>
      </w:r>
      <w:r w:rsidRPr="00B46179">
        <w:rPr>
          <w:b/>
          <w:bCs/>
        </w:rPr>
        <w:t>As Stabilized Market Value (RD)</w:t>
      </w:r>
      <w:r w:rsidRPr="00B46179">
        <w:rPr>
          <w:b/>
          <w:bCs/>
        </w:rPr>
        <w:tab/>
      </w:r>
      <w:r w:rsidRPr="00B46179">
        <w:rPr>
          <w:b/>
          <w:bCs/>
        </w:rPr>
        <w:tab/>
      </w:r>
      <w:r w:rsidRPr="00B46179">
        <w:rPr>
          <w:b/>
          <w:bCs/>
        </w:rPr>
        <w:tab/>
      </w:r>
      <w:r w:rsidRPr="00B46179">
        <w:rPr>
          <w:b/>
          <w:bCs/>
        </w:rPr>
        <w:tab/>
      </w:r>
      <w:r w:rsidRPr="00B46179">
        <w:rPr>
          <w:b/>
          <w:bCs/>
        </w:rPr>
        <w:tab/>
      </w:r>
      <w:r w:rsidRPr="00B46179">
        <w:rPr>
          <w:b/>
          <w:bCs/>
        </w:rPr>
        <w:tab/>
        <w:t>$5,</w:t>
      </w:r>
      <w:r w:rsidR="00EC287A">
        <w:rPr>
          <w:b/>
          <w:bCs/>
        </w:rPr>
        <w:t>110,000</w:t>
      </w:r>
    </w:p>
    <w:p w14:paraId="62F75144" w14:textId="77777777" w:rsidR="00B46179" w:rsidRPr="00B46179" w:rsidRDefault="00B46179"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u w:val="single"/>
        </w:rPr>
      </w:pPr>
      <w:r w:rsidRPr="00B46179">
        <w:tab/>
      </w:r>
      <w:r w:rsidRPr="00B46179">
        <w:rPr>
          <w:u w:val="single"/>
        </w:rPr>
        <w:t>Less: Lease Up Costs</w:t>
      </w:r>
      <w:r w:rsidRPr="00B46179">
        <w:rPr>
          <w:u w:val="single"/>
        </w:rPr>
        <w:tab/>
      </w:r>
      <w:r w:rsidRPr="00B46179">
        <w:rPr>
          <w:u w:val="single"/>
        </w:rPr>
        <w:tab/>
      </w:r>
      <w:r w:rsidRPr="00B46179">
        <w:rPr>
          <w:u w:val="single"/>
        </w:rPr>
        <w:tab/>
      </w:r>
      <w:r w:rsidRPr="00B46179">
        <w:rPr>
          <w:u w:val="single"/>
        </w:rPr>
        <w:tab/>
      </w:r>
      <w:r w:rsidRPr="00B46179">
        <w:rPr>
          <w:u w:val="single"/>
        </w:rPr>
        <w:tab/>
      </w:r>
      <w:r w:rsidRPr="00B46179">
        <w:rPr>
          <w:u w:val="single"/>
        </w:rPr>
        <w:tab/>
      </w:r>
      <w:r w:rsidRPr="00B46179">
        <w:rPr>
          <w:u w:val="single"/>
        </w:rPr>
        <w:tab/>
        <w:t>-$</w:t>
      </w:r>
      <w:r w:rsidR="00871B0A">
        <w:rPr>
          <w:u w:val="single"/>
        </w:rPr>
        <w:t>5</w:t>
      </w:r>
      <w:r w:rsidRPr="00B46179">
        <w:rPr>
          <w:u w:val="single"/>
        </w:rPr>
        <w:t>0,000</w:t>
      </w:r>
      <w:r>
        <w:rPr>
          <w:u w:val="single"/>
        </w:rPr>
        <w:t>*</w:t>
      </w:r>
    </w:p>
    <w:p w14:paraId="44F594EA" w14:textId="77777777" w:rsidR="00B46179" w:rsidRPr="00B46179" w:rsidRDefault="00B46179"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bCs/>
        </w:rPr>
      </w:pPr>
      <w:r>
        <w:tab/>
      </w:r>
      <w:r w:rsidRPr="00B46179">
        <w:rPr>
          <w:b/>
          <w:bCs/>
        </w:rPr>
        <w:t>As Is Market Value</w:t>
      </w:r>
      <w:r w:rsidRPr="00B46179">
        <w:rPr>
          <w:b/>
          <w:bCs/>
        </w:rPr>
        <w:tab/>
      </w:r>
      <w:r w:rsidRPr="00B46179">
        <w:rPr>
          <w:b/>
          <w:bCs/>
        </w:rPr>
        <w:tab/>
      </w:r>
      <w:r w:rsidRPr="00B46179">
        <w:rPr>
          <w:b/>
          <w:bCs/>
        </w:rPr>
        <w:tab/>
      </w:r>
      <w:r w:rsidRPr="00B46179">
        <w:rPr>
          <w:b/>
          <w:bCs/>
        </w:rPr>
        <w:tab/>
      </w:r>
      <w:r w:rsidRPr="00B46179">
        <w:rPr>
          <w:b/>
          <w:bCs/>
        </w:rPr>
        <w:tab/>
      </w:r>
      <w:r w:rsidRPr="00B46179">
        <w:rPr>
          <w:b/>
          <w:bCs/>
        </w:rPr>
        <w:tab/>
      </w:r>
      <w:r w:rsidRPr="00B46179">
        <w:rPr>
          <w:b/>
          <w:bCs/>
        </w:rPr>
        <w:tab/>
        <w:t>$</w:t>
      </w:r>
      <w:r w:rsidR="00EC287A">
        <w:rPr>
          <w:b/>
          <w:bCs/>
        </w:rPr>
        <w:t>5,060,000</w:t>
      </w:r>
    </w:p>
    <w:p w14:paraId="1C5EAE7A" w14:textId="77777777" w:rsidR="006F28FE" w:rsidRPr="00F859C0" w:rsidRDefault="006F28FE"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jc w:val="center"/>
      </w:pPr>
    </w:p>
    <w:p w14:paraId="77582D26" w14:textId="77777777" w:rsidR="006F28FE" w:rsidRPr="00F859C0" w:rsidRDefault="006F28FE"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bCs/>
        </w:rPr>
      </w:pPr>
      <w:r w:rsidRPr="00F859C0">
        <w:rPr>
          <w:b/>
          <w:bCs/>
        </w:rPr>
        <w:tab/>
        <w:t xml:space="preserve">SALES COMPARISON APPROACH: </w:t>
      </w:r>
    </w:p>
    <w:p w14:paraId="0CC8F8CE" w14:textId="77777777" w:rsidR="006F28FE" w:rsidRDefault="006F28FE"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bCs/>
        </w:rPr>
      </w:pPr>
      <w:r w:rsidRPr="00F859C0">
        <w:rPr>
          <w:b/>
          <w:bCs/>
        </w:rPr>
        <w:tab/>
        <w:t>MARKET VALUE AS IS (rounded)</w:t>
      </w:r>
      <w:r w:rsidRPr="00F859C0">
        <w:rPr>
          <w:b/>
          <w:bCs/>
        </w:rPr>
        <w:tab/>
      </w:r>
      <w:r w:rsidRPr="00F859C0">
        <w:rPr>
          <w:b/>
          <w:bCs/>
        </w:rPr>
        <w:tab/>
      </w:r>
      <w:r w:rsidRPr="00F859C0">
        <w:rPr>
          <w:b/>
          <w:bCs/>
        </w:rPr>
        <w:tab/>
        <w:t>=</w:t>
      </w:r>
      <w:r w:rsidRPr="00F859C0">
        <w:rPr>
          <w:b/>
          <w:bCs/>
        </w:rPr>
        <w:tab/>
      </w:r>
      <w:r w:rsidRPr="00F859C0">
        <w:rPr>
          <w:b/>
          <w:bCs/>
        </w:rPr>
        <w:tab/>
        <w:t>$</w:t>
      </w:r>
      <w:r w:rsidR="00EC287A">
        <w:rPr>
          <w:b/>
          <w:bCs/>
        </w:rPr>
        <w:t>5,060,000</w:t>
      </w:r>
    </w:p>
    <w:p w14:paraId="14FD9CD4" w14:textId="77777777" w:rsidR="00B46179" w:rsidRDefault="00B46179"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bCs/>
        </w:rPr>
      </w:pPr>
    </w:p>
    <w:p w14:paraId="60762803" w14:textId="77777777" w:rsidR="00B46179" w:rsidRPr="00B46179" w:rsidRDefault="00B46179" w:rsidP="006F28FE">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i/>
          <w:iCs/>
          <w:sz w:val="22"/>
          <w:szCs w:val="22"/>
        </w:rPr>
      </w:pPr>
      <w:r w:rsidRPr="00B46179">
        <w:rPr>
          <w:i/>
          <w:iCs/>
          <w:sz w:val="22"/>
          <w:szCs w:val="22"/>
        </w:rPr>
        <w:t>*Lease-up costs are calculated in the Income Approach that follows.</w:t>
      </w:r>
    </w:p>
    <w:p w14:paraId="2FE9E15E" w14:textId="77777777" w:rsidR="009E3EC5" w:rsidRPr="00463179" w:rsidRDefault="005C1C1F" w:rsidP="006E396F">
      <w:pPr>
        <w:pStyle w:val="DefaultText"/>
        <w:jc w:val="center"/>
        <w:rPr>
          <w:b/>
          <w:u w:val="single"/>
        </w:rPr>
      </w:pPr>
      <w:r>
        <w:rPr>
          <w:rFonts w:ascii="Times New Roman" w:hAnsi="Times New Roman" w:cs="Times New Roman"/>
          <w:b/>
          <w:bCs/>
          <w:u w:val="single"/>
        </w:rPr>
        <w:br w:type="page"/>
      </w:r>
      <w:r w:rsidR="009E3EC5" w:rsidRPr="005A61F1">
        <w:rPr>
          <w:rFonts w:ascii="Times New Roman" w:hAnsi="Times New Roman" w:cs="Times New Roman"/>
          <w:b/>
          <w:bCs/>
          <w:u w:val="single"/>
        </w:rPr>
        <w:lastRenderedPageBreak/>
        <w:t>INCOME APPROACH - OVERALL CAPITALIZATION</w:t>
      </w:r>
    </w:p>
    <w:p w14:paraId="3A77AAAA" w14:textId="77777777" w:rsidR="009E3EC5" w:rsidRPr="00463179" w:rsidRDefault="009E3EC5" w:rsidP="009E3EC5">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p>
    <w:p w14:paraId="1BDB1B98" w14:textId="77777777" w:rsidR="009E3EC5" w:rsidRDefault="009E3EC5"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rsidRPr="00463179">
        <w:rPr>
          <w:b/>
          <w:bCs/>
        </w:rPr>
        <w:tab/>
      </w:r>
      <w:r w:rsidRPr="00463179">
        <w:t>The Income Approach is based on the principle of anticipation, considering that the value of a property may be measured by the present worth of anticipated future benefits accruing to the ownership and use of the property. The Income Approach also reflects the attitudes of investors in income properties and their requirements for returns on investments. All capitalization or discount methods are based upon the concept of time preference, which holds that future income or benefits are worth less than the same income or benefits received now, and they decrease systematically as the time for receipt is deferred into the future.</w:t>
      </w:r>
    </w:p>
    <w:p w14:paraId="3FBE55E8" w14:textId="77777777" w:rsidR="001873E8" w:rsidRDefault="001873E8"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03F28E43" w14:textId="77777777" w:rsidR="00233B28" w:rsidRDefault="00F542C0" w:rsidP="00F859C0">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tab/>
      </w:r>
      <w:r w:rsidR="001873E8" w:rsidRPr="00E862F6">
        <w:t>A value estimate by the Income Approach has been made which reflects current income and expense data on comparable buildings in the subject area and other areas influenced by similar economic factors.</w:t>
      </w:r>
    </w:p>
    <w:p w14:paraId="0B483FD0" w14:textId="77777777" w:rsidR="00233B28" w:rsidRDefault="00233B28" w:rsidP="001873E8">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p>
    <w:p w14:paraId="6DC4CD20" w14:textId="77777777" w:rsidR="00233B28" w:rsidRPr="00AE59B5" w:rsidRDefault="00233B28" w:rsidP="00233B28">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u w:val="single"/>
        </w:rPr>
      </w:pPr>
      <w:r>
        <w:rPr>
          <w:b/>
          <w:u w:val="single"/>
        </w:rPr>
        <w:t xml:space="preserve">Occupancy and </w:t>
      </w:r>
      <w:r w:rsidRPr="00AE59B5">
        <w:rPr>
          <w:b/>
          <w:u w:val="single"/>
        </w:rPr>
        <w:t xml:space="preserve">Rent </w:t>
      </w:r>
      <w:r>
        <w:rPr>
          <w:b/>
          <w:u w:val="single"/>
        </w:rPr>
        <w:t>Roll Discussion</w:t>
      </w:r>
    </w:p>
    <w:p w14:paraId="31FE382A" w14:textId="77777777" w:rsidR="00233B28" w:rsidRPr="005564AA" w:rsidRDefault="00233B28" w:rsidP="00233B28">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Cs/>
        </w:rPr>
      </w:pPr>
      <w:r w:rsidRPr="0055612D">
        <w:rPr>
          <w:bCs/>
          <w:highlight w:val="cyan"/>
        </w:rPr>
        <w:t xml:space="preserve"> </w:t>
      </w:r>
    </w:p>
    <w:p w14:paraId="00BD80B3" w14:textId="77777777" w:rsidR="00B87A3C" w:rsidRDefault="00233B28"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tab/>
      </w:r>
      <w:r w:rsidR="005A61F1">
        <w:t xml:space="preserve">The subject property is </w:t>
      </w:r>
      <w:r w:rsidR="00BC724A">
        <w:t>23,4</w:t>
      </w:r>
      <w:r w:rsidR="00BE7E59">
        <w:t>5</w:t>
      </w:r>
      <w:r w:rsidR="00BC724A">
        <w:t>0</w:t>
      </w:r>
      <w:r w:rsidR="005A61F1">
        <w:t xml:space="preserve"> sq. ft.</w:t>
      </w:r>
      <w:r w:rsidR="00B87A3C">
        <w:t xml:space="preserve"> retail property</w:t>
      </w:r>
      <w:r w:rsidR="005A61F1">
        <w:t xml:space="preserve"> that is </w:t>
      </w:r>
      <w:r>
        <w:t xml:space="preserve">approximately </w:t>
      </w:r>
      <w:r w:rsidR="00B87A3C">
        <w:t>8</w:t>
      </w:r>
      <w:r w:rsidR="00BE7E59">
        <w:t>8</w:t>
      </w:r>
      <w:r>
        <w:t>% leased</w:t>
      </w:r>
      <w:r w:rsidR="00B87A3C">
        <w:t xml:space="preserve"> to </w:t>
      </w:r>
      <w:r w:rsidR="00BE7E59">
        <w:t>nine</w:t>
      </w:r>
      <w:r w:rsidR="00B87A3C">
        <w:t xml:space="preserve"> tenants with</w:t>
      </w:r>
      <w:r w:rsidR="00BE7E59">
        <w:t xml:space="preserve"> two units vacant</w:t>
      </w:r>
      <w:r w:rsidR="005A61F1">
        <w:t>.</w:t>
      </w:r>
      <w:r>
        <w:t xml:space="preserve"> </w:t>
      </w:r>
      <w:r w:rsidR="00BE7E59">
        <w:t xml:space="preserve">The tenant mix includes </w:t>
      </w:r>
      <w:r w:rsidR="00207E7B">
        <w:t xml:space="preserve">a </w:t>
      </w:r>
      <w:r w:rsidR="00BE7E59">
        <w:t xml:space="preserve">fast-casual restaurant, hair salon, nail salon, animal surgery center, an insurance company, realtor, and a Japanese restaurant. </w:t>
      </w:r>
      <w:r w:rsidR="00B87A3C">
        <w:t>Below is the in-place rent roll as of March 1, 2024.</w:t>
      </w:r>
    </w:p>
    <w:p w14:paraId="00FEF38D" w14:textId="77777777" w:rsidR="00B87A3C" w:rsidRDefault="00B87A3C"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4FD21541" w14:textId="77777777" w:rsidR="00B87A3C" w:rsidRDefault="00AF4F39"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rsidRPr="00BE7E59">
        <w:rPr>
          <w:noProof/>
        </w:rPr>
        <w:drawing>
          <wp:inline distT="0" distB="0" distL="0" distR="0" wp14:anchorId="00B0AD25" wp14:editId="14EF2748">
            <wp:extent cx="5943600" cy="1905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9864A52" w14:textId="77777777" w:rsidR="00B87A3C" w:rsidRDefault="00B87A3C"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3FDE0601" w14:textId="77777777" w:rsidR="00BE7E59" w:rsidRDefault="00B87A3C"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tab/>
      </w:r>
      <w:r w:rsidR="00BE7E59">
        <w:t xml:space="preserve">Unit 102-3 is currently operating on a month-to-month basis and per the property manager, is in the process of negotiating a ten-year lease renewal. The proposed terms as of the date of this report were for a rent increase to $15.92/SF with annual 3% escalations on a Triple Net basis. </w:t>
      </w:r>
      <w:r w:rsidR="00207E7B">
        <w:t xml:space="preserve">No drafted lease document was provided to the appraiser. </w:t>
      </w:r>
    </w:p>
    <w:p w14:paraId="43992283" w14:textId="77777777" w:rsidR="00207E7B" w:rsidRDefault="00207E7B"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64CDE6BC" w14:textId="77777777" w:rsidR="00BE7E59" w:rsidRDefault="00BE7E59"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tab/>
        <w:t xml:space="preserve">Unit 105-106 is currently occupied on a month-to-month </w:t>
      </w:r>
      <w:r w:rsidR="008D3FAC">
        <w:t>basis;</w:t>
      </w:r>
      <w:r>
        <w:t xml:space="preserve"> however, the tenant has been served a</w:t>
      </w:r>
      <w:r w:rsidR="00207E7B">
        <w:t xml:space="preserve"> notice to vacate</w:t>
      </w:r>
      <w:r>
        <w:t xml:space="preserve"> that is set to commence March 30, 2024. </w:t>
      </w:r>
      <w:r w:rsidR="008D3FAC">
        <w:t xml:space="preserve">Per an executed lease agreement, </w:t>
      </w:r>
      <w:proofErr w:type="spellStart"/>
      <w:r w:rsidR="008D3FAC">
        <w:t>SurgiPet</w:t>
      </w:r>
      <w:proofErr w:type="spellEnd"/>
      <w:r w:rsidR="008D3FAC">
        <w:t xml:space="preserve"> (Unit 104) is set to expand into the full space of Units 105-106 commencing April 1, 2024. There is a full rent abatement being applied to the expansion space (Units 105-106) through November 1, 2024. After the expansion, the tenant will be on a revised lease term though June 30, 2033, with a year one rental rate of $15.06/SF, with 3% annual escalations. As the tenant in Unit 105-106 is still in place at the time of this report, we have applied market rent to the space. </w:t>
      </w:r>
    </w:p>
    <w:p w14:paraId="4A19B0C2" w14:textId="77777777" w:rsidR="008D3FAC" w:rsidRDefault="008D3FAC"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569EE2FC" w14:textId="77777777" w:rsidR="008D3FAC" w:rsidRDefault="008D3FAC"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lastRenderedPageBreak/>
        <w:tab/>
        <w:t xml:space="preserve">The two vacant units were reported by the property manager to have been vacant since May 2022 and July 2023. </w:t>
      </w:r>
      <w:r w:rsidR="007975A2">
        <w:t>The property manager reported that t</w:t>
      </w:r>
      <w:r>
        <w:t xml:space="preserve">here is currently a drafted lease </w:t>
      </w:r>
      <w:r w:rsidR="007975A2">
        <w:t>pending</w:t>
      </w:r>
      <w:r>
        <w:t xml:space="preserve"> for Unit 107 for a three-year term with a rental rate of $17.00/SF with 3% annual escalations on a Triple Net basis</w:t>
      </w:r>
      <w:r w:rsidR="00325BA1">
        <w:t xml:space="preserve"> to a retail tenant. Currently, there are no tenant improvements included in this drafted lease. Unit 110 is being offered within the same asking rent level and lease terms. </w:t>
      </w:r>
      <w:r w:rsidR="002249E5">
        <w:t>As these units are both currently vacant with no executed leases, these units will be marked at market rent</w:t>
      </w:r>
      <w:r w:rsidR="007975A2">
        <w:t xml:space="preserve"> for our analysis</w:t>
      </w:r>
      <w:r w:rsidR="002249E5">
        <w:t xml:space="preserve">. </w:t>
      </w:r>
    </w:p>
    <w:p w14:paraId="2876B597" w14:textId="77777777" w:rsidR="00233B28" w:rsidRDefault="00233B28" w:rsidP="001873E8">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p>
    <w:p w14:paraId="6D2125BD" w14:textId="77777777" w:rsidR="00C45837" w:rsidRDefault="00C45837"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rsidRPr="00C45837">
        <w:tab/>
      </w:r>
      <w:r w:rsidR="00233B28">
        <w:t xml:space="preserve">In this analysis, the subject’s </w:t>
      </w:r>
      <w:r w:rsidR="00233B28" w:rsidRPr="005A61F1">
        <w:t xml:space="preserve">annualized rental rate </w:t>
      </w:r>
      <w:r>
        <w:t xml:space="preserve">and associated expenses will be </w:t>
      </w:r>
      <w:r w:rsidR="00233B28" w:rsidRPr="005A61F1">
        <w:t xml:space="preserve">utilized in the Income </w:t>
      </w:r>
      <w:r w:rsidR="00233B28" w:rsidRPr="00233B28">
        <w:t xml:space="preserve">Approach. </w:t>
      </w:r>
      <w:r w:rsidR="00B87A3C">
        <w:t>A market rental rate will be applied for the vacant unit</w:t>
      </w:r>
      <w:r w:rsidR="00325BA1">
        <w:t>s (Units 107 and 110) and for the space on a month-to-month lease (Unit 105-106)</w:t>
      </w:r>
      <w:r w:rsidR="00B87A3C">
        <w:t xml:space="preserve">. </w:t>
      </w:r>
    </w:p>
    <w:p w14:paraId="2BB1B33B" w14:textId="77777777" w:rsidR="00857FDE" w:rsidRDefault="00857FDE"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p>
    <w:p w14:paraId="5B35A3BE" w14:textId="77777777" w:rsidR="00233B28" w:rsidRPr="00B87A3C" w:rsidRDefault="00233B28" w:rsidP="00B87A3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r w:rsidRPr="00233B28">
        <w:rPr>
          <w:b/>
          <w:bCs/>
          <w:u w:val="single"/>
        </w:rPr>
        <w:t>Lease Structure</w:t>
      </w:r>
    </w:p>
    <w:p w14:paraId="33D78A8A" w14:textId="77777777" w:rsidR="00B87A3C" w:rsidRPr="00761986" w:rsidRDefault="00233B28" w:rsidP="00B87A3C">
      <w:pPr>
        <w:ind w:firstLine="432"/>
        <w:jc w:val="both"/>
      </w:pPr>
      <w:r w:rsidRPr="00857FDE">
        <w:t xml:space="preserve">The leases at the subject are </w:t>
      </w:r>
      <w:r w:rsidR="00B87A3C" w:rsidRPr="00857FDE">
        <w:t xml:space="preserve">all </w:t>
      </w:r>
      <w:r w:rsidRPr="00857FDE">
        <w:t xml:space="preserve">structured on a </w:t>
      </w:r>
      <w:r w:rsidR="00B87A3C" w:rsidRPr="00857FDE">
        <w:t>Triple Net (NNN) basis</w:t>
      </w:r>
      <w:r w:rsidR="00325BA1">
        <w:t xml:space="preserve">. </w:t>
      </w:r>
      <w:r w:rsidR="00B87A3C" w:rsidRPr="00857FDE">
        <w:t xml:space="preserve">All tenants are responsible for their pro-rata share of real estate taxes, insurance, management fee, CAM, and utility expenses. </w:t>
      </w:r>
      <w:r w:rsidR="00325BA1">
        <w:t xml:space="preserve">The landlord is responsible for miscellaneous expenses and replacement reserves. </w:t>
      </w:r>
      <w:r w:rsidR="00761986" w:rsidRPr="00761986">
        <w:t xml:space="preserve"> </w:t>
      </w:r>
    </w:p>
    <w:p w14:paraId="6EEA93CA" w14:textId="77777777" w:rsidR="00233B28" w:rsidRPr="00761986" w:rsidRDefault="00233B28" w:rsidP="00761986"/>
    <w:p w14:paraId="3834AD69" w14:textId="77777777" w:rsidR="00233B28" w:rsidRPr="00761986" w:rsidRDefault="00233B28" w:rsidP="00233B28">
      <w:r w:rsidRPr="00761986">
        <w:tab/>
      </w:r>
      <w:r w:rsidRPr="00761986">
        <w:tab/>
        <w:t>Tenant Paid Expenses</w:t>
      </w:r>
      <w:r w:rsidRPr="00761986">
        <w:tab/>
      </w:r>
      <w:r w:rsidRPr="00761986">
        <w:tab/>
      </w:r>
      <w:r w:rsidRPr="00761986">
        <w:tab/>
      </w:r>
      <w:r w:rsidRPr="00761986">
        <w:tab/>
      </w:r>
      <w:r w:rsidRPr="00761986">
        <w:tab/>
        <w:t>Taxes, Insurance, CAM</w:t>
      </w:r>
      <w:r w:rsidR="00761986" w:rsidRPr="00761986">
        <w:t>, Utilities, M. Fee</w:t>
      </w:r>
    </w:p>
    <w:p w14:paraId="57ED66E4" w14:textId="77777777" w:rsidR="00233B28" w:rsidRPr="00233B28" w:rsidRDefault="00233B28" w:rsidP="00233B28">
      <w:r w:rsidRPr="00761986">
        <w:tab/>
      </w:r>
      <w:r w:rsidRPr="00761986">
        <w:tab/>
        <w:t>Landlord Paid Expenses</w:t>
      </w:r>
      <w:r w:rsidRPr="00761986">
        <w:tab/>
      </w:r>
      <w:r w:rsidRPr="00761986">
        <w:tab/>
      </w:r>
      <w:r w:rsidRPr="00761986">
        <w:tab/>
      </w:r>
      <w:r w:rsidRPr="00761986">
        <w:tab/>
      </w:r>
      <w:r w:rsidR="00761986" w:rsidRPr="00761986">
        <w:t>Misc.,</w:t>
      </w:r>
      <w:r w:rsidRPr="00761986">
        <w:t xml:space="preserve"> Reserves</w:t>
      </w:r>
    </w:p>
    <w:p w14:paraId="49911930" w14:textId="77777777" w:rsidR="00233B28" w:rsidRDefault="00233B28" w:rsidP="001873E8">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p>
    <w:p w14:paraId="5E80108A" w14:textId="77777777" w:rsidR="00D72B6D" w:rsidRDefault="00D72B6D" w:rsidP="0068758A">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pPr>
      <w:r>
        <w:rPr>
          <w:b/>
          <w:bCs/>
          <w:u w:val="single"/>
        </w:rPr>
        <w:t>Market Rent Analysis</w:t>
      </w:r>
      <w:r w:rsidRPr="00D97878">
        <w:tab/>
      </w:r>
    </w:p>
    <w:p w14:paraId="7207709F" w14:textId="77777777" w:rsidR="0068758A" w:rsidRDefault="00D72B6D" w:rsidP="00D72B6D">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pPr>
      <w:r>
        <w:tab/>
      </w:r>
    </w:p>
    <w:p w14:paraId="22787295" w14:textId="77777777" w:rsidR="00761986" w:rsidRDefault="0068758A" w:rsidP="00761986">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both"/>
      </w:pPr>
      <w:r>
        <w:tab/>
      </w:r>
      <w:r w:rsidR="00D72B6D" w:rsidRPr="00F913EC">
        <w:t xml:space="preserve">To estimate market rent, we analyze comparable rentals most relevant to the subject in terms of location, </w:t>
      </w:r>
      <w:r w:rsidR="00D72B6D">
        <w:t xml:space="preserve">date of lease, </w:t>
      </w:r>
      <w:r w:rsidR="00D72B6D" w:rsidRPr="00F913EC">
        <w:t>building class, size, and transaction date. Comparable rentals considered most relevant are summarized in the following table</w:t>
      </w:r>
      <w:r w:rsidR="000F1738">
        <w:t xml:space="preserve"> and adjustments are presented in the rent comparison adjustment grid that follows. </w:t>
      </w:r>
      <w:r w:rsidR="00D72B6D" w:rsidRPr="004A5135">
        <w:t xml:space="preserve">All </w:t>
      </w:r>
      <w:r w:rsidR="00D72B6D">
        <w:t xml:space="preserve">leases </w:t>
      </w:r>
      <w:r w:rsidR="00D72B6D" w:rsidRPr="004A5135">
        <w:t>have been researched through numerous sources and, when possible, verified by a party to the transaction.</w:t>
      </w:r>
      <w:r w:rsidR="000F1738">
        <w:t xml:space="preserve"> </w:t>
      </w:r>
      <w:r w:rsidR="00761986">
        <w:t xml:space="preserve">For purposes of this analysis, two rent surveys were conducted to account for the office and retail spaces at the subject. </w:t>
      </w:r>
    </w:p>
    <w:p w14:paraId="01D08A7C" w14:textId="77777777" w:rsidR="00761986" w:rsidRDefault="00325BA1" w:rsidP="00EC4E65">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bCs/>
          <w:i/>
          <w:iCs/>
        </w:rPr>
      </w:pPr>
      <w:r>
        <w:rPr>
          <w:b/>
          <w:bCs/>
          <w:i/>
          <w:iCs/>
        </w:rPr>
        <w:br w:type="page"/>
      </w:r>
      <w:r w:rsidR="00761986" w:rsidRPr="00761986">
        <w:rPr>
          <w:b/>
          <w:bCs/>
          <w:i/>
          <w:iCs/>
        </w:rPr>
        <w:lastRenderedPageBreak/>
        <w:t>OFFICE</w:t>
      </w:r>
    </w:p>
    <w:p w14:paraId="385D6E0C" w14:textId="77777777" w:rsidR="00761986" w:rsidRPr="00761986" w:rsidRDefault="00761986" w:rsidP="00761986">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bCs/>
          <w:i/>
          <w:iCs/>
        </w:rPr>
      </w:pPr>
    </w:p>
    <w:p w14:paraId="73538246" w14:textId="77777777" w:rsidR="00673368" w:rsidRPr="00EC4E65" w:rsidRDefault="00AF4F39" w:rsidP="009236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pPr>
      <w:r w:rsidRPr="00325BA1">
        <w:rPr>
          <w:noProof/>
        </w:rPr>
        <w:drawing>
          <wp:inline distT="0" distB="0" distL="0" distR="0" wp14:anchorId="35C2C087" wp14:editId="0B60DDC9">
            <wp:extent cx="5943600" cy="3638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sidR="00325BA1" w:rsidRPr="00325BA1">
        <w:t xml:space="preserve"> </w:t>
      </w:r>
      <w:r w:rsidR="00673368">
        <w:rPr>
          <w:noProof/>
        </w:rPr>
        <w:br w:type="page"/>
      </w:r>
      <w:r w:rsidR="00673368" w:rsidRPr="0090521A">
        <w:rPr>
          <w:b/>
          <w:bCs/>
          <w:u w:val="single"/>
        </w:rPr>
        <w:lastRenderedPageBreak/>
        <w:t>RENT COMPARABLE MAP</w:t>
      </w:r>
    </w:p>
    <w:p w14:paraId="65B9A5F2" w14:textId="77777777" w:rsidR="00673368" w:rsidRPr="00796FC0" w:rsidRDefault="00673368" w:rsidP="00673368"/>
    <w:p w14:paraId="1E20321F" w14:textId="77777777" w:rsidR="00673368" w:rsidRDefault="00AF4F39" w:rsidP="0067336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290B5B">
        <w:rPr>
          <w:noProof/>
        </w:rPr>
        <w:drawing>
          <wp:inline distT="0" distB="0" distL="0" distR="0" wp14:anchorId="1E290C70" wp14:editId="27CEE2CE">
            <wp:extent cx="4876800" cy="7315200"/>
            <wp:effectExtent l="19050" t="1905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w="19050" cmpd="sng">
                      <a:solidFill>
                        <a:srgbClr val="000000"/>
                      </a:solidFill>
                      <a:miter lim="800000"/>
                      <a:headEnd/>
                      <a:tailEnd/>
                    </a:ln>
                    <a:effectLst/>
                  </pic:spPr>
                </pic:pic>
              </a:graphicData>
            </a:graphic>
          </wp:inline>
        </w:drawing>
      </w:r>
    </w:p>
    <w:p w14:paraId="542F96BE" w14:textId="77777777" w:rsidR="00673368" w:rsidRDefault="00673368" w:rsidP="00F913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noProof/>
        </w:rPr>
      </w:pPr>
    </w:p>
    <w:p w14:paraId="40B6DBCD" w14:textId="77777777" w:rsidR="00673368" w:rsidRDefault="00673368" w:rsidP="00F913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noProof/>
        </w:rPr>
      </w:pPr>
    </w:p>
    <w:p w14:paraId="421B2D13" w14:textId="77777777" w:rsidR="00673368" w:rsidRPr="004A5135" w:rsidRDefault="00673368" w:rsidP="00673368">
      <w:pPr>
        <w:pStyle w:val="BodyJLL"/>
        <w:rPr>
          <w:rFonts w:ascii="Times New Roman" w:hAnsi="Times New Roman" w:cs="Times New Roman"/>
          <w:b/>
          <w:bCs/>
          <w:sz w:val="24"/>
          <w:szCs w:val="24"/>
          <w:u w:val="single"/>
        </w:rPr>
      </w:pPr>
      <w:r>
        <w:br w:type="page"/>
      </w:r>
      <w:r w:rsidRPr="004A5135">
        <w:rPr>
          <w:rFonts w:ascii="Times New Roman" w:hAnsi="Times New Roman" w:cs="Times New Roman"/>
          <w:b/>
          <w:bCs/>
          <w:sz w:val="24"/>
          <w:szCs w:val="24"/>
          <w:u w:val="single"/>
        </w:rPr>
        <w:lastRenderedPageBreak/>
        <w:t xml:space="preserve">Analysis and Discussion of </w:t>
      </w:r>
      <w:r>
        <w:rPr>
          <w:rFonts w:ascii="Times New Roman" w:hAnsi="Times New Roman" w:cs="Times New Roman"/>
          <w:b/>
          <w:bCs/>
          <w:sz w:val="24"/>
          <w:szCs w:val="24"/>
          <w:u w:val="single"/>
        </w:rPr>
        <w:t xml:space="preserve">Lease </w:t>
      </w:r>
      <w:proofErr w:type="spellStart"/>
      <w:r>
        <w:rPr>
          <w:rFonts w:ascii="Times New Roman" w:hAnsi="Times New Roman" w:cs="Times New Roman"/>
          <w:b/>
          <w:bCs/>
          <w:sz w:val="24"/>
          <w:szCs w:val="24"/>
          <w:u w:val="single"/>
        </w:rPr>
        <w:t>Comparables</w:t>
      </w:r>
      <w:proofErr w:type="spellEnd"/>
    </w:p>
    <w:p w14:paraId="279D176F" w14:textId="77777777" w:rsidR="00EC4E65" w:rsidRDefault="00673368" w:rsidP="00082DDB">
      <w:pPr>
        <w:pStyle w:val="BodyJLL"/>
        <w:spacing w:line="240" w:lineRule="auto"/>
        <w:ind w:firstLine="432"/>
        <w:jc w:val="both"/>
        <w:rPr>
          <w:rFonts w:ascii="Times New Roman" w:hAnsi="Times New Roman" w:cs="Times New Roman"/>
          <w:sz w:val="24"/>
          <w:szCs w:val="24"/>
        </w:rPr>
      </w:pPr>
      <w:r w:rsidRPr="004A5135">
        <w:rPr>
          <w:rFonts w:ascii="Times New Roman" w:hAnsi="Times New Roman" w:cs="Times New Roman"/>
          <w:sz w:val="24"/>
          <w:szCs w:val="24"/>
        </w:rPr>
        <w:t xml:space="preserve">The </w:t>
      </w:r>
      <w:r>
        <w:rPr>
          <w:rFonts w:ascii="Times New Roman" w:hAnsi="Times New Roman" w:cs="Times New Roman"/>
          <w:sz w:val="24"/>
          <w:szCs w:val="24"/>
        </w:rPr>
        <w:t xml:space="preserve">leases </w:t>
      </w:r>
      <w:r w:rsidRPr="004A5135">
        <w:rPr>
          <w:rFonts w:ascii="Times New Roman" w:hAnsi="Times New Roman" w:cs="Times New Roman"/>
          <w:sz w:val="24"/>
          <w:szCs w:val="24"/>
        </w:rPr>
        <w:t xml:space="preserve">have been analyzed and compared with the subject property. Adjustments are </w:t>
      </w:r>
      <w:r>
        <w:rPr>
          <w:rFonts w:ascii="Times New Roman" w:hAnsi="Times New Roman" w:cs="Times New Roman"/>
          <w:sz w:val="24"/>
          <w:szCs w:val="24"/>
        </w:rPr>
        <w:t>discussed in the summary below and shown in the rent comparison adjustment grid that follows.</w:t>
      </w:r>
    </w:p>
    <w:p w14:paraId="5098B585" w14:textId="77777777" w:rsidR="00A4788D" w:rsidRPr="00082DDB" w:rsidRDefault="00AF4F39" w:rsidP="00082DDB">
      <w:pPr>
        <w:pStyle w:val="BodyJLL"/>
        <w:spacing w:line="240" w:lineRule="auto"/>
        <w:ind w:firstLine="432"/>
        <w:jc w:val="both"/>
        <w:rPr>
          <w:rFonts w:ascii="Times New Roman" w:hAnsi="Times New Roman" w:cs="Times New Roman"/>
          <w:sz w:val="24"/>
          <w:szCs w:val="24"/>
        </w:rPr>
      </w:pPr>
      <w:r w:rsidRPr="00315E3B">
        <w:rPr>
          <w:noProof/>
        </w:rPr>
        <w:drawing>
          <wp:inline distT="0" distB="0" distL="0" distR="0" wp14:anchorId="46DFC291" wp14:editId="11380454">
            <wp:extent cx="59436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D789200" w14:textId="77777777" w:rsidR="00082DDB" w:rsidRDefault="00AF4F39" w:rsidP="00A4788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r w:rsidRPr="00315E3B">
        <w:rPr>
          <w:noProof/>
        </w:rPr>
        <w:lastRenderedPageBreak/>
        <w:drawing>
          <wp:inline distT="0" distB="0" distL="0" distR="0" wp14:anchorId="2D0AC137" wp14:editId="10A32563">
            <wp:extent cx="5943600" cy="48482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6585C5F1" w14:textId="77777777" w:rsidR="00082DDB" w:rsidRDefault="00082DDB" w:rsidP="00A4788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58079461" w14:textId="77777777" w:rsidR="00A4788D" w:rsidRPr="00D516AF" w:rsidRDefault="00A4788D" w:rsidP="00A4788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highlight w:val="cyan"/>
        </w:rPr>
      </w:pPr>
      <w:r>
        <w:rPr>
          <w:b/>
          <w:u w:val="single"/>
        </w:rPr>
        <w:t xml:space="preserve">Market Rent </w:t>
      </w:r>
      <w:r w:rsidRPr="00A4788D">
        <w:rPr>
          <w:b/>
          <w:u w:val="single"/>
        </w:rPr>
        <w:t>Conclusion - Office</w:t>
      </w:r>
    </w:p>
    <w:p w14:paraId="35D4214F" w14:textId="77777777" w:rsidR="00A4788D" w:rsidRPr="00B877BA" w:rsidRDefault="00A4788D" w:rsidP="00A4788D">
      <w:pPr>
        <w:autoSpaceDE w:val="0"/>
        <w:autoSpaceDN w:val="0"/>
        <w:adjustRightInd w:val="0"/>
        <w:jc w:val="center"/>
      </w:pPr>
      <w:r w:rsidRPr="00B877BA">
        <w:tab/>
      </w:r>
    </w:p>
    <w:p w14:paraId="260EA5E6" w14:textId="77777777" w:rsidR="00082DDB" w:rsidRDefault="00A4788D"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r>
        <w:t xml:space="preserve">After adjustments, </w:t>
      </w:r>
      <w:r w:rsidRPr="00082DDB">
        <w:t xml:space="preserve">the lease </w:t>
      </w:r>
      <w:proofErr w:type="spellStart"/>
      <w:r w:rsidRPr="00082DDB">
        <w:t>comparables</w:t>
      </w:r>
      <w:proofErr w:type="spellEnd"/>
      <w:r w:rsidRPr="00082DDB">
        <w:t xml:space="preserve"> ranged from $</w:t>
      </w:r>
      <w:r w:rsidR="00315E3B">
        <w:t>16.36</w:t>
      </w:r>
      <w:r w:rsidR="00DB607F">
        <w:t>/sq. ft.</w:t>
      </w:r>
      <w:r w:rsidRPr="00082DDB">
        <w:t xml:space="preserve"> to $</w:t>
      </w:r>
      <w:r w:rsidR="00315E3B">
        <w:t>20.50</w:t>
      </w:r>
      <w:r w:rsidRPr="00082DDB">
        <w:t>/sq. ft., with an average of $</w:t>
      </w:r>
      <w:r w:rsidR="00315E3B">
        <w:t>18.81</w:t>
      </w:r>
      <w:r w:rsidRPr="00082DDB">
        <w:t>/sq. ft. Overall, the leases are considered comparable due to their improvement characteristics and their location</w:t>
      </w:r>
      <w:r w:rsidR="00DB607F">
        <w:t>s</w:t>
      </w:r>
      <w:r w:rsidRPr="00082DDB">
        <w:t xml:space="preserve">. </w:t>
      </w:r>
      <w:r w:rsidR="00082DDB">
        <w:t>Comp</w:t>
      </w:r>
      <w:r w:rsidR="00DB607F">
        <w:t>s 1</w:t>
      </w:r>
      <w:r w:rsidR="00082DDB">
        <w:t xml:space="preserve"> and </w:t>
      </w:r>
      <w:r w:rsidR="00DB607F">
        <w:t>2</w:t>
      </w:r>
      <w:r w:rsidR="00082DDB">
        <w:t xml:space="preserve"> </w:t>
      </w:r>
      <w:proofErr w:type="gramStart"/>
      <w:r w:rsidR="00082DDB">
        <w:t>are considered to be</w:t>
      </w:r>
      <w:proofErr w:type="gramEnd"/>
      <w:r w:rsidR="00082DDB">
        <w:t xml:space="preserve"> the most similar due to their </w:t>
      </w:r>
      <w:r w:rsidR="00DB607F">
        <w:t>proximity to the subject and overall similarity</w:t>
      </w:r>
      <w:r w:rsidR="00082DDB">
        <w:t>. The subject’s in-place office units average $</w:t>
      </w:r>
      <w:r w:rsidR="00DB607F">
        <w:t>15.58</w:t>
      </w:r>
      <w:r w:rsidR="00082DDB">
        <w:t>/sq. ft. with a range of $</w:t>
      </w:r>
      <w:r w:rsidR="00DB607F">
        <w:t>12.48</w:t>
      </w:r>
      <w:r w:rsidR="00082DDB">
        <w:t>/sq. ft. to $</w:t>
      </w:r>
      <w:r w:rsidR="00DB607F">
        <w:t>18.48</w:t>
      </w:r>
      <w:r w:rsidR="00082DDB">
        <w:t xml:space="preserve">/sq. ft. </w:t>
      </w:r>
    </w:p>
    <w:p w14:paraId="1AFF2600" w14:textId="77777777" w:rsidR="00DB607F" w:rsidRDefault="00DB607F"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p>
    <w:p w14:paraId="49617F61" w14:textId="77777777" w:rsidR="00082DDB" w:rsidRDefault="00A4788D"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r w:rsidRPr="00A4788D">
        <w:t xml:space="preserve">After considering all value factors with respect to location, quality of interior improvements, building characteristics and market demand, the </w:t>
      </w:r>
      <w:r w:rsidR="00082DDB">
        <w:t>market</w:t>
      </w:r>
      <w:r w:rsidRPr="00A4788D">
        <w:t xml:space="preserve"> rental rate that the subject </w:t>
      </w:r>
      <w:r w:rsidR="00082DDB">
        <w:t>could feasibly achieve</w:t>
      </w:r>
      <w:r w:rsidRPr="00A4788D">
        <w:t xml:space="preserve"> </w:t>
      </w:r>
      <w:r w:rsidR="00082DDB">
        <w:t>is concluded to be</w:t>
      </w:r>
      <w:r w:rsidRPr="00A4788D">
        <w:t xml:space="preserve"> </w:t>
      </w:r>
      <w:r w:rsidRPr="00A4788D">
        <w:rPr>
          <w:b/>
          <w:bCs/>
        </w:rPr>
        <w:t>$1</w:t>
      </w:r>
      <w:r w:rsidR="00082DDB">
        <w:rPr>
          <w:b/>
          <w:bCs/>
        </w:rPr>
        <w:t>7</w:t>
      </w:r>
      <w:r w:rsidRPr="00A4788D">
        <w:rPr>
          <w:b/>
          <w:bCs/>
        </w:rPr>
        <w:t>.00/sq. ft.</w:t>
      </w:r>
      <w:r w:rsidRPr="00A4788D">
        <w:t xml:space="preserve"> on a triple net basis.</w:t>
      </w:r>
      <w:r w:rsidR="00082DDB">
        <w:t xml:space="preserve"> </w:t>
      </w:r>
    </w:p>
    <w:p w14:paraId="3C607A9D" w14:textId="77777777" w:rsidR="00F913EC" w:rsidRDefault="00F913EC"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jc w:val="both"/>
      </w:pPr>
    </w:p>
    <w:p w14:paraId="5C4CB2B9" w14:textId="77777777" w:rsidR="00673368" w:rsidRPr="007A5111" w:rsidRDefault="00673368" w:rsidP="00F913EC">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pPr>
    </w:p>
    <w:p w14:paraId="05714D4F" w14:textId="77777777" w:rsidR="00DB607F" w:rsidRDefault="00DB607F"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bCs/>
          <w:i/>
          <w:iCs/>
        </w:rPr>
      </w:pPr>
    </w:p>
    <w:p w14:paraId="66AF8AF7" w14:textId="77777777" w:rsidR="00F76CDB" w:rsidRPr="00F76CDB" w:rsidRDefault="00DB607F"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bCs/>
          <w:i/>
          <w:iCs/>
        </w:rPr>
      </w:pPr>
      <w:r>
        <w:rPr>
          <w:b/>
          <w:bCs/>
          <w:i/>
          <w:iCs/>
        </w:rPr>
        <w:br w:type="page"/>
      </w:r>
      <w:r w:rsidR="00F76CDB" w:rsidRPr="00F76CDB">
        <w:rPr>
          <w:b/>
          <w:bCs/>
          <w:i/>
          <w:iCs/>
        </w:rPr>
        <w:lastRenderedPageBreak/>
        <w:t>RETAIL</w:t>
      </w:r>
    </w:p>
    <w:p w14:paraId="77731991" w14:textId="77777777" w:rsidR="00F76CDB" w:rsidRPr="00F76CDB" w:rsidRDefault="00F76CDB"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rPr>
          <w:b/>
          <w:bCs/>
          <w:i/>
          <w:iCs/>
        </w:rPr>
      </w:pPr>
    </w:p>
    <w:p w14:paraId="15A8C8D6" w14:textId="77777777" w:rsidR="00F76CDB" w:rsidRPr="00820137" w:rsidRDefault="00AF4F39"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autoSpaceDE w:val="0"/>
        <w:autoSpaceDN w:val="0"/>
        <w:adjustRightInd w:val="0"/>
        <w:jc w:val="center"/>
      </w:pPr>
      <w:r w:rsidRPr="00DB607F">
        <w:rPr>
          <w:noProof/>
        </w:rPr>
        <w:drawing>
          <wp:inline distT="0" distB="0" distL="0" distR="0" wp14:anchorId="5DDE089A" wp14:editId="29FCDA48">
            <wp:extent cx="5943600" cy="3686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r w:rsidR="00DB607F" w:rsidRPr="00DB607F">
        <w:t xml:space="preserve"> </w:t>
      </w:r>
      <w:r w:rsidR="00F76CDB" w:rsidRPr="00F76CDB">
        <w:rPr>
          <w:noProof/>
        </w:rPr>
        <w:br w:type="page"/>
      </w:r>
      <w:r w:rsidR="00F76CDB" w:rsidRPr="00820137">
        <w:rPr>
          <w:b/>
          <w:bCs/>
          <w:u w:val="single"/>
        </w:rPr>
        <w:lastRenderedPageBreak/>
        <w:t>RENT COMPARABLE MAP</w:t>
      </w:r>
    </w:p>
    <w:p w14:paraId="072D88A5" w14:textId="77777777" w:rsidR="00F76CDB" w:rsidRPr="00F76CDB" w:rsidRDefault="00F76CDB" w:rsidP="00F76CDB">
      <w:pPr>
        <w:rPr>
          <w:highlight w:val="yellow"/>
        </w:rPr>
      </w:pPr>
    </w:p>
    <w:p w14:paraId="78DFDFAE" w14:textId="77777777" w:rsidR="00F76CDB" w:rsidRPr="00F76CDB" w:rsidRDefault="00AF4F39" w:rsidP="00F76CD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highlight w:val="yellow"/>
          <w:u w:val="single"/>
        </w:rPr>
      </w:pPr>
      <w:r w:rsidRPr="00290B5B">
        <w:rPr>
          <w:noProof/>
        </w:rPr>
        <w:drawing>
          <wp:inline distT="0" distB="0" distL="0" distR="0" wp14:anchorId="644EC9EE" wp14:editId="3DA59E21">
            <wp:extent cx="4876800" cy="7315200"/>
            <wp:effectExtent l="19050" t="1905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w="19050" cmpd="sng">
                      <a:solidFill>
                        <a:srgbClr val="000000"/>
                      </a:solidFill>
                      <a:miter lim="800000"/>
                      <a:headEnd/>
                      <a:tailEnd/>
                    </a:ln>
                    <a:effectLst/>
                  </pic:spPr>
                </pic:pic>
              </a:graphicData>
            </a:graphic>
          </wp:inline>
        </w:drawing>
      </w:r>
    </w:p>
    <w:p w14:paraId="3F9509D3" w14:textId="77777777" w:rsidR="00F76CDB" w:rsidRPr="00F76CDB" w:rsidRDefault="00F76CDB"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noProof/>
          <w:highlight w:val="yellow"/>
        </w:rPr>
      </w:pPr>
    </w:p>
    <w:p w14:paraId="53A6C7FB" w14:textId="77777777" w:rsidR="00F76CDB" w:rsidRPr="00F76CDB" w:rsidRDefault="00F76CDB" w:rsidP="00F76C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noProof/>
          <w:highlight w:val="yellow"/>
        </w:rPr>
      </w:pPr>
    </w:p>
    <w:p w14:paraId="4052CA57" w14:textId="77777777" w:rsidR="00F76CDB" w:rsidRPr="00F76CDB" w:rsidRDefault="00F76CDB" w:rsidP="00F76CDB">
      <w:pPr>
        <w:pStyle w:val="BodyJLL"/>
        <w:rPr>
          <w:rFonts w:ascii="Times New Roman" w:hAnsi="Times New Roman" w:cs="Times New Roman"/>
          <w:b/>
          <w:bCs/>
          <w:sz w:val="24"/>
          <w:szCs w:val="24"/>
          <w:u w:val="single"/>
        </w:rPr>
      </w:pPr>
      <w:r w:rsidRPr="00F76CDB">
        <w:rPr>
          <w:highlight w:val="yellow"/>
        </w:rPr>
        <w:br w:type="page"/>
      </w:r>
      <w:r w:rsidRPr="00F76CDB">
        <w:rPr>
          <w:rFonts w:ascii="Times New Roman" w:hAnsi="Times New Roman" w:cs="Times New Roman"/>
          <w:b/>
          <w:bCs/>
          <w:sz w:val="24"/>
          <w:szCs w:val="24"/>
          <w:u w:val="single"/>
        </w:rPr>
        <w:lastRenderedPageBreak/>
        <w:t xml:space="preserve">Analysis and Discussion of Lease </w:t>
      </w:r>
      <w:proofErr w:type="spellStart"/>
      <w:r w:rsidRPr="00F76CDB">
        <w:rPr>
          <w:rFonts w:ascii="Times New Roman" w:hAnsi="Times New Roman" w:cs="Times New Roman"/>
          <w:b/>
          <w:bCs/>
          <w:sz w:val="24"/>
          <w:szCs w:val="24"/>
          <w:u w:val="single"/>
        </w:rPr>
        <w:t>Comparables</w:t>
      </w:r>
      <w:proofErr w:type="spellEnd"/>
    </w:p>
    <w:p w14:paraId="4329437F" w14:textId="77777777" w:rsidR="00F76CDB" w:rsidRPr="00F76CDB" w:rsidRDefault="00F76CDB" w:rsidP="007975A2">
      <w:pPr>
        <w:pStyle w:val="BodyJLL"/>
        <w:spacing w:line="240" w:lineRule="auto"/>
        <w:ind w:firstLine="432"/>
        <w:jc w:val="both"/>
        <w:rPr>
          <w:rFonts w:ascii="Times New Roman" w:hAnsi="Times New Roman" w:cs="Times New Roman"/>
          <w:sz w:val="24"/>
          <w:szCs w:val="24"/>
        </w:rPr>
      </w:pPr>
      <w:r w:rsidRPr="00F76CDB">
        <w:rPr>
          <w:rFonts w:ascii="Times New Roman" w:hAnsi="Times New Roman" w:cs="Times New Roman"/>
          <w:sz w:val="24"/>
          <w:szCs w:val="24"/>
        </w:rPr>
        <w:t>The leases have been analyzed and compared with the subject property. Adjustments are discussed in the summary below and shown in the rent comparison adjustment grid that follows</w:t>
      </w:r>
      <w:r w:rsidR="007975A2">
        <w:rPr>
          <w:rFonts w:ascii="Times New Roman" w:hAnsi="Times New Roman" w:cs="Times New Roman"/>
          <w:sz w:val="24"/>
          <w:szCs w:val="24"/>
        </w:rPr>
        <w:t>.</w:t>
      </w:r>
    </w:p>
    <w:p w14:paraId="210F3B73" w14:textId="77777777" w:rsidR="00F913EC" w:rsidRDefault="00F76CDB" w:rsidP="007975A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A4788D">
        <w:tab/>
      </w:r>
      <w:bookmarkStart w:id="27" w:name="_Hlk159779203"/>
      <w:r w:rsidR="00AF4F39" w:rsidRPr="00315E3B">
        <w:rPr>
          <w:noProof/>
        </w:rPr>
        <w:drawing>
          <wp:inline distT="0" distB="0" distL="0" distR="0" wp14:anchorId="15B03CB2" wp14:editId="251530F0">
            <wp:extent cx="5943600" cy="4686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60687C39" w14:textId="77777777" w:rsidR="007975A2" w:rsidRDefault="007975A2" w:rsidP="004B5BF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2372818F" w14:textId="77777777" w:rsidR="007975A2" w:rsidRDefault="00AF4F39" w:rsidP="004B5BF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r w:rsidRPr="00315E3B">
        <w:rPr>
          <w:noProof/>
        </w:rPr>
        <w:lastRenderedPageBreak/>
        <w:drawing>
          <wp:inline distT="0" distB="0" distL="0" distR="0" wp14:anchorId="39032A79" wp14:editId="49814224">
            <wp:extent cx="5934075" cy="4953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4953000"/>
                    </a:xfrm>
                    <a:prstGeom prst="rect">
                      <a:avLst/>
                    </a:prstGeom>
                    <a:noFill/>
                    <a:ln>
                      <a:noFill/>
                    </a:ln>
                  </pic:spPr>
                </pic:pic>
              </a:graphicData>
            </a:graphic>
          </wp:inline>
        </w:drawing>
      </w:r>
    </w:p>
    <w:p w14:paraId="7AE0FF2C" w14:textId="77777777" w:rsidR="007975A2" w:rsidRDefault="007975A2" w:rsidP="004B5BF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24AA2BFA" w14:textId="77777777" w:rsidR="004B5BFB" w:rsidRPr="00D516AF" w:rsidRDefault="004B5BFB" w:rsidP="004B5BFB">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highlight w:val="cyan"/>
        </w:rPr>
      </w:pPr>
      <w:r>
        <w:rPr>
          <w:b/>
          <w:u w:val="single"/>
        </w:rPr>
        <w:t>Market Rent Conclusion</w:t>
      </w:r>
      <w:r w:rsidR="00082DDB">
        <w:rPr>
          <w:b/>
          <w:u w:val="single"/>
        </w:rPr>
        <w:t xml:space="preserve"> – Retail </w:t>
      </w:r>
      <w:r w:rsidRPr="00BE3C82">
        <w:t xml:space="preserve"> </w:t>
      </w:r>
    </w:p>
    <w:p w14:paraId="2F65EC5D" w14:textId="77777777" w:rsidR="004B5BFB" w:rsidRPr="00B877BA" w:rsidRDefault="004B5BFB" w:rsidP="004B5BFB">
      <w:pPr>
        <w:autoSpaceDE w:val="0"/>
        <w:autoSpaceDN w:val="0"/>
        <w:adjustRightInd w:val="0"/>
        <w:jc w:val="center"/>
      </w:pPr>
      <w:r w:rsidRPr="00B877BA">
        <w:tab/>
      </w:r>
    </w:p>
    <w:bookmarkEnd w:id="27"/>
    <w:p w14:paraId="74297DC1" w14:textId="77777777" w:rsidR="00082DDB" w:rsidRDefault="00082DDB"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r>
        <w:t xml:space="preserve">After adjustments, </w:t>
      </w:r>
      <w:r w:rsidRPr="00082DDB">
        <w:t xml:space="preserve">the lease </w:t>
      </w:r>
      <w:proofErr w:type="spellStart"/>
      <w:r w:rsidRPr="00082DDB">
        <w:t>comparables</w:t>
      </w:r>
      <w:proofErr w:type="spellEnd"/>
      <w:r w:rsidRPr="00082DDB">
        <w:t xml:space="preserve"> ranged from $</w:t>
      </w:r>
      <w:r w:rsidR="00A1150E">
        <w:t>15.</w:t>
      </w:r>
      <w:r w:rsidR="00315E3B">
        <w:t>00</w:t>
      </w:r>
      <w:r w:rsidR="00A1150E">
        <w:t>/sq. ft.</w:t>
      </w:r>
      <w:r w:rsidRPr="00082DDB">
        <w:t xml:space="preserve"> to $</w:t>
      </w:r>
      <w:r w:rsidR="00315E3B">
        <w:t>16.44</w:t>
      </w:r>
      <w:r w:rsidRPr="00082DDB">
        <w:t>/sq. ft., with an average of $</w:t>
      </w:r>
      <w:r w:rsidR="00A1150E">
        <w:t>1</w:t>
      </w:r>
      <w:r w:rsidR="002249E5">
        <w:t>5.9</w:t>
      </w:r>
      <w:r w:rsidR="00315E3B">
        <w:t>2</w:t>
      </w:r>
      <w:r w:rsidRPr="00082DDB">
        <w:t>/sq. ft. Overall, the leases are considered comparable due to their improvement characteristics and their location.</w:t>
      </w:r>
      <w:r>
        <w:t xml:space="preserve"> All </w:t>
      </w:r>
      <w:proofErr w:type="spellStart"/>
      <w:r>
        <w:t>comparables</w:t>
      </w:r>
      <w:proofErr w:type="spellEnd"/>
      <w:r>
        <w:t xml:space="preserve"> were considered in the conclusion analysis given the low adjustments ranging from 0% to 5%</w:t>
      </w:r>
      <w:r w:rsidR="00A1150E">
        <w:t>, however Comp</w:t>
      </w:r>
      <w:r w:rsidR="007975A2">
        <w:t xml:space="preserve"> 1</w:t>
      </w:r>
      <w:r w:rsidR="00A1150E">
        <w:t xml:space="preserve"> w</w:t>
      </w:r>
      <w:r w:rsidR="007975A2">
        <w:t>as</w:t>
      </w:r>
      <w:r w:rsidR="00A1150E">
        <w:t xml:space="preserve"> given primary emphasis due to </w:t>
      </w:r>
      <w:r w:rsidR="007975A2">
        <w:t>its</w:t>
      </w:r>
      <w:r w:rsidR="00A1150E">
        <w:t xml:space="preserve"> overall similarity and </w:t>
      </w:r>
      <w:r w:rsidR="007975A2">
        <w:t>proximity to the subject</w:t>
      </w:r>
      <w:r>
        <w:t>. The subject’s in-place retail units average $</w:t>
      </w:r>
      <w:r w:rsidR="00A1150E">
        <w:t>15.38</w:t>
      </w:r>
      <w:r>
        <w:t>/sq. ft. with a range of $</w:t>
      </w:r>
      <w:r w:rsidR="00A1150E">
        <w:t>12.73</w:t>
      </w:r>
      <w:r>
        <w:t>/sq. ft. to $</w:t>
      </w:r>
      <w:r w:rsidR="00A1150E">
        <w:t>21.92</w:t>
      </w:r>
      <w:r>
        <w:t xml:space="preserve">/sq. ft. </w:t>
      </w:r>
    </w:p>
    <w:p w14:paraId="76CA4A5F" w14:textId="77777777" w:rsidR="00A1150E" w:rsidRDefault="00A1150E"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p>
    <w:p w14:paraId="4994290E" w14:textId="77777777" w:rsidR="00082DDB" w:rsidRDefault="00082DDB" w:rsidP="00082DDB">
      <w:pPr>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ind w:firstLine="432"/>
        <w:jc w:val="both"/>
      </w:pPr>
      <w:r w:rsidRPr="00A4788D">
        <w:t xml:space="preserve">After considering all value factors with respect to location, quality of interior improvements, building characteristics and market demand, the </w:t>
      </w:r>
      <w:r>
        <w:t>market</w:t>
      </w:r>
      <w:r w:rsidRPr="00A4788D">
        <w:t xml:space="preserve"> rental rate that the subject </w:t>
      </w:r>
      <w:r>
        <w:t>could feasibly achieve</w:t>
      </w:r>
      <w:r w:rsidRPr="00A4788D">
        <w:t xml:space="preserve"> </w:t>
      </w:r>
      <w:r>
        <w:t>is concluded to be</w:t>
      </w:r>
      <w:r w:rsidRPr="00A4788D">
        <w:t xml:space="preserve"> </w:t>
      </w:r>
      <w:r w:rsidRPr="00A4788D">
        <w:rPr>
          <w:b/>
          <w:bCs/>
        </w:rPr>
        <w:t>$1</w:t>
      </w:r>
      <w:r w:rsidR="00A1150E">
        <w:rPr>
          <w:b/>
          <w:bCs/>
        </w:rPr>
        <w:t>6</w:t>
      </w:r>
      <w:r w:rsidRPr="00A4788D">
        <w:rPr>
          <w:b/>
          <w:bCs/>
        </w:rPr>
        <w:t>.00/sq. ft.</w:t>
      </w:r>
      <w:r w:rsidRPr="00A4788D">
        <w:t xml:space="preserve"> on a triple net basis.</w:t>
      </w:r>
      <w:r>
        <w:t xml:space="preserve"> </w:t>
      </w:r>
    </w:p>
    <w:p w14:paraId="53F7D261" w14:textId="77777777" w:rsidR="00673368" w:rsidRPr="00AE59B5" w:rsidRDefault="00673368" w:rsidP="00A4788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both"/>
        <w:rPr>
          <w:b/>
          <w:bCs/>
          <w:u w:val="single"/>
        </w:rPr>
      </w:pPr>
      <w:r>
        <w:rPr>
          <w:b/>
          <w:bCs/>
          <w:u w:val="single"/>
        </w:rPr>
        <w:br w:type="page"/>
      </w:r>
      <w:r>
        <w:rPr>
          <w:b/>
          <w:bCs/>
          <w:u w:val="single"/>
        </w:rPr>
        <w:lastRenderedPageBreak/>
        <w:t>POTENTIAL GROSS INCOME</w:t>
      </w:r>
    </w:p>
    <w:p w14:paraId="654EBA56" w14:textId="77777777" w:rsidR="00673368" w:rsidRPr="00AE59B5" w:rsidRDefault="00673368" w:rsidP="0067336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left="1483" w:hanging="1483"/>
      </w:pPr>
    </w:p>
    <w:p w14:paraId="184F730D" w14:textId="77777777" w:rsidR="00673368" w:rsidRDefault="00673368" w:rsidP="00315E3B">
      <w:pPr>
        <w:jc w:val="both"/>
        <w:rPr>
          <w:rStyle w:val="Hdr3NoTOCJLLChar"/>
          <w:rFonts w:ascii="Times New Roman" w:hAnsi="Times New Roman" w:cs="Times New Roman"/>
          <w:color w:val="auto"/>
          <w:sz w:val="24"/>
          <w:szCs w:val="24"/>
        </w:rPr>
      </w:pPr>
      <w:r w:rsidRPr="00AE59B5">
        <w:tab/>
      </w:r>
      <w:r w:rsidRPr="00673368">
        <w:rPr>
          <w:rStyle w:val="Hdr3NoTOCJLLChar"/>
          <w:rFonts w:ascii="Times New Roman" w:hAnsi="Times New Roman" w:cs="Times New Roman"/>
          <w:color w:val="auto"/>
          <w:sz w:val="24"/>
          <w:szCs w:val="24"/>
        </w:rPr>
        <w:t>The following table summarizes the potential gross rent based on the market rents.</w:t>
      </w:r>
      <w:r w:rsidR="00A1150E">
        <w:rPr>
          <w:rStyle w:val="Hdr3NoTOCJLLChar"/>
          <w:rFonts w:ascii="Times New Roman" w:hAnsi="Times New Roman" w:cs="Times New Roman"/>
          <w:color w:val="auto"/>
          <w:sz w:val="24"/>
          <w:szCs w:val="24"/>
        </w:rPr>
        <w:t xml:space="preserve"> Unit 110 received a slightly higher rent due to the smaller unit size</w:t>
      </w:r>
      <w:r w:rsidR="00E93F91">
        <w:rPr>
          <w:rStyle w:val="Hdr3NoTOCJLLChar"/>
          <w:rFonts w:ascii="Times New Roman" w:hAnsi="Times New Roman" w:cs="Times New Roman"/>
          <w:color w:val="auto"/>
          <w:sz w:val="24"/>
          <w:szCs w:val="24"/>
        </w:rPr>
        <w:t xml:space="preserve"> and Unit 104-105 received a slightly lower rent to the larger size.</w:t>
      </w:r>
    </w:p>
    <w:p w14:paraId="3AFD6C3A" w14:textId="77777777" w:rsidR="00A9267F" w:rsidRDefault="00A9267F" w:rsidP="00673368">
      <w:pPr>
        <w:rPr>
          <w:rStyle w:val="Hdr3NoTOCJLLChar"/>
          <w:rFonts w:ascii="Times New Roman" w:hAnsi="Times New Roman" w:cs="Times New Roman"/>
          <w:color w:val="auto"/>
          <w:sz w:val="24"/>
          <w:szCs w:val="24"/>
        </w:rPr>
      </w:pPr>
    </w:p>
    <w:p w14:paraId="272DB0E2" w14:textId="77777777" w:rsidR="00673368" w:rsidRPr="00673368" w:rsidRDefault="00AF4F39" w:rsidP="00A9267F">
      <w:pPr>
        <w:jc w:val="center"/>
      </w:pPr>
      <w:r w:rsidRPr="002249E5">
        <w:rPr>
          <w:noProof/>
        </w:rPr>
        <w:drawing>
          <wp:inline distT="0" distB="0" distL="0" distR="0" wp14:anchorId="7ED34547" wp14:editId="0A15ABB5">
            <wp:extent cx="5943600" cy="1905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EE79057" w14:textId="77777777" w:rsidR="00673368" w:rsidRDefault="00673368" w:rsidP="0067336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bCs/>
          <w:u w:val="single"/>
        </w:rPr>
      </w:pPr>
    </w:p>
    <w:p w14:paraId="349922F6" w14:textId="77777777" w:rsidR="001873E8" w:rsidRPr="00AE59B5" w:rsidRDefault="001873E8" w:rsidP="0067336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CF1506">
        <w:rPr>
          <w:b/>
          <w:bCs/>
          <w:u w:val="single"/>
        </w:rPr>
        <w:t>VA</w:t>
      </w:r>
      <w:r w:rsidRPr="00AE59B5">
        <w:rPr>
          <w:b/>
          <w:bCs/>
          <w:u w:val="single"/>
        </w:rPr>
        <w:t>CANCY AND COLLECTION LOSS</w:t>
      </w:r>
    </w:p>
    <w:p w14:paraId="71DF0A89" w14:textId="77777777" w:rsidR="001873E8" w:rsidRPr="00AE59B5"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left="1483" w:hanging="1483"/>
      </w:pPr>
    </w:p>
    <w:p w14:paraId="14A41B70" w14:textId="77777777" w:rsidR="00F86555" w:rsidRDefault="00F8655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F86555">
        <w:rPr>
          <w:rFonts w:cs="Segoe UI"/>
          <w:color w:val="000000"/>
        </w:rPr>
        <w:t xml:space="preserve">This category accounts for vacancy as well as the time between occupants (frictional vacancy). </w:t>
      </w:r>
      <w:r w:rsidRPr="00BE3C82">
        <w:t>This occupancy may vary from period to period. However, a typical investor would utilize this stabilized occupancy level within a pro forma operating statement.</w:t>
      </w:r>
      <w:r>
        <w:t xml:space="preserve"> A provision for collection loss is typically factored in this ratio.</w:t>
      </w:r>
    </w:p>
    <w:p w14:paraId="76BD604A" w14:textId="77777777" w:rsidR="00F86555" w:rsidRDefault="00F8655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p>
    <w:p w14:paraId="5A23F775" w14:textId="77777777" w:rsidR="001E7027" w:rsidRPr="001707BD" w:rsidRDefault="001873E8"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1707BD">
        <w:t xml:space="preserve">As seen in the marketability analysis found earlier in this report, the vacancy rate for </w:t>
      </w:r>
      <w:r w:rsidR="00435C03" w:rsidRPr="001707BD">
        <w:t xml:space="preserve">office </w:t>
      </w:r>
      <w:r w:rsidRPr="001707BD">
        <w:t xml:space="preserve">properties within </w:t>
      </w:r>
      <w:r w:rsidR="00074902" w:rsidRPr="001707BD">
        <w:t>the</w:t>
      </w:r>
      <w:r w:rsidRPr="001707BD">
        <w:t xml:space="preserve"> </w:t>
      </w:r>
      <w:r w:rsidR="00A1150E" w:rsidRPr="001707BD">
        <w:t>Gainesville Hall County</w:t>
      </w:r>
      <w:r w:rsidR="001E7027" w:rsidRPr="001707BD">
        <w:t xml:space="preserve"> submarket</w:t>
      </w:r>
      <w:r w:rsidR="00315E3B">
        <w:t xml:space="preserve"> (which includes the Buford area)</w:t>
      </w:r>
      <w:r w:rsidR="001E7027" w:rsidRPr="001707BD">
        <w:t xml:space="preserve"> are currently averaging </w:t>
      </w:r>
      <w:r w:rsidR="00A1150E" w:rsidRPr="001707BD">
        <w:t>4.3</w:t>
      </w:r>
      <w:r w:rsidR="001E7027" w:rsidRPr="001707BD">
        <w:t xml:space="preserve">% and for retail properties within the </w:t>
      </w:r>
      <w:r w:rsidR="00A1150E" w:rsidRPr="001707BD">
        <w:t xml:space="preserve">Gainesville Hall County </w:t>
      </w:r>
      <w:r w:rsidR="001E7027" w:rsidRPr="001707BD">
        <w:t xml:space="preserve">submarket are currently averaging </w:t>
      </w:r>
      <w:r w:rsidR="001707BD" w:rsidRPr="001707BD">
        <w:t>2.0</w:t>
      </w:r>
      <w:r w:rsidR="001E7027" w:rsidRPr="001707BD">
        <w:t xml:space="preserve">% (for strip retail). </w:t>
      </w:r>
    </w:p>
    <w:p w14:paraId="30D93805" w14:textId="77777777" w:rsidR="001E7027" w:rsidRPr="001707BD" w:rsidRDefault="001E7027"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p>
    <w:p w14:paraId="1846DC9A" w14:textId="77777777" w:rsidR="001E7027" w:rsidRPr="001707BD" w:rsidRDefault="001E7027"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1707BD">
        <w:t>Additional analysis of all retail/office properties within a five-mile radius of the subject yielded 1</w:t>
      </w:r>
      <w:r w:rsidR="001707BD" w:rsidRPr="001707BD">
        <w:t>8</w:t>
      </w:r>
      <w:r w:rsidRPr="001707BD">
        <w:t xml:space="preserve"> buildings with an average size of </w:t>
      </w:r>
      <w:r w:rsidR="001707BD" w:rsidRPr="001707BD">
        <w:t>18,214</w:t>
      </w:r>
      <w:r w:rsidRPr="001707BD">
        <w:t xml:space="preserve">+/- sq. ft. </w:t>
      </w:r>
      <w:r w:rsidR="006E3705" w:rsidRPr="001707BD">
        <w:t xml:space="preserve">The current average vacancy rate was </w:t>
      </w:r>
      <w:r w:rsidR="001707BD" w:rsidRPr="001707BD">
        <w:t>9</w:t>
      </w:r>
      <w:r w:rsidR="006E3705" w:rsidRPr="001707BD">
        <w:t xml:space="preserve">.0%, with a five-year average vacancy rate of </w:t>
      </w:r>
      <w:r w:rsidR="001707BD" w:rsidRPr="001707BD">
        <w:t>8.95</w:t>
      </w:r>
      <w:r w:rsidR="006E3705" w:rsidRPr="001707BD">
        <w:t xml:space="preserve">%. </w:t>
      </w:r>
    </w:p>
    <w:p w14:paraId="7189D00A" w14:textId="77777777" w:rsidR="006E3705" w:rsidRPr="001707BD" w:rsidRDefault="006E370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p>
    <w:p w14:paraId="4EFF1681" w14:textId="77777777" w:rsidR="006E3705" w:rsidRPr="001707BD" w:rsidRDefault="006E370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1707BD">
        <w:t xml:space="preserve">Further, upon discussions with local leasing agents and an inspection of the market and the sales </w:t>
      </w:r>
      <w:proofErr w:type="spellStart"/>
      <w:r w:rsidRPr="001707BD">
        <w:t>comparables</w:t>
      </w:r>
      <w:proofErr w:type="spellEnd"/>
      <w:r w:rsidRPr="001707BD">
        <w:t xml:space="preserve">, the local vacancy rate for </w:t>
      </w:r>
      <w:r w:rsidR="006F1F25">
        <w:t>retail</w:t>
      </w:r>
      <w:r w:rsidRPr="001707BD">
        <w:t xml:space="preserve"> properties appears to be between </w:t>
      </w:r>
      <w:r w:rsidR="001707BD" w:rsidRPr="001707BD">
        <w:t>8</w:t>
      </w:r>
      <w:r w:rsidRPr="001707BD">
        <w:t xml:space="preserve">% and </w:t>
      </w:r>
      <w:r w:rsidR="001707BD" w:rsidRPr="001707BD">
        <w:t>1</w:t>
      </w:r>
      <w:r w:rsidR="00E93F91">
        <w:t>0</w:t>
      </w:r>
      <w:r w:rsidRPr="001707BD">
        <w:t xml:space="preserve">%. </w:t>
      </w:r>
    </w:p>
    <w:p w14:paraId="2B0F2AE8" w14:textId="77777777" w:rsidR="001E7027" w:rsidRPr="002249E5" w:rsidRDefault="001E7027"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p>
    <w:p w14:paraId="7FEDCA2A" w14:textId="77777777" w:rsidR="001873E8" w:rsidRPr="002249E5" w:rsidRDefault="00F8655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2249E5">
        <w:t xml:space="preserve">The </w:t>
      </w:r>
      <w:r w:rsidR="008D2A97" w:rsidRPr="002249E5">
        <w:t xml:space="preserve">market analysis also shows that the market is </w:t>
      </w:r>
      <w:r w:rsidR="002249E5" w:rsidRPr="002249E5">
        <w:t>generally stable</w:t>
      </w:r>
      <w:r w:rsidRPr="002249E5">
        <w:t xml:space="preserve">. Thus, </w:t>
      </w:r>
      <w:r w:rsidR="001873E8" w:rsidRPr="002249E5">
        <w:t>a</w:t>
      </w:r>
      <w:r w:rsidR="002249E5" w:rsidRPr="002249E5">
        <w:t>n</w:t>
      </w:r>
      <w:r w:rsidR="001873E8" w:rsidRPr="002249E5">
        <w:t xml:space="preserve"> </w:t>
      </w:r>
      <w:r w:rsidR="002249E5" w:rsidRPr="002249E5">
        <w:rPr>
          <w:b/>
          <w:bCs/>
        </w:rPr>
        <w:t>8</w:t>
      </w:r>
      <w:r w:rsidR="001873E8" w:rsidRPr="002249E5">
        <w:rPr>
          <w:b/>
          <w:bCs/>
        </w:rPr>
        <w:t>% vacancy</w:t>
      </w:r>
      <w:r w:rsidR="001873E8" w:rsidRPr="002249E5">
        <w:t xml:space="preserve"> or </w:t>
      </w:r>
      <w:r w:rsidR="00A91C2B" w:rsidRPr="002249E5">
        <w:t>9</w:t>
      </w:r>
      <w:r w:rsidR="002249E5" w:rsidRPr="002249E5">
        <w:t>2</w:t>
      </w:r>
      <w:r w:rsidR="001873E8" w:rsidRPr="002249E5">
        <w:t xml:space="preserve">% occupancy </w:t>
      </w:r>
      <w:r w:rsidRPr="002249E5">
        <w:t xml:space="preserve">and collection loss </w:t>
      </w:r>
      <w:r w:rsidR="001873E8" w:rsidRPr="002249E5">
        <w:t>ratio is considered reasonable for the subject property during the economic life of the current improvements.</w:t>
      </w:r>
    </w:p>
    <w:p w14:paraId="60719CD3" w14:textId="77777777" w:rsidR="00F86555" w:rsidRPr="00A1150E" w:rsidRDefault="00F86555"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highlight w:val="yellow"/>
          <w:u w:val="single"/>
        </w:rPr>
      </w:pPr>
    </w:p>
    <w:p w14:paraId="019A3654" w14:textId="77777777" w:rsidR="00F86555" w:rsidRPr="002249E5" w:rsidRDefault="002249E5" w:rsidP="00F86555">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b/>
          <w:bCs/>
          <w:u w:val="single"/>
        </w:rPr>
      </w:pPr>
      <w:r>
        <w:rPr>
          <w:b/>
          <w:bCs/>
          <w:highlight w:val="yellow"/>
          <w:u w:val="single"/>
        </w:rPr>
        <w:br w:type="page"/>
      </w:r>
      <w:r w:rsidR="00F86555" w:rsidRPr="002249E5">
        <w:rPr>
          <w:b/>
          <w:bCs/>
          <w:u w:val="single"/>
        </w:rPr>
        <w:lastRenderedPageBreak/>
        <w:t>OPERATING EXPENSES</w:t>
      </w:r>
    </w:p>
    <w:p w14:paraId="1422E8AB" w14:textId="77777777" w:rsidR="00F86555" w:rsidRPr="002249E5" w:rsidRDefault="00F86555" w:rsidP="00F86555">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ind w:left="1483" w:hanging="1483"/>
        <w:rPr>
          <w:b/>
          <w:bCs/>
          <w:u w:val="single"/>
        </w:rPr>
      </w:pPr>
    </w:p>
    <w:p w14:paraId="1A44ABC9" w14:textId="77777777" w:rsidR="00F86555" w:rsidRPr="002249E5" w:rsidRDefault="00F86555" w:rsidP="00D47901">
      <w:pPr>
        <w:pStyle w:val="DefaultText"/>
        <w:ind w:firstLine="432"/>
        <w:jc w:val="both"/>
      </w:pPr>
      <w:r w:rsidRPr="002249E5">
        <w:t xml:space="preserve">To develop projections of stabilized operating expenses, we analyze the subject’s expenses, comparable data, and industry benchmarks. The following table details the subject’s current expenses and recent history. As appropriate, the owner’s operating expenses are reclassified into standard categories and exclude items that do not reflect normal operating expenses for this type of property. </w:t>
      </w:r>
    </w:p>
    <w:p w14:paraId="577EFDD2" w14:textId="77777777" w:rsidR="007535C8" w:rsidRPr="002249E5" w:rsidRDefault="007535C8" w:rsidP="00222047">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3DDC4189" w14:textId="77777777" w:rsidR="007535C8" w:rsidRPr="002249E5" w:rsidRDefault="00AF4F39" w:rsidP="00222047">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r w:rsidRPr="00E93F91">
        <w:rPr>
          <w:noProof/>
        </w:rPr>
        <w:drawing>
          <wp:inline distT="0" distB="0" distL="0" distR="0" wp14:anchorId="7C68FC6B" wp14:editId="62A88184">
            <wp:extent cx="5943600" cy="268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5CAF7A4" w14:textId="77777777" w:rsidR="007535C8" w:rsidRPr="002249E5" w:rsidRDefault="007535C8" w:rsidP="00222047">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168B2460" w14:textId="77777777" w:rsidR="00BA2BC8" w:rsidRPr="002249E5" w:rsidRDefault="00BA2BC8" w:rsidP="00BA2BC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rPr>
      </w:pPr>
      <w:r w:rsidRPr="002249E5">
        <w:rPr>
          <w:b/>
          <w:u w:val="single"/>
        </w:rPr>
        <w:t>Other Income</w:t>
      </w:r>
    </w:p>
    <w:p w14:paraId="72FF2986" w14:textId="77777777" w:rsidR="00BA2BC8" w:rsidRPr="002249E5" w:rsidRDefault="00BA2BC8" w:rsidP="00BA2BC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rPr>
      </w:pPr>
    </w:p>
    <w:p w14:paraId="41E8F1CA" w14:textId="77777777" w:rsidR="00BA2BC8" w:rsidRPr="002249E5" w:rsidRDefault="00BA2BC8" w:rsidP="00BA2BC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both"/>
      </w:pPr>
      <w:r w:rsidRPr="002249E5">
        <w:tab/>
        <w:t>Historical other income at the subject consists of rent concessions, miscellaneous income, and late charges. In 2023, this figure totaled $</w:t>
      </w:r>
      <w:r w:rsidR="002249E5" w:rsidRPr="002249E5">
        <w:t>1,727</w:t>
      </w:r>
      <w:r w:rsidRPr="002249E5">
        <w:t xml:space="preserve">. For underwriting purposes, </w:t>
      </w:r>
      <w:r w:rsidR="002249E5" w:rsidRPr="002249E5">
        <w:t>a</w:t>
      </w:r>
      <w:r w:rsidRPr="002249E5">
        <w:t xml:space="preserve"> $</w:t>
      </w:r>
      <w:r w:rsidR="002249E5" w:rsidRPr="002249E5">
        <w:t>1,500</w:t>
      </w:r>
      <w:r w:rsidRPr="002249E5">
        <w:t xml:space="preserve"> figure was carried forward to the Proforma. </w:t>
      </w:r>
    </w:p>
    <w:p w14:paraId="2090B2D1" w14:textId="77777777" w:rsidR="00BA2BC8" w:rsidRPr="002249E5" w:rsidRDefault="00BA2BC8" w:rsidP="00BA2BC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u w:val="single"/>
        </w:rPr>
      </w:pPr>
    </w:p>
    <w:p w14:paraId="6A28CCFF" w14:textId="77777777" w:rsidR="00222047" w:rsidRPr="002249E5" w:rsidRDefault="00222047" w:rsidP="00222047">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rPr>
      </w:pPr>
      <w:r w:rsidRPr="002249E5">
        <w:rPr>
          <w:b/>
          <w:u w:val="single"/>
        </w:rPr>
        <w:t xml:space="preserve">Expense </w:t>
      </w:r>
      <w:r w:rsidR="00D47901" w:rsidRPr="002249E5">
        <w:rPr>
          <w:b/>
          <w:u w:val="single"/>
        </w:rPr>
        <w:t>R</w:t>
      </w:r>
      <w:r w:rsidRPr="002249E5">
        <w:rPr>
          <w:b/>
          <w:u w:val="single"/>
        </w:rPr>
        <w:t>eimbursements</w:t>
      </w:r>
    </w:p>
    <w:p w14:paraId="3A4D4102" w14:textId="77777777" w:rsidR="00222047" w:rsidRPr="002249E5" w:rsidRDefault="00222047" w:rsidP="00222047">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rPr>
      </w:pPr>
    </w:p>
    <w:p w14:paraId="40C3B28F" w14:textId="77777777" w:rsidR="00222047" w:rsidRPr="002249E5" w:rsidRDefault="00222047" w:rsidP="00D47901">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both"/>
      </w:pPr>
      <w:r w:rsidRPr="002249E5">
        <w:tab/>
      </w:r>
      <w:r w:rsidR="003A0DFF" w:rsidRPr="002249E5">
        <w:t>Based on the reimbursements as shown in the subject historical data, a reimbursement of $</w:t>
      </w:r>
      <w:r w:rsidR="00871B0A">
        <w:t>167,700</w:t>
      </w:r>
      <w:r w:rsidR="003A0DFF" w:rsidRPr="002249E5">
        <w:t xml:space="preserve"> has been incorporated into the direct capitalization model.</w:t>
      </w:r>
      <w:r w:rsidR="00BA2BC8" w:rsidRPr="002249E5">
        <w:t xml:space="preserve"> As previously noted, </w:t>
      </w:r>
      <w:proofErr w:type="gramStart"/>
      <w:r w:rsidR="00BA2BC8" w:rsidRPr="002249E5">
        <w:t>all of</w:t>
      </w:r>
      <w:proofErr w:type="gramEnd"/>
      <w:r w:rsidR="00BA2BC8" w:rsidRPr="002249E5">
        <w:t xml:space="preserve"> the leases at the subject are leased on a NNN basis with the tenants being responsible for management fees, real estate tax expense, insurance, repairs and maintenance, CAM, and utilities. </w:t>
      </w:r>
      <w:r w:rsidRPr="002249E5">
        <w:t>This will be presented in the Income Approach.</w:t>
      </w:r>
    </w:p>
    <w:p w14:paraId="2EA5E0B5" w14:textId="77777777" w:rsidR="00222047" w:rsidRPr="002249E5" w:rsidRDefault="00222047"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p>
    <w:p w14:paraId="2CAA418B" w14:textId="77777777" w:rsidR="00222047"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9744D6">
        <w:rPr>
          <w:b/>
          <w:bCs/>
          <w:u w:val="single"/>
        </w:rPr>
        <w:t>EXPENSE</w:t>
      </w:r>
      <w:r w:rsidR="00222047" w:rsidRPr="009744D6">
        <w:rPr>
          <w:b/>
          <w:bCs/>
          <w:u w:val="single"/>
        </w:rPr>
        <w:t xml:space="preserve"> DISCUSSSION</w:t>
      </w:r>
    </w:p>
    <w:p w14:paraId="1AA13768"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rPr>
          <w:b/>
          <w:u w:val="single"/>
        </w:rPr>
        <w:t>Real Estate Taxes</w:t>
      </w:r>
      <w:r w:rsidRPr="009744D6">
        <w:t xml:space="preserve"> </w:t>
      </w:r>
    </w:p>
    <w:p w14:paraId="35D75651" w14:textId="77777777" w:rsidR="00084C35" w:rsidRPr="009744D6" w:rsidRDefault="001873E8" w:rsidP="00084C35">
      <w:pPr>
        <w:autoSpaceDE w:val="0"/>
        <w:autoSpaceDN w:val="0"/>
        <w:adjustRightInd w:val="0"/>
        <w:jc w:val="center"/>
      </w:pPr>
      <w:r w:rsidRPr="009744D6">
        <w:tab/>
      </w:r>
    </w:p>
    <w:p w14:paraId="21172A7C" w14:textId="77777777" w:rsidR="00BE3C82" w:rsidRPr="009744D6" w:rsidRDefault="00BE3C82" w:rsidP="003211E8">
      <w:pPr>
        <w:autoSpaceDE w:val="0"/>
        <w:autoSpaceDN w:val="0"/>
        <w:adjustRightInd w:val="0"/>
        <w:ind w:firstLine="432"/>
        <w:jc w:val="both"/>
      </w:pPr>
      <w:r w:rsidRPr="009744D6">
        <w:t xml:space="preserve">The subject property is taxed by </w:t>
      </w:r>
      <w:r w:rsidR="00BC724A" w:rsidRPr="009744D6">
        <w:t>Hall</w:t>
      </w:r>
      <w:r w:rsidRPr="009744D6">
        <w:t xml:space="preserve"> County based on an assessment made by the </w:t>
      </w:r>
      <w:r w:rsidR="00BC724A" w:rsidRPr="009744D6">
        <w:t>Hall</w:t>
      </w:r>
      <w:r w:rsidRPr="009744D6">
        <w:t xml:space="preserve"> County Tax Assessor. </w:t>
      </w:r>
      <w:r w:rsidR="003E6A76" w:rsidRPr="009744D6">
        <w:t xml:space="preserve">Details of the subject’s real estate taxes are discussed in the </w:t>
      </w:r>
      <w:r w:rsidR="003E6A76" w:rsidRPr="009744D6">
        <w:rPr>
          <w:i/>
          <w:iCs/>
        </w:rPr>
        <w:t xml:space="preserve">Real Estate Tax </w:t>
      </w:r>
      <w:r w:rsidR="003E6A76" w:rsidRPr="009744D6">
        <w:t xml:space="preserve">section of this report. </w:t>
      </w:r>
      <w:r w:rsidRPr="009744D6">
        <w:t>Th</w:t>
      </w:r>
      <w:r w:rsidR="00C51F3B" w:rsidRPr="009744D6">
        <w:t xml:space="preserve">is expense has been </w:t>
      </w:r>
      <w:r w:rsidR="003E6A76" w:rsidRPr="009744D6">
        <w:t xml:space="preserve">estimated </w:t>
      </w:r>
      <w:r w:rsidR="00C51F3B" w:rsidRPr="009744D6">
        <w:t xml:space="preserve">at </w:t>
      </w:r>
      <w:r w:rsidR="009744D6" w:rsidRPr="009744D6">
        <w:t>$8</w:t>
      </w:r>
      <w:r w:rsidR="00871B0A">
        <w:t>7</w:t>
      </w:r>
      <w:r w:rsidR="003211E8" w:rsidRPr="009744D6">
        <w:t xml:space="preserve">,000. The tax figure was derived using the concluded market value with a 40% assessment ratio and the current millage rate. </w:t>
      </w:r>
      <w:r w:rsidR="00C51F3B" w:rsidRPr="009744D6">
        <w:t>Due to the leasing structure, t</w:t>
      </w:r>
      <w:r w:rsidR="008D2A97" w:rsidRPr="009744D6">
        <w:t>his expense will be passed through to the tenant</w:t>
      </w:r>
      <w:r w:rsidR="003211E8" w:rsidRPr="009744D6">
        <w:t xml:space="preserve">s. </w:t>
      </w:r>
    </w:p>
    <w:p w14:paraId="10C58E59" w14:textId="77777777" w:rsidR="00BE3C82" w:rsidRPr="00A1150E" w:rsidRDefault="00BE3C82" w:rsidP="00BE3C82">
      <w:pPr>
        <w:autoSpaceDE w:val="0"/>
        <w:autoSpaceDN w:val="0"/>
        <w:adjustRightInd w:val="0"/>
        <w:rPr>
          <w:bCs/>
          <w:highlight w:val="yellow"/>
        </w:rPr>
      </w:pPr>
    </w:p>
    <w:p w14:paraId="05F2A1C3" w14:textId="77777777" w:rsidR="001873E8" w:rsidRPr="009744D6" w:rsidRDefault="001873E8" w:rsidP="00027A54">
      <w:pPr>
        <w:autoSpaceDE w:val="0"/>
        <w:autoSpaceDN w:val="0"/>
        <w:adjustRightInd w:val="0"/>
      </w:pPr>
      <w:r w:rsidRPr="009744D6">
        <w:rPr>
          <w:b/>
          <w:u w:val="single"/>
        </w:rPr>
        <w:t>Insurance</w:t>
      </w:r>
    </w:p>
    <w:p w14:paraId="48345682" w14:textId="77777777" w:rsidR="006F3A9F" w:rsidRPr="009744D6" w:rsidRDefault="006F3A9F" w:rsidP="006F3A9F">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b/>
        </w:rPr>
      </w:pPr>
    </w:p>
    <w:p w14:paraId="1AE79A90" w14:textId="77777777" w:rsidR="006F3A9F" w:rsidRPr="009744D6" w:rsidRDefault="006F3A9F"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9744D6">
        <w:rPr>
          <w:b/>
        </w:rPr>
        <w:tab/>
      </w:r>
      <w:r w:rsidRPr="009744D6">
        <w:t xml:space="preserve">The appraisers reviewed the operating statements of several office buildings in the </w:t>
      </w:r>
      <w:r w:rsidR="00BC724A" w:rsidRPr="009744D6">
        <w:t>Hall</w:t>
      </w:r>
      <w:r w:rsidRPr="009744D6">
        <w:t xml:space="preserve"> County area and expenses reported by CoStar. According to CoStar and the office market in </w:t>
      </w:r>
      <w:r w:rsidR="00BC724A" w:rsidRPr="009744D6">
        <w:t>Buford</w:t>
      </w:r>
      <w:r w:rsidRPr="009744D6">
        <w:t>, over the last three years, the insurance expenses for office buildings have ranged from $0.</w:t>
      </w:r>
      <w:r w:rsidR="0099725D" w:rsidRPr="009744D6">
        <w:t>30</w:t>
      </w:r>
      <w:r w:rsidRPr="009744D6">
        <w:t>/sq. ft. to $0.</w:t>
      </w:r>
      <w:r w:rsidR="0099725D" w:rsidRPr="009744D6">
        <w:t>70</w:t>
      </w:r>
      <w:r w:rsidRPr="009744D6">
        <w:t>/sq. ft. Therefore, after considering the foregoing, the subject has a projected annual premium of $</w:t>
      </w:r>
      <w:r w:rsidR="006F1F25">
        <w:t>11,000 ($</w:t>
      </w:r>
      <w:r w:rsidRPr="009744D6">
        <w:t>0.</w:t>
      </w:r>
      <w:r w:rsidR="009744D6" w:rsidRPr="009744D6">
        <w:t>47</w:t>
      </w:r>
      <w:r w:rsidRPr="009744D6">
        <w:t>/sq. ft</w:t>
      </w:r>
      <w:r w:rsidR="006F1F25">
        <w:t>)</w:t>
      </w:r>
      <w:r w:rsidR="0099725D" w:rsidRPr="009744D6">
        <w:t>, in line with the historical expense.</w:t>
      </w:r>
      <w:r w:rsidR="008D2A97" w:rsidRPr="009744D6">
        <w:t xml:space="preserve"> </w:t>
      </w:r>
      <w:r w:rsidR="0099725D" w:rsidRPr="009744D6">
        <w:t>Due to the leasing structure, this expense will be passed through to the tenants.</w:t>
      </w:r>
    </w:p>
    <w:p w14:paraId="422137EA" w14:textId="77777777" w:rsidR="00A72058" w:rsidRPr="009744D6" w:rsidRDefault="00A72058" w:rsidP="00A7205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pPr>
    </w:p>
    <w:p w14:paraId="0F6AEF4B"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rPr>
          <w:b/>
          <w:u w:val="single"/>
        </w:rPr>
        <w:t>Management Fee</w:t>
      </w:r>
    </w:p>
    <w:p w14:paraId="146AB736"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tab/>
      </w:r>
    </w:p>
    <w:p w14:paraId="5D03577A" w14:textId="77777777" w:rsidR="001873E8" w:rsidRPr="009744D6" w:rsidRDefault="001873E8" w:rsidP="00D47901">
      <w:pPr>
        <w:jc w:val="both"/>
      </w:pPr>
      <w:r w:rsidRPr="009744D6">
        <w:tab/>
      </w:r>
      <w:r w:rsidR="00BE3C82" w:rsidRPr="009744D6">
        <w:t xml:space="preserve">The subject property has an estimated management expense of approximately </w:t>
      </w:r>
      <w:r w:rsidR="00D10775" w:rsidRPr="009744D6">
        <w:t>4</w:t>
      </w:r>
      <w:r w:rsidR="00BE3C82" w:rsidRPr="009744D6">
        <w:t xml:space="preserve">% of effective gross income. This estimated percentage is reasonable considering </w:t>
      </w:r>
      <w:r w:rsidR="0099725D" w:rsidRPr="009744D6">
        <w:t>c</w:t>
      </w:r>
      <w:r w:rsidR="00BE3C82" w:rsidRPr="009744D6">
        <w:t xml:space="preserve">omparable buildings are usually managed for fees ranging from 2% to 7%. The higher fees are typically charged for large multi-tenant buildings. After considering the characteristics of the subject property, the subject’s estimated management fee of being </w:t>
      </w:r>
      <w:r w:rsidR="00D10775" w:rsidRPr="009744D6">
        <w:t>4</w:t>
      </w:r>
      <w:r w:rsidR="00BE3C82" w:rsidRPr="009744D6">
        <w:t>% of effective gross income is considered reasonable and appropriate.</w:t>
      </w:r>
      <w:r w:rsidR="008D2A97" w:rsidRPr="009744D6">
        <w:t xml:space="preserve"> </w:t>
      </w:r>
      <w:r w:rsidR="0099725D" w:rsidRPr="009744D6">
        <w:t>Due to the leasing structure, this expense will be passed through to the tenants.</w:t>
      </w:r>
    </w:p>
    <w:p w14:paraId="643FBA63"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7BDE4459" w14:textId="77777777" w:rsidR="0099725D" w:rsidRPr="009744D6" w:rsidRDefault="0099725D" w:rsidP="0099725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rPr>
          <w:b/>
          <w:u w:val="single"/>
        </w:rPr>
        <w:t>Utilities</w:t>
      </w:r>
    </w:p>
    <w:p w14:paraId="18F1091D" w14:textId="77777777" w:rsidR="0099725D" w:rsidRPr="009744D6" w:rsidRDefault="0099725D" w:rsidP="0099725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71F75DE5" w14:textId="77777777" w:rsidR="0099725D" w:rsidRPr="009744D6" w:rsidRDefault="0099725D" w:rsidP="0099725D">
      <w:pPr>
        <w:jc w:val="both"/>
      </w:pPr>
      <w:r w:rsidRPr="009744D6">
        <w:tab/>
        <w:t xml:space="preserve">This expense consists of utility costs for the units. This expense was estimated at </w:t>
      </w:r>
      <w:r w:rsidR="009744D6" w:rsidRPr="009744D6">
        <w:t>1</w:t>
      </w:r>
      <w:r w:rsidRPr="009744D6">
        <w:t xml:space="preserve">.5% of effective gross income, which is in-line with market averages, as well as subject historical utility expense data. Due to the leasing structure, this expense will be passed through to the tenants. </w:t>
      </w:r>
    </w:p>
    <w:p w14:paraId="39DA1B85" w14:textId="77777777" w:rsidR="00C31B50" w:rsidRPr="009744D6" w:rsidRDefault="00C31B50" w:rsidP="001873E8"/>
    <w:p w14:paraId="7F5E8492" w14:textId="77777777" w:rsidR="001873E8" w:rsidRPr="009744D6" w:rsidRDefault="0099725D"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rPr>
          <w:b/>
          <w:u w:val="single"/>
        </w:rPr>
        <w:t>Miscellaneous</w:t>
      </w:r>
    </w:p>
    <w:p w14:paraId="6810CB46"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67532E8B" w14:textId="77777777" w:rsidR="00C51F3B" w:rsidRPr="009744D6" w:rsidRDefault="001873E8" w:rsidP="00D47901">
      <w:pPr>
        <w:jc w:val="both"/>
      </w:pPr>
      <w:r w:rsidRPr="009744D6">
        <w:tab/>
        <w:t>This expense</w:t>
      </w:r>
      <w:r w:rsidR="00C51F3B" w:rsidRPr="009744D6">
        <w:t xml:space="preserve"> includes </w:t>
      </w:r>
      <w:r w:rsidR="0099725D" w:rsidRPr="009744D6">
        <w:t>miscellaneous</w:t>
      </w:r>
      <w:r w:rsidR="00C51F3B" w:rsidRPr="009744D6">
        <w:t xml:space="preserve"> expenses such as consulting expenses, miscellaneous insurance, office supplies, audit fees, subscriptions, etc., and serves as a c</w:t>
      </w:r>
      <w:r w:rsidRPr="009744D6">
        <w:t xml:space="preserve">atch all category for items not generally covered by the other expense categories. The subject is estimated to have a </w:t>
      </w:r>
      <w:r w:rsidR="00C51F3B" w:rsidRPr="009744D6">
        <w:t xml:space="preserve">general administrative </w:t>
      </w:r>
      <w:r w:rsidRPr="009744D6">
        <w:t xml:space="preserve">expense of </w:t>
      </w:r>
      <w:r w:rsidR="0099725D" w:rsidRPr="009744D6">
        <w:t>0.</w:t>
      </w:r>
      <w:r w:rsidR="00D10775" w:rsidRPr="009744D6">
        <w:t>6</w:t>
      </w:r>
      <w:r w:rsidR="00C51F3B" w:rsidRPr="009744D6">
        <w:t>% of effective gross income</w:t>
      </w:r>
      <w:r w:rsidR="0099725D" w:rsidRPr="009744D6">
        <w:t>, in-line with the subject historical expense data</w:t>
      </w:r>
      <w:r w:rsidRPr="009744D6">
        <w:t>.</w:t>
      </w:r>
      <w:r w:rsidR="00C51F3B" w:rsidRPr="009744D6">
        <w:t xml:space="preserve"> </w:t>
      </w:r>
      <w:r w:rsidR="0099725D" w:rsidRPr="009744D6">
        <w:t xml:space="preserve">The landlord is responsible for this expense. </w:t>
      </w:r>
    </w:p>
    <w:p w14:paraId="7D2D7CD5"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551AFEA0" w14:textId="77777777" w:rsidR="0099725D" w:rsidRPr="009744D6" w:rsidRDefault="0099725D" w:rsidP="0099725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sidRPr="009744D6">
        <w:rPr>
          <w:b/>
          <w:u w:val="single"/>
        </w:rPr>
        <w:t xml:space="preserve">CAM </w:t>
      </w:r>
      <w:r w:rsidRPr="009744D6">
        <w:tab/>
      </w:r>
    </w:p>
    <w:p w14:paraId="07A714B9" w14:textId="77777777" w:rsidR="0099725D" w:rsidRPr="009744D6" w:rsidRDefault="0099725D" w:rsidP="0099725D">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2FD2B375" w14:textId="77777777" w:rsidR="0099725D" w:rsidRPr="009744D6" w:rsidRDefault="0099725D" w:rsidP="0099725D">
      <w:pPr>
        <w:autoSpaceDE w:val="0"/>
        <w:autoSpaceDN w:val="0"/>
        <w:adjustRightInd w:val="0"/>
        <w:jc w:val="both"/>
      </w:pPr>
      <w:r w:rsidRPr="009744D6">
        <w:tab/>
        <w:t xml:space="preserve">CAM expenses </w:t>
      </w:r>
      <w:proofErr w:type="gramStart"/>
      <w:r w:rsidRPr="009744D6">
        <w:t>covers</w:t>
      </w:r>
      <w:proofErr w:type="gramEnd"/>
      <w:r w:rsidRPr="009744D6">
        <w:t xml:space="preserve"> lawn maintenance, keeping the parking area clean, and applicable lawn care. Since the tenants are leased on a NNN basis, this category also includes repairs and maintenance expenses. Considering the land </w:t>
      </w:r>
      <w:r w:rsidR="009744D6" w:rsidRPr="009744D6">
        <w:t xml:space="preserve">and large </w:t>
      </w:r>
      <w:r w:rsidRPr="009744D6">
        <w:t>parking area, location, and physical characteristics of the subject, the annual CAM expense is estimated at $1.</w:t>
      </w:r>
      <w:r w:rsidR="009744D6" w:rsidRPr="009744D6">
        <w:t>79</w:t>
      </w:r>
      <w:r w:rsidRPr="009744D6">
        <w:t>/SF</w:t>
      </w:r>
      <w:r w:rsidR="00BA2BC8" w:rsidRPr="009744D6">
        <w:t>, in-line with subject historical expense data</w:t>
      </w:r>
      <w:r w:rsidRPr="009744D6">
        <w:t>. Due to the leasing structure, this expense will be passed through to the tenants.</w:t>
      </w:r>
    </w:p>
    <w:p w14:paraId="413B5676" w14:textId="77777777" w:rsidR="0099725D" w:rsidRPr="009744D6" w:rsidRDefault="0099725D" w:rsidP="0099725D">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jc w:val="center"/>
        <w:rPr>
          <w:b/>
          <w:u w:val="single"/>
        </w:rPr>
      </w:pPr>
    </w:p>
    <w:p w14:paraId="1C70C73C" w14:textId="77777777" w:rsidR="001873E8" w:rsidRPr="009744D6" w:rsidRDefault="009744D6"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r>
        <w:rPr>
          <w:b/>
          <w:highlight w:val="yellow"/>
          <w:u w:val="single"/>
        </w:rPr>
        <w:br w:type="page"/>
      </w:r>
      <w:r w:rsidR="001873E8" w:rsidRPr="009744D6">
        <w:rPr>
          <w:b/>
          <w:u w:val="single"/>
        </w:rPr>
        <w:lastRenderedPageBreak/>
        <w:t xml:space="preserve">Reserves </w:t>
      </w:r>
      <w:r w:rsidR="001873E8" w:rsidRPr="009744D6">
        <w:t xml:space="preserve"> </w:t>
      </w:r>
    </w:p>
    <w:p w14:paraId="2D97FE86"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pPr>
    </w:p>
    <w:p w14:paraId="3B0C1739" w14:textId="77777777" w:rsidR="001873E8" w:rsidRPr="009744D6" w:rsidRDefault="001873E8" w:rsidP="00D47901">
      <w:pPr>
        <w:jc w:val="both"/>
      </w:pPr>
      <w:r w:rsidRPr="009744D6">
        <w:tab/>
      </w:r>
      <w:r w:rsidR="00BE3C82" w:rsidRPr="009744D6">
        <w:t>Reserves cover expenses for short lived and long-term items that wear out over time, such as: water heater, roof, painting, and fixtures.</w:t>
      </w:r>
      <w:r w:rsidR="00BA2BC8" w:rsidRPr="009744D6">
        <w:t xml:space="preserve"> The subject was built in 2007, has been well maintained, and </w:t>
      </w:r>
      <w:proofErr w:type="gramStart"/>
      <w:r w:rsidR="00BA2BC8" w:rsidRPr="009744D6">
        <w:t>is considered to be</w:t>
      </w:r>
      <w:proofErr w:type="gramEnd"/>
      <w:r w:rsidR="00BA2BC8" w:rsidRPr="009744D6">
        <w:t xml:space="preserve"> in good condition. This expense was estimated at $0.2</w:t>
      </w:r>
      <w:r w:rsidR="00D10775" w:rsidRPr="009744D6">
        <w:t>0</w:t>
      </w:r>
      <w:r w:rsidR="00BA2BC8" w:rsidRPr="009744D6">
        <w:t xml:space="preserve"> per sq. ft. or </w:t>
      </w:r>
      <w:r w:rsidR="00D10775" w:rsidRPr="009744D6">
        <w:t>0.9</w:t>
      </w:r>
      <w:r w:rsidR="00BA2BC8" w:rsidRPr="009744D6">
        <w:t xml:space="preserve">% of effective gross income. </w:t>
      </w:r>
    </w:p>
    <w:p w14:paraId="59E3B68E" w14:textId="77777777" w:rsidR="00074902" w:rsidRPr="009744D6" w:rsidRDefault="00074902" w:rsidP="001873E8"/>
    <w:p w14:paraId="0FDF3F0E" w14:textId="77777777" w:rsidR="001873E8" w:rsidRPr="009744D6" w:rsidRDefault="001873E8" w:rsidP="009744D6">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9744D6">
        <w:rPr>
          <w:b/>
          <w:bCs/>
          <w:u w:val="single"/>
        </w:rPr>
        <w:t>CAPITALIZATION RATE</w:t>
      </w:r>
    </w:p>
    <w:p w14:paraId="0282AAEC" w14:textId="77777777" w:rsidR="001873E8" w:rsidRPr="009744D6" w:rsidRDefault="001873E8" w:rsidP="001873E8">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b/>
          <w:bCs/>
          <w:u w:val="single"/>
        </w:rPr>
      </w:pPr>
    </w:p>
    <w:p w14:paraId="69E3C100" w14:textId="77777777" w:rsidR="00D06F22" w:rsidRPr="001707BD" w:rsidRDefault="001873E8"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9744D6">
        <w:rPr>
          <w:b/>
          <w:bCs/>
        </w:rPr>
        <w:tab/>
      </w:r>
      <w:r w:rsidR="00D06F22" w:rsidRPr="009744D6">
        <w:t>The capitalization rate is the factor that converts the stabilized net operating income (NOI) to a present value. It is the ratio of net income to value or sale price. In coming to an appropriate overall capitalization rate conclusion, the appraisers utilized recent market surveys from various sources, a review of Keystone appraisal files, (if available) capitalization rates derived from sales data, as well as discussions with real estate professionals from within the subject market and other competitive markets.</w:t>
      </w:r>
      <w:r w:rsidR="00D06F22" w:rsidRPr="001707BD">
        <w:t xml:space="preserve"> </w:t>
      </w:r>
    </w:p>
    <w:p w14:paraId="61700FB7" w14:textId="77777777" w:rsidR="00D06F22" w:rsidRPr="001707BD"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pPr>
    </w:p>
    <w:p w14:paraId="2317D3D9" w14:textId="77777777" w:rsidR="00D06F22" w:rsidRPr="001707BD"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b/>
          <w:bCs/>
          <w:u w:val="single"/>
        </w:rPr>
      </w:pPr>
      <w:r w:rsidRPr="001707BD">
        <w:rPr>
          <w:b/>
          <w:bCs/>
          <w:u w:val="single"/>
        </w:rPr>
        <w:t>Sales Comparison Approach</w:t>
      </w:r>
    </w:p>
    <w:p w14:paraId="6426E2AD" w14:textId="77777777" w:rsidR="00D06F22" w:rsidRPr="005D1750"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szCs w:val="23"/>
        </w:rPr>
      </w:pPr>
    </w:p>
    <w:p w14:paraId="42D3058D" w14:textId="77777777" w:rsidR="006F27AE" w:rsidRPr="009744D6" w:rsidRDefault="00D06F22"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5D1750">
        <w:tab/>
      </w:r>
      <w:r w:rsidR="006F27AE" w:rsidRPr="005D1750">
        <w:t xml:space="preserve">The preceding Sales Comparison Approach provided only one capitalization rate in Sale </w:t>
      </w:r>
      <w:r w:rsidR="005D1750" w:rsidRPr="009744D6">
        <w:t>1</w:t>
      </w:r>
      <w:r w:rsidR="006F27AE" w:rsidRPr="009744D6">
        <w:t xml:space="preserve"> at </w:t>
      </w:r>
      <w:r w:rsidR="005D1750" w:rsidRPr="009744D6">
        <w:t>7.30</w:t>
      </w:r>
      <w:r w:rsidR="006F27AE" w:rsidRPr="009744D6">
        <w:t xml:space="preserve">%. The rest of the </w:t>
      </w:r>
      <w:proofErr w:type="spellStart"/>
      <w:r w:rsidR="006F27AE" w:rsidRPr="009744D6">
        <w:t>comparables</w:t>
      </w:r>
      <w:proofErr w:type="spellEnd"/>
      <w:r w:rsidR="006F27AE" w:rsidRPr="009744D6">
        <w:t xml:space="preserve"> did not have disclosed rates. </w:t>
      </w:r>
    </w:p>
    <w:p w14:paraId="3488D1FB" w14:textId="77777777" w:rsidR="00D10775" w:rsidRPr="009744D6" w:rsidRDefault="00D1077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p>
    <w:p w14:paraId="7FEC6944" w14:textId="77777777" w:rsidR="00D06F22" w:rsidRPr="009744D6" w:rsidRDefault="006F27AE"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pPr>
      <w:r w:rsidRPr="009744D6">
        <w:tab/>
        <w:t xml:space="preserve">A capitalization rate survey conducted on </w:t>
      </w:r>
      <w:r w:rsidR="006F1F25">
        <w:t>retail</w:t>
      </w:r>
      <w:r w:rsidRPr="009744D6">
        <w:t xml:space="preserve"> properties within the immediate surrounding areas of the subject over the last three years in properties between 10,000 SF and </w:t>
      </w:r>
      <w:r w:rsidR="009744D6" w:rsidRPr="009744D6">
        <w:t>4</w:t>
      </w:r>
      <w:r w:rsidRPr="009744D6">
        <w:t>0,000 SF, a rate range of 6.0</w:t>
      </w:r>
      <w:r w:rsidR="009744D6" w:rsidRPr="009744D6">
        <w:t>3</w:t>
      </w:r>
      <w:r w:rsidRPr="009744D6">
        <w:t xml:space="preserve">% to </w:t>
      </w:r>
      <w:r w:rsidR="009744D6" w:rsidRPr="009744D6">
        <w:t>7.50</w:t>
      </w:r>
      <w:r w:rsidRPr="009744D6">
        <w:t>% was yielded. The overall median was 6.</w:t>
      </w:r>
      <w:r w:rsidR="009744D6" w:rsidRPr="009744D6">
        <w:t>95</w:t>
      </w:r>
      <w:r w:rsidRPr="009744D6">
        <w:t>%.</w:t>
      </w:r>
    </w:p>
    <w:p w14:paraId="2B8F42CD" w14:textId="77777777" w:rsidR="00D06F22" w:rsidRPr="009744D6"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pPr>
    </w:p>
    <w:p w14:paraId="320277EF" w14:textId="77777777" w:rsidR="00D06F22" w:rsidRPr="009744D6" w:rsidRDefault="009744D6"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b/>
          <w:bCs/>
          <w:u w:val="single"/>
        </w:rPr>
      </w:pPr>
      <w:r>
        <w:rPr>
          <w:b/>
          <w:bCs/>
          <w:u w:val="single"/>
        </w:rPr>
        <w:br w:type="page"/>
      </w:r>
      <w:r w:rsidR="00D06F22" w:rsidRPr="009744D6">
        <w:rPr>
          <w:b/>
          <w:bCs/>
          <w:u w:val="single"/>
        </w:rPr>
        <w:lastRenderedPageBreak/>
        <w:t>RealtyRates.com</w:t>
      </w:r>
    </w:p>
    <w:p w14:paraId="23BFCDEA" w14:textId="77777777" w:rsidR="00D06F22" w:rsidRPr="009744D6" w:rsidRDefault="00D06F22" w:rsidP="00622336">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szCs w:val="23"/>
        </w:rPr>
      </w:pPr>
    </w:p>
    <w:p w14:paraId="104B456E" w14:textId="77777777" w:rsidR="00D06F22" w:rsidRPr="009744D6" w:rsidRDefault="00D06F22"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rPr>
          <w:szCs w:val="23"/>
        </w:rPr>
      </w:pPr>
      <w:r w:rsidRPr="009744D6">
        <w:tab/>
        <w:t>A</w:t>
      </w:r>
      <w:r w:rsidR="00622336" w:rsidRPr="009744D6">
        <w:rPr>
          <w:szCs w:val="23"/>
        </w:rPr>
        <w:t xml:space="preserve">ccording to </w:t>
      </w:r>
      <w:r w:rsidRPr="009744D6">
        <w:rPr>
          <w:szCs w:val="23"/>
        </w:rPr>
        <w:t xml:space="preserve">4Q 2023 </w:t>
      </w:r>
      <w:r w:rsidR="00622336" w:rsidRPr="009744D6">
        <w:rPr>
          <w:szCs w:val="23"/>
        </w:rPr>
        <w:t xml:space="preserve">Realty Rates Investor Survey, </w:t>
      </w:r>
      <w:r w:rsidRPr="009744D6">
        <w:rPr>
          <w:szCs w:val="23"/>
        </w:rPr>
        <w:t xml:space="preserve">for </w:t>
      </w:r>
      <w:r w:rsidR="006F27AE" w:rsidRPr="009744D6">
        <w:rPr>
          <w:szCs w:val="23"/>
        </w:rPr>
        <w:t>suburban</w:t>
      </w:r>
      <w:r w:rsidR="00622336" w:rsidRPr="009744D6">
        <w:rPr>
          <w:szCs w:val="23"/>
        </w:rPr>
        <w:t xml:space="preserve"> </w:t>
      </w:r>
      <w:r w:rsidR="006F27AE" w:rsidRPr="009744D6">
        <w:rPr>
          <w:szCs w:val="23"/>
        </w:rPr>
        <w:t>o</w:t>
      </w:r>
      <w:r w:rsidR="00622336" w:rsidRPr="009744D6">
        <w:rPr>
          <w:szCs w:val="23"/>
        </w:rPr>
        <w:t>ffice buildings</w:t>
      </w:r>
      <w:r w:rsidRPr="009744D6">
        <w:rPr>
          <w:szCs w:val="23"/>
        </w:rPr>
        <w:t xml:space="preserve">, the </w:t>
      </w:r>
      <w:r w:rsidR="00622336" w:rsidRPr="009744D6">
        <w:rPr>
          <w:szCs w:val="23"/>
        </w:rPr>
        <w:t>capitalization rates range</w:t>
      </w:r>
      <w:r w:rsidRPr="009744D6">
        <w:rPr>
          <w:szCs w:val="23"/>
        </w:rPr>
        <w:t>d</w:t>
      </w:r>
      <w:r w:rsidR="00622336" w:rsidRPr="009744D6">
        <w:rPr>
          <w:szCs w:val="23"/>
        </w:rPr>
        <w:t xml:space="preserve"> from </w:t>
      </w:r>
      <w:r w:rsidR="006F27AE" w:rsidRPr="009744D6">
        <w:rPr>
          <w:szCs w:val="23"/>
        </w:rPr>
        <w:t>6.24</w:t>
      </w:r>
      <w:r w:rsidR="00622336" w:rsidRPr="009744D6">
        <w:rPr>
          <w:szCs w:val="23"/>
        </w:rPr>
        <w:t xml:space="preserve">% to </w:t>
      </w:r>
      <w:r w:rsidR="006F27AE" w:rsidRPr="009744D6">
        <w:rPr>
          <w:szCs w:val="23"/>
        </w:rPr>
        <w:t>12.84</w:t>
      </w:r>
      <w:r w:rsidR="00622336" w:rsidRPr="009744D6">
        <w:rPr>
          <w:szCs w:val="23"/>
        </w:rPr>
        <w:t>% with an average of 8.</w:t>
      </w:r>
      <w:r w:rsidR="006F27AE" w:rsidRPr="009744D6">
        <w:rPr>
          <w:szCs w:val="23"/>
        </w:rPr>
        <w:t>83</w:t>
      </w:r>
      <w:r w:rsidR="00622336" w:rsidRPr="009744D6">
        <w:rPr>
          <w:szCs w:val="23"/>
        </w:rPr>
        <w:t>% for surveyed rates.</w:t>
      </w:r>
    </w:p>
    <w:p w14:paraId="32B34203" w14:textId="77777777" w:rsidR="00D06F22" w:rsidRPr="009744D6" w:rsidRDefault="00D06F22" w:rsidP="00622336">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szCs w:val="23"/>
        </w:rPr>
      </w:pPr>
    </w:p>
    <w:p w14:paraId="21F837A5" w14:textId="77777777" w:rsidR="00D06F22" w:rsidRPr="009744D6" w:rsidRDefault="00AF4F39"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noProof/>
          <w:szCs w:val="23"/>
        </w:rPr>
      </w:pPr>
      <w:r w:rsidRPr="009744D6">
        <w:rPr>
          <w:noProof/>
          <w:szCs w:val="23"/>
        </w:rPr>
        <w:drawing>
          <wp:inline distT="0" distB="0" distL="0" distR="0" wp14:anchorId="757D8D7A" wp14:editId="6CA96A11">
            <wp:extent cx="4905375" cy="4905375"/>
            <wp:effectExtent l="19050" t="19050" r="9525" b="952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w="6350" cmpd="sng">
                      <a:solidFill>
                        <a:srgbClr val="000000"/>
                      </a:solidFill>
                      <a:miter lim="800000"/>
                      <a:headEnd/>
                      <a:tailEnd/>
                    </a:ln>
                    <a:effectLst/>
                  </pic:spPr>
                </pic:pic>
              </a:graphicData>
            </a:graphic>
          </wp:inline>
        </w:drawing>
      </w:r>
    </w:p>
    <w:p w14:paraId="4A7B8484" w14:textId="77777777" w:rsidR="006F27AE" w:rsidRPr="009744D6" w:rsidRDefault="009744D6" w:rsidP="006F27AE">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rPr>
          <w:szCs w:val="23"/>
        </w:rPr>
      </w:pPr>
      <w:r>
        <w:br w:type="page"/>
      </w:r>
      <w:r w:rsidR="006F27AE" w:rsidRPr="009744D6">
        <w:lastRenderedPageBreak/>
        <w:t>A</w:t>
      </w:r>
      <w:r w:rsidR="006F27AE" w:rsidRPr="009744D6">
        <w:rPr>
          <w:szCs w:val="23"/>
        </w:rPr>
        <w:t>ccording to 4Q 2023 Realty Rates Investor Survey, for unanchored retail buildings, the capitalization rates ranged from 6.24% to 12.84% with an average of 8.83% for surveyed rates.</w:t>
      </w:r>
    </w:p>
    <w:p w14:paraId="7F97920B" w14:textId="77777777" w:rsidR="006F27AE" w:rsidRPr="009744D6" w:rsidRDefault="006F27AE"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szCs w:val="23"/>
        </w:rPr>
      </w:pPr>
    </w:p>
    <w:p w14:paraId="74CAA4E2" w14:textId="77777777" w:rsidR="00D06F22" w:rsidRPr="00A1150E" w:rsidRDefault="00AF4F39" w:rsidP="006F27AE">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szCs w:val="23"/>
          <w:highlight w:val="yellow"/>
        </w:rPr>
      </w:pPr>
      <w:r w:rsidRPr="00A1150E">
        <w:rPr>
          <w:noProof/>
          <w:szCs w:val="23"/>
          <w:highlight w:val="yellow"/>
        </w:rPr>
        <w:drawing>
          <wp:inline distT="0" distB="0" distL="0" distR="0" wp14:anchorId="3A570BFB" wp14:editId="38737520">
            <wp:extent cx="5295900" cy="5343525"/>
            <wp:effectExtent l="19050" t="19050" r="0" b="952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5900" cy="5343525"/>
                    </a:xfrm>
                    <a:prstGeom prst="rect">
                      <a:avLst/>
                    </a:prstGeom>
                    <a:noFill/>
                    <a:ln w="6350" cmpd="sng">
                      <a:solidFill>
                        <a:srgbClr val="000000"/>
                      </a:solidFill>
                      <a:miter lim="800000"/>
                      <a:headEnd/>
                      <a:tailEnd/>
                    </a:ln>
                    <a:effectLst/>
                  </pic:spPr>
                </pic:pic>
              </a:graphicData>
            </a:graphic>
          </wp:inline>
        </w:drawing>
      </w:r>
    </w:p>
    <w:p w14:paraId="1D2459BB" w14:textId="77777777" w:rsidR="00D06F22" w:rsidRPr="009744D6" w:rsidRDefault="000D7A2E"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b/>
          <w:bCs/>
          <w:u w:val="single"/>
        </w:rPr>
      </w:pPr>
      <w:r w:rsidRPr="00A1150E">
        <w:rPr>
          <w:b/>
          <w:bCs/>
          <w:highlight w:val="yellow"/>
          <w:u w:val="single"/>
        </w:rPr>
        <w:br w:type="page"/>
      </w:r>
      <w:r w:rsidR="00D06F22" w:rsidRPr="009744D6">
        <w:rPr>
          <w:b/>
          <w:bCs/>
          <w:u w:val="single"/>
        </w:rPr>
        <w:lastRenderedPageBreak/>
        <w:t>PwC Survey</w:t>
      </w:r>
    </w:p>
    <w:p w14:paraId="16931681" w14:textId="77777777" w:rsidR="00D06F22" w:rsidRPr="009744D6"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pPr>
      <w:r w:rsidRPr="009744D6">
        <w:tab/>
      </w:r>
    </w:p>
    <w:p w14:paraId="23D315DA" w14:textId="77777777" w:rsidR="00D06F22" w:rsidRPr="009744D6" w:rsidRDefault="00D06F22"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both"/>
        <w:rPr>
          <w:szCs w:val="23"/>
        </w:rPr>
      </w:pPr>
      <w:r w:rsidRPr="009744D6">
        <w:tab/>
        <w:t xml:space="preserve">According to </w:t>
      </w:r>
      <w:r w:rsidR="000D7A2E" w:rsidRPr="009744D6">
        <w:t xml:space="preserve">the 4Q 2023 </w:t>
      </w:r>
      <w:r w:rsidRPr="009744D6">
        <w:t>PwC Real Estate Investor Survey, capitalization rates ranged from 5.25% to 10.00% with an average of 7.</w:t>
      </w:r>
      <w:r w:rsidR="006F27AE" w:rsidRPr="009744D6">
        <w:t>50</w:t>
      </w:r>
      <w:r w:rsidRPr="009744D6">
        <w:t xml:space="preserve">% for the </w:t>
      </w:r>
      <w:r w:rsidR="000D7A2E" w:rsidRPr="009744D6">
        <w:t xml:space="preserve">National </w:t>
      </w:r>
      <w:r w:rsidR="006F27AE" w:rsidRPr="009744D6">
        <w:t>Strip Shopping Center</w:t>
      </w:r>
      <w:r w:rsidRPr="009744D6">
        <w:t xml:space="preserve"> market. </w:t>
      </w:r>
      <w:r w:rsidRPr="009744D6">
        <w:rPr>
          <w:szCs w:val="23"/>
        </w:rPr>
        <w:t>Considering current national economic conditions, local market conditions, the subject's size, and tenant finish, a cap</w:t>
      </w:r>
      <w:r w:rsidR="000D7A2E" w:rsidRPr="009744D6">
        <w:rPr>
          <w:szCs w:val="23"/>
        </w:rPr>
        <w:t xml:space="preserve"> rate </w:t>
      </w:r>
      <w:r w:rsidRPr="009744D6">
        <w:rPr>
          <w:szCs w:val="23"/>
        </w:rPr>
        <w:t xml:space="preserve">in the </w:t>
      </w:r>
      <w:r w:rsidR="008D0A0C" w:rsidRPr="009744D6">
        <w:rPr>
          <w:szCs w:val="23"/>
        </w:rPr>
        <w:t xml:space="preserve">low to </w:t>
      </w:r>
      <w:r w:rsidRPr="009744D6">
        <w:rPr>
          <w:szCs w:val="23"/>
        </w:rPr>
        <w:t>middle range of those surveyed is considered appropriate.</w:t>
      </w:r>
    </w:p>
    <w:p w14:paraId="73FA0E81" w14:textId="77777777" w:rsidR="00D06F22" w:rsidRPr="009744D6" w:rsidRDefault="00D06F22" w:rsidP="00D06F22">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rPr>
          <w:szCs w:val="23"/>
        </w:rPr>
      </w:pPr>
    </w:p>
    <w:p w14:paraId="5B0B618C" w14:textId="77777777" w:rsidR="00D06F22" w:rsidRPr="00A1150E" w:rsidRDefault="00AF4F39" w:rsidP="008D0A0C">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szCs w:val="23"/>
          <w:highlight w:val="yellow"/>
        </w:rPr>
      </w:pPr>
      <w:r w:rsidRPr="009744D6">
        <w:rPr>
          <w:noProof/>
          <w:szCs w:val="23"/>
        </w:rPr>
        <w:drawing>
          <wp:inline distT="0" distB="0" distL="0" distR="0" wp14:anchorId="40611767" wp14:editId="67CBAEE5">
            <wp:extent cx="4953000" cy="1609725"/>
            <wp:effectExtent l="19050" t="19050" r="0" b="952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b="63924"/>
                    <a:stretch>
                      <a:fillRect/>
                    </a:stretch>
                  </pic:blipFill>
                  <pic:spPr bwMode="auto">
                    <a:xfrm>
                      <a:off x="0" y="0"/>
                      <a:ext cx="4953000" cy="1609725"/>
                    </a:xfrm>
                    <a:prstGeom prst="rect">
                      <a:avLst/>
                    </a:prstGeom>
                    <a:noFill/>
                    <a:ln w="6350" cmpd="sng">
                      <a:solidFill>
                        <a:srgbClr val="000000"/>
                      </a:solidFill>
                      <a:miter lim="800000"/>
                      <a:headEnd/>
                      <a:tailEnd/>
                    </a:ln>
                    <a:effectLst/>
                  </pic:spPr>
                </pic:pic>
              </a:graphicData>
            </a:graphic>
          </wp:inline>
        </w:drawing>
      </w:r>
    </w:p>
    <w:p w14:paraId="5EAA2D45" w14:textId="77777777" w:rsidR="00A91C2B" w:rsidRPr="00A1150E" w:rsidRDefault="00A91C2B" w:rsidP="00E862F6">
      <w:pPr>
        <w:jc w:val="center"/>
        <w:rPr>
          <w:noProof/>
          <w:highlight w:val="yellow"/>
        </w:rPr>
      </w:pPr>
    </w:p>
    <w:p w14:paraId="4197A21C" w14:textId="77777777" w:rsidR="007D768D" w:rsidRPr="009744D6" w:rsidRDefault="00D06F22" w:rsidP="00D06F22">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u w:val="single"/>
        </w:rPr>
      </w:pPr>
      <w:r w:rsidRPr="009744D6">
        <w:rPr>
          <w:b/>
          <w:u w:val="single"/>
        </w:rPr>
        <w:t>Market Participant Interviews</w:t>
      </w:r>
    </w:p>
    <w:p w14:paraId="7132D12E" w14:textId="77777777" w:rsidR="00D06F22" w:rsidRPr="009744D6" w:rsidRDefault="00D06F22" w:rsidP="00D06F22">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u w:val="single"/>
        </w:rPr>
      </w:pPr>
    </w:p>
    <w:p w14:paraId="458FB6B7" w14:textId="77777777" w:rsidR="008D0A0C" w:rsidRPr="00A1150E" w:rsidRDefault="007D0A8F" w:rsidP="008D0A0C">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firstLine="432"/>
        <w:jc w:val="both"/>
        <w:rPr>
          <w:highlight w:val="yellow"/>
        </w:rPr>
      </w:pPr>
      <w:r w:rsidRPr="009744D6">
        <w:t xml:space="preserve">Multiple interviews were conducted with market participants familiar with </w:t>
      </w:r>
      <w:r w:rsidR="008D0A0C" w:rsidRPr="009744D6">
        <w:t>retail</w:t>
      </w:r>
      <w:r w:rsidRPr="009744D6">
        <w:t xml:space="preserve"> space, particularly in </w:t>
      </w:r>
      <w:r w:rsidR="00BC724A" w:rsidRPr="009744D6">
        <w:t>Hall</w:t>
      </w:r>
      <w:r w:rsidRPr="009744D6">
        <w:t xml:space="preserve"> County. Market Participants have indicated that depending on </w:t>
      </w:r>
      <w:r w:rsidR="008D0A0C" w:rsidRPr="009744D6">
        <w:t xml:space="preserve">quality of the building, location, visibility, and tenant quality, capitalization rates range between </w:t>
      </w:r>
      <w:r w:rsidR="009744D6" w:rsidRPr="009744D6">
        <w:t xml:space="preserve">the high </w:t>
      </w:r>
      <w:r w:rsidR="008D0A0C" w:rsidRPr="009744D6">
        <w:t>6%</w:t>
      </w:r>
      <w:r w:rsidR="009744D6" w:rsidRPr="009744D6">
        <w:t>’s to</w:t>
      </w:r>
      <w:r w:rsidR="008D0A0C" w:rsidRPr="009744D6">
        <w:t xml:space="preserve"> </w:t>
      </w:r>
      <w:r w:rsidR="009744D6" w:rsidRPr="009744D6">
        <w:t>the mid-level</w:t>
      </w:r>
      <w:r w:rsidR="008D0A0C" w:rsidRPr="009744D6">
        <w:t xml:space="preserve"> 7%</w:t>
      </w:r>
      <w:r w:rsidR="009744D6" w:rsidRPr="009744D6">
        <w:t>’s</w:t>
      </w:r>
      <w:r w:rsidR="008D0A0C" w:rsidRPr="009744D6">
        <w:t xml:space="preserve">. </w:t>
      </w:r>
      <w:r w:rsidR="009744D6">
        <w:t>L</w:t>
      </w:r>
      <w:r w:rsidR="008D0A0C" w:rsidRPr="009744D6">
        <w:t>ocal expertise</w:t>
      </w:r>
      <w:r w:rsidR="009744D6">
        <w:t xml:space="preserve"> individuals</w:t>
      </w:r>
      <w:r w:rsidR="008D0A0C" w:rsidRPr="009744D6">
        <w:t xml:space="preserve"> including </w:t>
      </w:r>
      <w:r w:rsidR="009744D6" w:rsidRPr="009744D6">
        <w:t>Coldwell Banker</w:t>
      </w:r>
      <w:r w:rsidR="008D0A0C" w:rsidRPr="009744D6">
        <w:t xml:space="preserve"> (</w:t>
      </w:r>
      <w:r w:rsidR="009744D6" w:rsidRPr="009744D6">
        <w:t>Reha Guven</w:t>
      </w:r>
      <w:r w:rsidR="008D0A0C" w:rsidRPr="009744D6">
        <w:t>)</w:t>
      </w:r>
      <w:r w:rsidR="009744D6">
        <w:t xml:space="preserve"> and </w:t>
      </w:r>
      <w:r w:rsidR="009744D6" w:rsidRPr="009744D6">
        <w:t>private property owners in the local area</w:t>
      </w:r>
      <w:r w:rsidR="008D0A0C" w:rsidRPr="009744D6">
        <w:t xml:space="preserve"> were contacted to confirm local market data. </w:t>
      </w:r>
    </w:p>
    <w:p w14:paraId="35615EA0" w14:textId="77777777" w:rsidR="0068758A" w:rsidRPr="00A1150E" w:rsidRDefault="0068758A" w:rsidP="0068758A">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firstLine="432"/>
        <w:rPr>
          <w:highlight w:val="yellow"/>
        </w:rPr>
      </w:pPr>
    </w:p>
    <w:p w14:paraId="7377F949" w14:textId="77777777" w:rsidR="000D7A2E" w:rsidRPr="009744D6" w:rsidRDefault="000D7A2E" w:rsidP="000D7A2E">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u w:val="single"/>
        </w:rPr>
      </w:pPr>
      <w:r w:rsidRPr="009744D6">
        <w:rPr>
          <w:b/>
          <w:u w:val="single"/>
        </w:rPr>
        <w:t>Capitalization Rate Conclusion</w:t>
      </w:r>
    </w:p>
    <w:p w14:paraId="5CA36B91" w14:textId="77777777" w:rsidR="000D7A2E" w:rsidRPr="009744D6" w:rsidRDefault="000D7A2E" w:rsidP="000D7A2E">
      <w:pPr>
        <w:pStyle w:val="DefaultText"/>
        <w:tabs>
          <w:tab w:val="left" w:pos="720"/>
          <w:tab w:val="left" w:pos="1440"/>
          <w:tab w:val="left" w:pos="2162"/>
          <w:tab w:val="left" w:pos="2580"/>
          <w:tab w:val="left" w:pos="3596"/>
          <w:tab w:val="left" w:pos="4140"/>
          <w:tab w:val="left" w:pos="4500"/>
          <w:tab w:val="left" w:pos="5250"/>
          <w:tab w:val="left" w:pos="6180"/>
          <w:tab w:val="left" w:pos="6675"/>
          <w:tab w:val="left" w:pos="7395"/>
          <w:tab w:val="left" w:pos="8205"/>
        </w:tabs>
        <w:rPr>
          <w:b/>
          <w:u w:val="single"/>
        </w:rPr>
      </w:pPr>
    </w:p>
    <w:p w14:paraId="046271DF" w14:textId="77777777" w:rsidR="002C063E" w:rsidRPr="00871B0A" w:rsidRDefault="000D7A2E" w:rsidP="00D47901">
      <w:pPr>
        <w:ind w:firstLine="432"/>
        <w:jc w:val="both"/>
      </w:pPr>
      <w:r w:rsidRPr="00871B0A">
        <w:t>Upon con</w:t>
      </w:r>
      <w:r w:rsidR="007D0A8F" w:rsidRPr="00871B0A">
        <w:t>sider</w:t>
      </w:r>
      <w:r w:rsidRPr="00871B0A">
        <w:t xml:space="preserve">ation of the various supportive data sources, as well as </w:t>
      </w:r>
      <w:r w:rsidR="007D0A8F" w:rsidRPr="00871B0A">
        <w:t>the subject’s location, building age, quality of improvements</w:t>
      </w:r>
      <w:r w:rsidR="008D2A97" w:rsidRPr="00871B0A">
        <w:t xml:space="preserve">, </w:t>
      </w:r>
      <w:r w:rsidR="007D0A8F" w:rsidRPr="00871B0A">
        <w:t xml:space="preserve">local market conditions, an overall capitalization rate of </w:t>
      </w:r>
      <w:r w:rsidR="009744D6" w:rsidRPr="00871B0A">
        <w:rPr>
          <w:b/>
          <w:bCs/>
        </w:rPr>
        <w:t>7.00</w:t>
      </w:r>
      <w:r w:rsidR="007D0A8F" w:rsidRPr="00871B0A">
        <w:rPr>
          <w:b/>
          <w:bCs/>
        </w:rPr>
        <w:t>%</w:t>
      </w:r>
      <w:r w:rsidR="007D0A8F" w:rsidRPr="00871B0A">
        <w:t xml:space="preserve"> is selected for the Income Approach. </w:t>
      </w:r>
    </w:p>
    <w:p w14:paraId="4FB72378" w14:textId="77777777" w:rsidR="002C063E" w:rsidRPr="00871B0A" w:rsidRDefault="008D0A0C" w:rsidP="008D0A0C">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A1150E">
        <w:rPr>
          <w:b/>
          <w:bCs/>
          <w:highlight w:val="yellow"/>
          <w:u w:val="single"/>
        </w:rPr>
        <w:br w:type="page"/>
      </w:r>
      <w:r w:rsidR="002C063E" w:rsidRPr="00871B0A">
        <w:rPr>
          <w:b/>
          <w:bCs/>
          <w:u w:val="single"/>
        </w:rPr>
        <w:lastRenderedPageBreak/>
        <w:t>DIRECT CAPITALIZATION CONCLUSION</w:t>
      </w:r>
    </w:p>
    <w:p w14:paraId="3FD899EC" w14:textId="77777777" w:rsidR="002C063E" w:rsidRPr="00871B0A" w:rsidRDefault="002C063E" w:rsidP="002C063E">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autoSpaceDE w:val="0"/>
        <w:autoSpaceDN w:val="0"/>
        <w:adjustRightInd w:val="0"/>
        <w:jc w:val="center"/>
        <w:rPr>
          <w:b/>
          <w:bCs/>
          <w:u w:val="single"/>
        </w:rPr>
      </w:pPr>
    </w:p>
    <w:p w14:paraId="7395B8B7" w14:textId="77777777" w:rsidR="004B5891" w:rsidRPr="00871B0A" w:rsidRDefault="002C063E" w:rsidP="00D47901">
      <w:pPr>
        <w:ind w:firstLine="432"/>
        <w:jc w:val="both"/>
      </w:pPr>
      <w:r w:rsidRPr="00871B0A">
        <w:rPr>
          <w:b/>
          <w:bCs/>
        </w:rPr>
        <w:tab/>
      </w:r>
      <w:r w:rsidRPr="00871B0A">
        <w:t xml:space="preserve">Based on the previous analysis, the direct capitalization approach has been reconciled in the following chart. </w:t>
      </w:r>
    </w:p>
    <w:p w14:paraId="51DC3758" w14:textId="77777777" w:rsidR="008D0A0C" w:rsidRPr="00871B0A" w:rsidRDefault="008D0A0C" w:rsidP="00D47901">
      <w:pPr>
        <w:ind w:firstLine="432"/>
        <w:jc w:val="both"/>
      </w:pPr>
    </w:p>
    <w:p w14:paraId="08441658" w14:textId="77777777" w:rsidR="00A9267F" w:rsidRPr="00871B0A" w:rsidRDefault="00AF4F39" w:rsidP="008D0A0C">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pPr>
      <w:r w:rsidRPr="006F1F25">
        <w:rPr>
          <w:noProof/>
        </w:rPr>
        <w:drawing>
          <wp:inline distT="0" distB="0" distL="0" distR="0" wp14:anchorId="0C01774A" wp14:editId="2F49FB2B">
            <wp:extent cx="5172075" cy="6886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2075" cy="6886575"/>
                    </a:xfrm>
                    <a:prstGeom prst="rect">
                      <a:avLst/>
                    </a:prstGeom>
                    <a:noFill/>
                    <a:ln>
                      <a:noFill/>
                    </a:ln>
                  </pic:spPr>
                </pic:pic>
              </a:graphicData>
            </a:graphic>
          </wp:inline>
        </w:drawing>
      </w:r>
    </w:p>
    <w:p w14:paraId="3719EC9C" w14:textId="77777777" w:rsidR="0068758A" w:rsidRPr="00871B0A" w:rsidRDefault="0068758A" w:rsidP="0068758A">
      <w:pPr>
        <w:jc w:val="center"/>
      </w:pPr>
      <w:r w:rsidRPr="00A1150E">
        <w:rPr>
          <w:b/>
          <w:bCs/>
          <w:highlight w:val="yellow"/>
          <w:u w:val="single"/>
        </w:rPr>
        <w:br w:type="page"/>
      </w:r>
      <w:r w:rsidRPr="00871B0A">
        <w:rPr>
          <w:b/>
          <w:bCs/>
          <w:u w:val="single"/>
        </w:rPr>
        <w:lastRenderedPageBreak/>
        <w:t>LEASE UP COSTS (RENT LOSS)</w:t>
      </w:r>
    </w:p>
    <w:p w14:paraId="7896F0D0" w14:textId="77777777" w:rsidR="0068758A" w:rsidRPr="00871B0A" w:rsidRDefault="0068758A" w:rsidP="0068758A"/>
    <w:p w14:paraId="51A15B17" w14:textId="77777777" w:rsidR="0068758A" w:rsidRDefault="0068758A"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firstLine="432"/>
        <w:jc w:val="both"/>
      </w:pPr>
      <w:r w:rsidRPr="00871B0A">
        <w:t xml:space="preserve">When a property has a below market income stream due to high vacancy and/or below market rents, an adjustment to value is often necessary for lost income over the lease-up period, leasing commissions associated with lease-up and perhaps tenant fit-up and additional operating expenses associated with the vacant space over the lease-up period. The table below details the stabilization calculations for the subject. </w:t>
      </w:r>
    </w:p>
    <w:p w14:paraId="36306131" w14:textId="77777777" w:rsidR="006F1F25" w:rsidRDefault="006F1F2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firstLine="432"/>
        <w:jc w:val="both"/>
      </w:pPr>
    </w:p>
    <w:p w14:paraId="790D547D" w14:textId="77777777" w:rsidR="006F1F25" w:rsidRPr="00871B0A" w:rsidRDefault="006F1F25" w:rsidP="00D47901">
      <w:pPr>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firstLine="432"/>
        <w:jc w:val="both"/>
      </w:pPr>
      <w:r>
        <w:t xml:space="preserve">There are currently two spaces that are vacant with concluded market rental rates of $16.00/SF and $17.00/SF (different due to the size differences of the units). Both spaces were leased up utilizing three-year lease terms with an estimated ten-month lease-up timeframe. Tenant improvements were assumed at $15.00/SF. Free rent was estimated at ten months for both units due to local market averages and discussions with the property manager. </w:t>
      </w:r>
    </w:p>
    <w:p w14:paraId="0F6F2863" w14:textId="77777777" w:rsidR="0068758A" w:rsidRPr="00871B0A" w:rsidRDefault="0068758A" w:rsidP="0068758A"/>
    <w:p w14:paraId="366D23E0" w14:textId="77777777" w:rsidR="009E3EC5" w:rsidRPr="00871B0A" w:rsidRDefault="00AF4F39" w:rsidP="007C38C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r w:rsidRPr="00871B0A">
        <w:rPr>
          <w:noProof/>
        </w:rPr>
        <w:drawing>
          <wp:inline distT="0" distB="0" distL="0" distR="0" wp14:anchorId="44357DAF" wp14:editId="53236CFA">
            <wp:extent cx="5934075" cy="16478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14:paraId="14060DE9" w14:textId="77777777" w:rsidR="009E3EC5" w:rsidRPr="00871B0A" w:rsidRDefault="009E3EC5" w:rsidP="00BC6E1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ind w:left="-720"/>
        <w:jc w:val="center"/>
        <w:rPr>
          <w:rFonts w:ascii="Times New Roman" w:hAnsi="Times New Roman" w:cs="Times New Roman"/>
          <w:b/>
          <w:bCs/>
          <w:u w:val="single"/>
        </w:rPr>
      </w:pPr>
    </w:p>
    <w:p w14:paraId="47506CB3" w14:textId="77777777" w:rsidR="009E3EC5" w:rsidRPr="00871B0A" w:rsidRDefault="009E3EC5" w:rsidP="007C38C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p>
    <w:p w14:paraId="7366ECAF" w14:textId="77777777" w:rsidR="009E3EC5" w:rsidRPr="00871B0A" w:rsidRDefault="009E3EC5" w:rsidP="007C38C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p>
    <w:p w14:paraId="4E92F7B9" w14:textId="77777777" w:rsidR="009E3EC5" w:rsidRPr="00871B0A" w:rsidRDefault="009E3EC5" w:rsidP="007C38C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p>
    <w:p w14:paraId="773661AD" w14:textId="77777777" w:rsidR="009E3EC5" w:rsidRPr="00871B0A" w:rsidRDefault="009E3EC5" w:rsidP="007C38C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p>
    <w:p w14:paraId="7C4E1225" w14:textId="77777777" w:rsidR="007C38CE" w:rsidRPr="00A14E53" w:rsidRDefault="0068758A" w:rsidP="0028576C">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r w:rsidRPr="00871B0A">
        <w:rPr>
          <w:rFonts w:ascii="Times New Roman" w:hAnsi="Times New Roman" w:cs="Times New Roman"/>
          <w:b/>
          <w:bCs/>
          <w:u w:val="single"/>
        </w:rPr>
        <w:br w:type="page"/>
      </w:r>
      <w:r w:rsidR="007C38CE" w:rsidRPr="00A14E53">
        <w:rPr>
          <w:rFonts w:ascii="Times New Roman" w:hAnsi="Times New Roman" w:cs="Times New Roman"/>
          <w:b/>
          <w:bCs/>
          <w:u w:val="single"/>
        </w:rPr>
        <w:lastRenderedPageBreak/>
        <w:t>FINAL VALUE RECONCILIATION</w:t>
      </w:r>
    </w:p>
    <w:p w14:paraId="5A1B0FA6" w14:textId="77777777" w:rsidR="000A4796" w:rsidRPr="00A14E53" w:rsidRDefault="000A4796" w:rsidP="0028576C">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rFonts w:ascii="Times New Roman" w:hAnsi="Times New Roman" w:cs="Times New Roman"/>
          <w:b/>
          <w:bCs/>
          <w:u w:val="single"/>
        </w:rPr>
      </w:pPr>
    </w:p>
    <w:p w14:paraId="5B343708" w14:textId="77777777" w:rsidR="000A4796" w:rsidRPr="00871B0A" w:rsidRDefault="000A4796" w:rsidP="00D47901">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both"/>
      </w:pPr>
      <w:r w:rsidRPr="00A14E53">
        <w:tab/>
      </w:r>
      <w:r w:rsidR="0068758A" w:rsidRPr="00A14E53">
        <w:t xml:space="preserve">The process of reconciliation involves the analysis of each approach to value. The quality of data </w:t>
      </w:r>
      <w:r w:rsidR="00D47901" w:rsidRPr="00A14E53">
        <w:t>applied</w:t>
      </w:r>
      <w:r w:rsidR="0068758A" w:rsidRPr="00A14E53">
        <w:t xml:space="preserve"> the significance of each approach as it relates to market behavior and </w:t>
      </w:r>
      <w:r w:rsidRPr="00A14E53">
        <w:t>the defensibility</w:t>
      </w:r>
      <w:r w:rsidR="0068758A" w:rsidRPr="00A14E53">
        <w:t xml:space="preserve"> of </w:t>
      </w:r>
      <w:r w:rsidR="0068758A" w:rsidRPr="00871B0A">
        <w:t>each approach are considered and weighed. Finally, each is considered separately and comparatively with each other.</w:t>
      </w:r>
    </w:p>
    <w:p w14:paraId="7D30250A" w14:textId="77777777" w:rsidR="000A4796" w:rsidRPr="00871B0A" w:rsidRDefault="000A4796" w:rsidP="00BC6E1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pPr>
    </w:p>
    <w:p w14:paraId="3B09E97E" w14:textId="77777777" w:rsidR="00BC6E1E" w:rsidRPr="00871B0A" w:rsidRDefault="00AF4F39" w:rsidP="00BC6E1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jc w:val="center"/>
        <w:rPr>
          <w:b/>
          <w:bCs/>
          <w:u w:val="single"/>
        </w:rPr>
      </w:pPr>
      <w:r w:rsidRPr="00EC287A">
        <w:rPr>
          <w:noProof/>
        </w:rPr>
        <w:drawing>
          <wp:inline distT="0" distB="0" distL="0" distR="0" wp14:anchorId="11189AD3" wp14:editId="77F8489F">
            <wp:extent cx="3524250" cy="1123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24250" cy="1123950"/>
                    </a:xfrm>
                    <a:prstGeom prst="rect">
                      <a:avLst/>
                    </a:prstGeom>
                    <a:noFill/>
                    <a:ln>
                      <a:noFill/>
                    </a:ln>
                  </pic:spPr>
                </pic:pic>
              </a:graphicData>
            </a:graphic>
          </wp:inline>
        </w:drawing>
      </w:r>
    </w:p>
    <w:p w14:paraId="064F602B" w14:textId="77777777" w:rsidR="00BC6E1E" w:rsidRPr="00871B0A" w:rsidRDefault="00BC6E1E" w:rsidP="00BC6E1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bCs/>
          <w:u w:val="single"/>
        </w:rPr>
      </w:pPr>
    </w:p>
    <w:p w14:paraId="2E28F97C" w14:textId="77777777" w:rsidR="000A4796" w:rsidRPr="00A14E53" w:rsidRDefault="000A4796" w:rsidP="00BC6E1E">
      <w:pPr>
        <w:pStyle w:val="DefaultText"/>
        <w:tabs>
          <w:tab w:val="left" w:pos="720"/>
          <w:tab w:val="left" w:pos="855"/>
          <w:tab w:val="left" w:pos="1545"/>
          <w:tab w:val="left" w:pos="2235"/>
          <w:tab w:val="left" w:pos="2985"/>
          <w:tab w:val="left" w:pos="3705"/>
          <w:tab w:val="left" w:pos="4155"/>
          <w:tab w:val="left" w:pos="4500"/>
          <w:tab w:val="left" w:pos="4875"/>
          <w:tab w:val="left" w:pos="5250"/>
          <w:tab w:val="left" w:pos="5790"/>
          <w:tab w:val="left" w:pos="6180"/>
          <w:tab w:val="left" w:pos="6675"/>
          <w:tab w:val="left" w:pos="7395"/>
          <w:tab w:val="left" w:pos="8205"/>
          <w:tab w:val="left" w:pos="8775"/>
        </w:tabs>
        <w:rPr>
          <w:b/>
          <w:bCs/>
          <w:u w:val="single"/>
        </w:rPr>
      </w:pPr>
      <w:r w:rsidRPr="00871B0A">
        <w:rPr>
          <w:b/>
          <w:bCs/>
          <w:u w:val="single"/>
        </w:rPr>
        <w:t>Cost Approach</w:t>
      </w:r>
    </w:p>
    <w:p w14:paraId="74F7D5CC" w14:textId="77777777" w:rsidR="000A4796" w:rsidRPr="00A14E53" w:rsidRDefault="000A4796" w:rsidP="000A4796">
      <w:pPr>
        <w:ind w:firstLine="432"/>
      </w:pPr>
    </w:p>
    <w:p w14:paraId="62D1E573" w14:textId="77777777" w:rsidR="000A4796" w:rsidRPr="00A14E53" w:rsidRDefault="000A4796" w:rsidP="00D47901">
      <w:pPr>
        <w:ind w:firstLine="432"/>
        <w:jc w:val="both"/>
      </w:pPr>
      <w:r w:rsidRPr="00A14E53">
        <w:t>The cost approach is most reliable for newer properties that have no significant amount of accrued depreciation.</w:t>
      </w:r>
      <w:r w:rsidR="00D47901" w:rsidRPr="00A14E53">
        <w:t xml:space="preserve"> </w:t>
      </w:r>
      <w:r w:rsidRPr="00A14E53">
        <w:t>Due to the age of the subject improvements, estimates of depreciation are subjective, limiting the reliability of this approach. Additionally, the cost approach is not typically used by market participants, except for new properties.</w:t>
      </w:r>
      <w:r w:rsidR="00D47901" w:rsidRPr="00A14E53">
        <w:t xml:space="preserve"> </w:t>
      </w:r>
      <w:r w:rsidRPr="00A14E53">
        <w:t>As previously discussed, the Cost Approach is judged to be inapplicable and is not utilized.</w:t>
      </w:r>
    </w:p>
    <w:p w14:paraId="295C4DD0" w14:textId="77777777" w:rsidR="00BC6E1E" w:rsidRPr="00A14E53" w:rsidRDefault="00BC6E1E" w:rsidP="00D47901"/>
    <w:p w14:paraId="5521E0A7" w14:textId="77777777" w:rsidR="00BC6E1E" w:rsidRPr="00A14E53" w:rsidRDefault="000A4796" w:rsidP="00DD0E21">
      <w:pPr>
        <w:rPr>
          <w:b/>
          <w:bCs/>
          <w:u w:val="single"/>
        </w:rPr>
      </w:pPr>
      <w:r w:rsidRPr="00A14E53">
        <w:rPr>
          <w:b/>
          <w:bCs/>
          <w:u w:val="single"/>
        </w:rPr>
        <w:t>Sales Comparison Approach</w:t>
      </w:r>
    </w:p>
    <w:p w14:paraId="0FB45A6F" w14:textId="77777777" w:rsidR="00BC6E1E" w:rsidRPr="00A14E53" w:rsidRDefault="00BC6E1E" w:rsidP="00BC6E1E">
      <w:pPr>
        <w:ind w:firstLine="432"/>
        <w:rPr>
          <w:b/>
          <w:bCs/>
          <w:u w:val="single"/>
        </w:rPr>
      </w:pPr>
    </w:p>
    <w:p w14:paraId="14FE2028" w14:textId="77777777" w:rsidR="000A4796" w:rsidRPr="00A14E53" w:rsidRDefault="000A4796" w:rsidP="00D47901">
      <w:pPr>
        <w:ind w:firstLine="432"/>
        <w:jc w:val="both"/>
      </w:pPr>
      <w:r w:rsidRPr="00A14E53">
        <w:t>The sales comparison approach is most reliable in an active market when an adequate quantity and quality of comparable sales data are available. In addition, it is typically the most relevant method for owner-user properties, because it directly considers the prices of alternative properties with similar utility for which potential buyers would be competing.</w:t>
      </w:r>
    </w:p>
    <w:p w14:paraId="74244B1C" w14:textId="77777777" w:rsidR="00D47901" w:rsidRPr="00A14E53" w:rsidRDefault="00D47901" w:rsidP="00D47901">
      <w:pPr>
        <w:pStyle w:val="Hdr4NoTOCJLL"/>
        <w:spacing w:after="0"/>
        <w:jc w:val="both"/>
        <w:rPr>
          <w:rFonts w:ascii="Times New Roman" w:hAnsi="Times New Roman"/>
          <w:color w:val="auto"/>
          <w:szCs w:val="24"/>
        </w:rPr>
      </w:pPr>
    </w:p>
    <w:p w14:paraId="2F62744C" w14:textId="77777777" w:rsidR="00D47901" w:rsidRPr="00A14E53" w:rsidRDefault="00D47901" w:rsidP="00D47901">
      <w:pPr>
        <w:pStyle w:val="Hdr4NoTOCJLL"/>
        <w:spacing w:after="0"/>
        <w:ind w:firstLine="432"/>
        <w:jc w:val="both"/>
        <w:rPr>
          <w:rFonts w:ascii="Times New Roman" w:hAnsi="Times New Roman"/>
          <w:color w:val="auto"/>
          <w:szCs w:val="24"/>
        </w:rPr>
      </w:pPr>
      <w:r w:rsidRPr="00A14E53">
        <w:rPr>
          <w:rFonts w:ascii="Times New Roman" w:hAnsi="Times New Roman"/>
          <w:color w:val="auto"/>
          <w:szCs w:val="24"/>
        </w:rPr>
        <w:t>The analysis and adjustment of the sales provides a reasonably narrow range of value indications. Nonetheless, it does not directly account for the income characteristics of the subject. Therefore, this approach is given secondary weight.</w:t>
      </w:r>
    </w:p>
    <w:p w14:paraId="6F145CA7" w14:textId="77777777" w:rsidR="00D47901" w:rsidRPr="00A14E53" w:rsidRDefault="00D47901" w:rsidP="00D47901">
      <w:pPr>
        <w:ind w:firstLine="432"/>
        <w:jc w:val="both"/>
      </w:pPr>
    </w:p>
    <w:p w14:paraId="7B3352B9" w14:textId="77777777" w:rsidR="000A4796" w:rsidRPr="00A14E53" w:rsidRDefault="000A4796" w:rsidP="000A4796">
      <w:pPr>
        <w:pStyle w:val="Hdr4NoTOCJLL"/>
        <w:spacing w:after="0"/>
        <w:rPr>
          <w:rFonts w:ascii="Times New Roman" w:hAnsi="Times New Roman"/>
          <w:b/>
          <w:bCs/>
          <w:color w:val="auto"/>
          <w:szCs w:val="24"/>
          <w:u w:val="single"/>
        </w:rPr>
      </w:pPr>
      <w:r w:rsidRPr="00A14E53">
        <w:rPr>
          <w:rFonts w:ascii="Times New Roman" w:hAnsi="Times New Roman"/>
          <w:b/>
          <w:bCs/>
          <w:color w:val="auto"/>
          <w:szCs w:val="24"/>
          <w:u w:val="single"/>
        </w:rPr>
        <w:t>Income Approach</w:t>
      </w:r>
    </w:p>
    <w:p w14:paraId="7AF97E50" w14:textId="77777777" w:rsidR="000A4796" w:rsidRPr="00A14E53" w:rsidRDefault="000A4796" w:rsidP="000A4796">
      <w:pPr>
        <w:pStyle w:val="Hdr4NoTOCJLL"/>
        <w:spacing w:after="0"/>
        <w:rPr>
          <w:rFonts w:ascii="Times New Roman" w:hAnsi="Times New Roman"/>
          <w:color w:val="auto"/>
          <w:szCs w:val="24"/>
        </w:rPr>
      </w:pPr>
    </w:p>
    <w:p w14:paraId="506FADAF" w14:textId="77777777" w:rsidR="000A4796" w:rsidRPr="00A14E53" w:rsidRDefault="000A4796" w:rsidP="00D47901">
      <w:pPr>
        <w:pStyle w:val="Hdr4NoTOCJLL"/>
        <w:spacing w:after="0"/>
        <w:ind w:firstLine="432"/>
        <w:jc w:val="both"/>
        <w:rPr>
          <w:rFonts w:ascii="Times New Roman" w:hAnsi="Times New Roman"/>
          <w:color w:val="auto"/>
          <w:szCs w:val="24"/>
        </w:rPr>
      </w:pPr>
      <w:r w:rsidRPr="00A14E53">
        <w:rPr>
          <w:rFonts w:ascii="Times New Roman" w:hAnsi="Times New Roman"/>
          <w:color w:val="auto"/>
          <w:szCs w:val="24"/>
        </w:rPr>
        <w:t>The income capitalization approach is usually given greatest weight when evaluating investment properties. The value indication from the income capitalization approach is supported by market data regarding income, expenses and required rates of return.</w:t>
      </w:r>
    </w:p>
    <w:p w14:paraId="6766FEB2" w14:textId="77777777" w:rsidR="000A4796" w:rsidRPr="00A14E53" w:rsidRDefault="000A4796" w:rsidP="00D47901">
      <w:pPr>
        <w:pStyle w:val="Hdr4NoTOCJLL"/>
        <w:spacing w:after="0"/>
        <w:jc w:val="both"/>
        <w:rPr>
          <w:rFonts w:ascii="Times New Roman" w:hAnsi="Times New Roman"/>
          <w:color w:val="auto"/>
          <w:szCs w:val="24"/>
        </w:rPr>
      </w:pPr>
    </w:p>
    <w:p w14:paraId="7545D09F" w14:textId="77777777" w:rsidR="000A4796" w:rsidRPr="00A14E53" w:rsidRDefault="000A4796" w:rsidP="00D47901">
      <w:pPr>
        <w:pStyle w:val="Hdr4NoTOCJLL"/>
        <w:spacing w:after="0"/>
        <w:jc w:val="both"/>
        <w:rPr>
          <w:rFonts w:ascii="Times New Roman" w:hAnsi="Times New Roman"/>
          <w:color w:val="auto"/>
          <w:szCs w:val="24"/>
        </w:rPr>
      </w:pPr>
      <w:r w:rsidRPr="00A14E53">
        <w:rPr>
          <w:rFonts w:ascii="Times New Roman" w:hAnsi="Times New Roman"/>
          <w:color w:val="auto"/>
          <w:szCs w:val="24"/>
        </w:rPr>
        <w:t>An investor is the most likely purchaser of the appraised property, and a typical investor would place greatest reliance on the income capitalization approach. For these reasons, the income capitalization approach is given greatest weight in the conclusion of value.</w:t>
      </w:r>
    </w:p>
    <w:p w14:paraId="12615B6D" w14:textId="77777777" w:rsidR="000A4796" w:rsidRPr="00A14E53" w:rsidRDefault="000A4796" w:rsidP="00D47901">
      <w:pPr>
        <w:pStyle w:val="Hdr4NoTOCJLL"/>
        <w:spacing w:after="0"/>
        <w:jc w:val="both"/>
        <w:rPr>
          <w:rFonts w:ascii="Times New Roman" w:hAnsi="Times New Roman"/>
          <w:color w:val="auto"/>
          <w:szCs w:val="24"/>
        </w:rPr>
      </w:pPr>
    </w:p>
    <w:p w14:paraId="3BFD1B39" w14:textId="77777777" w:rsidR="00FC3BB8" w:rsidRPr="00A14E53" w:rsidRDefault="00FC3BB8" w:rsidP="00FC3BB8"/>
    <w:p w14:paraId="780A1D24" w14:textId="77777777" w:rsidR="000A4796" w:rsidRPr="00A14E53" w:rsidRDefault="00B46179" w:rsidP="00FC3BB8">
      <w:pPr>
        <w:pStyle w:val="Hdr4NoTOCJLL"/>
        <w:spacing w:after="0"/>
        <w:rPr>
          <w:rFonts w:ascii="Times New Roman" w:hAnsi="Times New Roman"/>
          <w:b/>
          <w:bCs/>
          <w:color w:val="auto"/>
          <w:szCs w:val="24"/>
          <w:u w:val="single"/>
        </w:rPr>
      </w:pPr>
      <w:r w:rsidRPr="00A14E53">
        <w:rPr>
          <w:rFonts w:ascii="Times New Roman" w:hAnsi="Times New Roman"/>
          <w:b/>
          <w:bCs/>
          <w:color w:val="auto"/>
          <w:szCs w:val="24"/>
          <w:u w:val="single"/>
        </w:rPr>
        <w:br w:type="page"/>
      </w:r>
      <w:r w:rsidR="000A4796" w:rsidRPr="00A14E53">
        <w:rPr>
          <w:rFonts w:ascii="Times New Roman" w:hAnsi="Times New Roman"/>
          <w:b/>
          <w:bCs/>
          <w:color w:val="auto"/>
          <w:szCs w:val="24"/>
          <w:u w:val="single"/>
        </w:rPr>
        <w:lastRenderedPageBreak/>
        <w:t>Value Conclusion</w:t>
      </w:r>
    </w:p>
    <w:p w14:paraId="370CDA33" w14:textId="77777777" w:rsidR="000A4796" w:rsidRPr="00A14E53" w:rsidRDefault="000A4796" w:rsidP="000A4796"/>
    <w:p w14:paraId="031BB491" w14:textId="77777777" w:rsidR="00747C70" w:rsidRPr="00871B0A" w:rsidRDefault="00747C70" w:rsidP="00D47901">
      <w:pPr>
        <w:pStyle w:val="DefaultText"/>
        <w:ind w:firstLine="432"/>
        <w:jc w:val="both"/>
        <w:rPr>
          <w:color w:val="000000"/>
        </w:rPr>
      </w:pPr>
      <w:r w:rsidRPr="00871B0A">
        <w:rPr>
          <w:color w:val="000000"/>
        </w:rPr>
        <w:t xml:space="preserve">It is our opinion that the Market Value in the Leased Fee Estate, of the </w:t>
      </w:r>
      <w:r w:rsidR="00BC724A" w:rsidRPr="00871B0A">
        <w:rPr>
          <w:color w:val="000000"/>
        </w:rPr>
        <w:t>23,4</w:t>
      </w:r>
      <w:r w:rsidR="00871B0A">
        <w:rPr>
          <w:color w:val="000000"/>
        </w:rPr>
        <w:t>5</w:t>
      </w:r>
      <w:r w:rsidR="00BC724A" w:rsidRPr="00871B0A">
        <w:rPr>
          <w:color w:val="000000"/>
        </w:rPr>
        <w:t>0</w:t>
      </w:r>
      <w:r w:rsidR="00F66E93" w:rsidRPr="00871B0A">
        <w:rPr>
          <w:color w:val="000000"/>
        </w:rPr>
        <w:t xml:space="preserve"> sq.</w:t>
      </w:r>
      <w:r w:rsidRPr="00871B0A">
        <w:rPr>
          <w:color w:val="000000"/>
        </w:rPr>
        <w:t xml:space="preserve"> ft. </w:t>
      </w:r>
      <w:r w:rsidR="00D47901" w:rsidRPr="00871B0A">
        <w:rPr>
          <w:color w:val="000000"/>
        </w:rPr>
        <w:t>retail b</w:t>
      </w:r>
      <w:r w:rsidRPr="00871B0A">
        <w:rPr>
          <w:color w:val="000000"/>
        </w:rPr>
        <w:t xml:space="preserve">uilding, </w:t>
      </w:r>
      <w:r w:rsidRPr="00871B0A">
        <w:rPr>
          <w:i/>
          <w:iCs/>
          <w:color w:val="000000"/>
        </w:rPr>
        <w:t>“As Is”</w:t>
      </w:r>
      <w:r w:rsidRPr="00871B0A">
        <w:rPr>
          <w:color w:val="000000"/>
        </w:rPr>
        <w:t xml:space="preserve"> located at </w:t>
      </w:r>
      <w:r w:rsidR="00BC724A" w:rsidRPr="00871B0A">
        <w:rPr>
          <w:color w:val="000000"/>
        </w:rPr>
        <w:t>4977 Lanier Islands Pkwy</w:t>
      </w:r>
      <w:r w:rsidRPr="00871B0A">
        <w:rPr>
          <w:color w:val="000000"/>
        </w:rPr>
        <w:t xml:space="preserve">, </w:t>
      </w:r>
      <w:r w:rsidR="00BC724A" w:rsidRPr="00871B0A">
        <w:rPr>
          <w:color w:val="000000"/>
        </w:rPr>
        <w:t>Buford</w:t>
      </w:r>
      <w:r w:rsidRPr="00871B0A">
        <w:rPr>
          <w:color w:val="000000"/>
        </w:rPr>
        <w:t xml:space="preserve">, </w:t>
      </w:r>
      <w:r w:rsidR="00BC724A" w:rsidRPr="00871B0A">
        <w:rPr>
          <w:color w:val="000000"/>
        </w:rPr>
        <w:t>Hall</w:t>
      </w:r>
      <w:r w:rsidRPr="00871B0A">
        <w:rPr>
          <w:color w:val="000000"/>
        </w:rPr>
        <w:t xml:space="preserve"> County, </w:t>
      </w:r>
      <w:r w:rsidR="001F10FA" w:rsidRPr="00871B0A">
        <w:rPr>
          <w:color w:val="000000"/>
        </w:rPr>
        <w:t>Georgia</w:t>
      </w:r>
      <w:r w:rsidR="00F66E93" w:rsidRPr="00871B0A">
        <w:rPr>
          <w:color w:val="000000"/>
        </w:rPr>
        <w:t>,</w:t>
      </w:r>
      <w:r w:rsidRPr="00871B0A">
        <w:rPr>
          <w:color w:val="000000"/>
        </w:rPr>
        <w:t xml:space="preserve"> as of </w:t>
      </w:r>
      <w:r w:rsidR="00BC724A" w:rsidRPr="00871B0A">
        <w:rPr>
          <w:color w:val="000000"/>
        </w:rPr>
        <w:t>February 23, 2024</w:t>
      </w:r>
      <w:r w:rsidRPr="00871B0A">
        <w:rPr>
          <w:color w:val="000000"/>
        </w:rPr>
        <w:t>, is:</w:t>
      </w:r>
    </w:p>
    <w:p w14:paraId="58EAD094" w14:textId="77777777" w:rsidR="00FC3BB8" w:rsidRPr="00871B0A" w:rsidRDefault="00FC3BB8" w:rsidP="000A4796">
      <w:pPr>
        <w:pStyle w:val="DefaultText"/>
        <w:ind w:firstLine="432"/>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6D9F1"/>
        <w:tblLook w:val="04A0" w:firstRow="1" w:lastRow="0" w:firstColumn="1" w:lastColumn="0" w:noHBand="0" w:noVBand="1"/>
      </w:tblPr>
      <w:tblGrid>
        <w:gridCol w:w="9350"/>
      </w:tblGrid>
      <w:tr w:rsidR="00747C70" w:rsidRPr="00871B0A" w14:paraId="41F2C118" w14:textId="77777777" w:rsidTr="00FC3BB8">
        <w:tc>
          <w:tcPr>
            <w:tcW w:w="9558" w:type="dxa"/>
            <w:shd w:val="clear" w:color="auto" w:fill="215E99"/>
          </w:tcPr>
          <w:p w14:paraId="4350968F" w14:textId="77777777" w:rsidR="00747C70" w:rsidRPr="00871B0A" w:rsidRDefault="00747C70" w:rsidP="009F3FC2">
            <w:pPr>
              <w:pStyle w:val="DefaultText"/>
              <w:jc w:val="center"/>
              <w:rPr>
                <w:b/>
                <w:bCs/>
                <w:color w:val="000000"/>
              </w:rPr>
            </w:pPr>
          </w:p>
          <w:p w14:paraId="05ACBFCC" w14:textId="77777777" w:rsidR="0099232D" w:rsidRPr="00871B0A" w:rsidRDefault="0099232D" w:rsidP="0099232D">
            <w:pPr>
              <w:pStyle w:val="DefaultText"/>
              <w:jc w:val="center"/>
              <w:rPr>
                <w:b/>
                <w:bCs/>
                <w:color w:val="FFFFFF"/>
              </w:rPr>
            </w:pPr>
            <w:r w:rsidRPr="00871B0A">
              <w:rPr>
                <w:b/>
                <w:bCs/>
                <w:color w:val="FFFFFF"/>
              </w:rPr>
              <w:t xml:space="preserve">FOUR MILLION </w:t>
            </w:r>
            <w:r w:rsidR="00871B0A">
              <w:rPr>
                <w:b/>
                <w:bCs/>
                <w:color w:val="FFFFFF"/>
              </w:rPr>
              <w:t>SIX</w:t>
            </w:r>
            <w:r w:rsidRPr="00871B0A">
              <w:rPr>
                <w:b/>
                <w:bCs/>
                <w:color w:val="FFFFFF"/>
              </w:rPr>
              <w:t xml:space="preserve"> HUNDRED</w:t>
            </w:r>
            <w:r w:rsidR="00B46179" w:rsidRPr="00871B0A">
              <w:rPr>
                <w:b/>
                <w:bCs/>
                <w:color w:val="FFFFFF"/>
              </w:rPr>
              <w:t xml:space="preserve"> </w:t>
            </w:r>
            <w:r w:rsidRPr="00871B0A">
              <w:rPr>
                <w:b/>
                <w:bCs/>
                <w:color w:val="FFFFFF"/>
              </w:rPr>
              <w:t>THOUSAND DOLLARS</w:t>
            </w:r>
          </w:p>
          <w:p w14:paraId="4F46B266" w14:textId="77777777" w:rsidR="0099232D" w:rsidRPr="00871B0A" w:rsidRDefault="0099232D" w:rsidP="0099232D">
            <w:pPr>
              <w:pStyle w:val="DefaultText"/>
              <w:jc w:val="center"/>
              <w:rPr>
                <w:b/>
                <w:bCs/>
                <w:color w:val="FFFFFF"/>
              </w:rPr>
            </w:pPr>
          </w:p>
          <w:p w14:paraId="6636E338" w14:textId="77777777" w:rsidR="0099232D" w:rsidRPr="00871B0A" w:rsidRDefault="0099232D" w:rsidP="0099232D">
            <w:pPr>
              <w:pStyle w:val="DefaultText"/>
              <w:jc w:val="center"/>
              <w:rPr>
                <w:b/>
                <w:bCs/>
                <w:color w:val="FFFFFF"/>
              </w:rPr>
            </w:pPr>
            <w:r w:rsidRPr="00871B0A">
              <w:rPr>
                <w:b/>
                <w:bCs/>
                <w:color w:val="FFFFFF"/>
              </w:rPr>
              <w:t>($4,</w:t>
            </w:r>
            <w:r w:rsidR="00871B0A">
              <w:rPr>
                <w:b/>
                <w:bCs/>
                <w:color w:val="FFFFFF"/>
              </w:rPr>
              <w:t>60</w:t>
            </w:r>
            <w:r w:rsidR="00B46179" w:rsidRPr="00871B0A">
              <w:rPr>
                <w:b/>
                <w:bCs/>
                <w:color w:val="FFFFFF"/>
              </w:rPr>
              <w:t>0</w:t>
            </w:r>
            <w:r w:rsidRPr="00871B0A">
              <w:rPr>
                <w:b/>
                <w:bCs/>
                <w:color w:val="FFFFFF"/>
              </w:rPr>
              <w:t>,000)</w:t>
            </w:r>
          </w:p>
          <w:p w14:paraId="62B7D853" w14:textId="77777777" w:rsidR="00747C70" w:rsidRPr="00871B0A" w:rsidRDefault="00747C70" w:rsidP="009F3FC2">
            <w:pPr>
              <w:pStyle w:val="DefaultText"/>
              <w:jc w:val="center"/>
              <w:rPr>
                <w:b/>
                <w:bCs/>
                <w:color w:val="000000"/>
              </w:rPr>
            </w:pPr>
          </w:p>
        </w:tc>
      </w:tr>
    </w:tbl>
    <w:p w14:paraId="18E68080" w14:textId="77777777" w:rsidR="00747C70" w:rsidRPr="00871B0A" w:rsidRDefault="00747C70" w:rsidP="00747C70">
      <w:pPr>
        <w:pStyle w:val="DefaultText"/>
        <w:jc w:val="center"/>
        <w:rPr>
          <w:b/>
          <w:bCs/>
          <w:color w:val="000000"/>
          <w:sz w:val="22"/>
          <w:szCs w:val="20"/>
        </w:rPr>
      </w:pPr>
    </w:p>
    <w:p w14:paraId="5DDC6C9D" w14:textId="77777777" w:rsidR="00747C70" w:rsidRPr="00871B0A" w:rsidRDefault="00747C70" w:rsidP="00747C70">
      <w:pPr>
        <w:pStyle w:val="DefaultText"/>
        <w:jc w:val="center"/>
        <w:rPr>
          <w:b/>
          <w:bCs/>
          <w:color w:val="000000"/>
          <w:sz w:val="22"/>
          <w:szCs w:val="20"/>
        </w:rPr>
      </w:pPr>
    </w:p>
    <w:p w14:paraId="6C3FB320" w14:textId="77777777" w:rsidR="0019397C" w:rsidRPr="00A14E53" w:rsidRDefault="0019397C" w:rsidP="0019397C">
      <w:pPr>
        <w:spacing w:after="160"/>
        <w:jc w:val="center"/>
        <w:rPr>
          <w:b/>
          <w:bCs/>
          <w:u w:val="single"/>
        </w:rPr>
      </w:pPr>
      <w:r w:rsidRPr="00A14E53">
        <w:rPr>
          <w:b/>
          <w:bCs/>
          <w:color w:val="000000"/>
          <w:sz w:val="22"/>
          <w:szCs w:val="20"/>
        </w:rPr>
        <w:br w:type="page"/>
      </w:r>
      <w:r w:rsidRPr="00A14E53">
        <w:rPr>
          <w:b/>
          <w:bCs/>
          <w:u w:val="single"/>
        </w:rPr>
        <w:lastRenderedPageBreak/>
        <w:t>MARKET</w:t>
      </w:r>
      <w:r w:rsidR="00924917" w:rsidRPr="00A14E53">
        <w:rPr>
          <w:b/>
          <w:bCs/>
          <w:u w:val="single"/>
        </w:rPr>
        <w:t>ING</w:t>
      </w:r>
      <w:r w:rsidRPr="00A14E53">
        <w:rPr>
          <w:b/>
          <w:bCs/>
          <w:u w:val="single"/>
        </w:rPr>
        <w:t xml:space="preserve"> </w:t>
      </w:r>
      <w:r w:rsidR="00924917" w:rsidRPr="00A14E53">
        <w:rPr>
          <w:b/>
          <w:bCs/>
          <w:u w:val="single"/>
        </w:rPr>
        <w:t xml:space="preserve">PERIOD </w:t>
      </w:r>
      <w:r w:rsidRPr="00A14E53">
        <w:rPr>
          <w:b/>
          <w:bCs/>
          <w:u w:val="single"/>
        </w:rPr>
        <w:t>AND EXPOSURE TIME</w:t>
      </w:r>
    </w:p>
    <w:p w14:paraId="62C7C8A3" w14:textId="77777777" w:rsidR="0019397C" w:rsidRPr="00A14E53" w:rsidRDefault="0019397C" w:rsidP="0019397C">
      <w:pPr>
        <w:spacing w:before="40" w:after="40"/>
        <w:rPr>
          <w:b/>
          <w:u w:val="single"/>
        </w:rPr>
      </w:pPr>
      <w:r w:rsidRPr="00A14E53">
        <w:rPr>
          <w:b/>
          <w:u w:val="single"/>
        </w:rPr>
        <w:t>M</w:t>
      </w:r>
      <w:r w:rsidR="00924917" w:rsidRPr="00A14E53">
        <w:rPr>
          <w:b/>
          <w:u w:val="single"/>
        </w:rPr>
        <w:t>arketing Period</w:t>
      </w:r>
    </w:p>
    <w:p w14:paraId="2568F25A" w14:textId="77777777" w:rsidR="0019397C" w:rsidRPr="00A14E53" w:rsidRDefault="0019397C" w:rsidP="0019397C">
      <w:pPr>
        <w:spacing w:before="40" w:after="40"/>
        <w:ind w:firstLine="432"/>
        <w:jc w:val="both"/>
      </w:pPr>
    </w:p>
    <w:p w14:paraId="46263811" w14:textId="77777777" w:rsidR="00924917" w:rsidRPr="00A14E53" w:rsidRDefault="0019397C" w:rsidP="00D47901">
      <w:pPr>
        <w:spacing w:before="40" w:after="40"/>
        <w:ind w:firstLine="432"/>
        <w:jc w:val="both"/>
      </w:pPr>
      <w:r w:rsidRPr="00A14E53">
        <w:t xml:space="preserve">The </w:t>
      </w:r>
      <w:r w:rsidRPr="00A14E53">
        <w:rPr>
          <w:i/>
        </w:rPr>
        <w:t>marketing time</w:t>
      </w:r>
      <w:r w:rsidRPr="00A14E53">
        <w:t xml:space="preserve"> is an opinion of the amount of time it might take to sell a real or personal property interest at the concluded market value level during the period immediately after the effective date of an appraisal. Marketing time differs from exposure time, which is always presumed to precede the effective date of an appraisal. (Advisory Opinion 7 of the Appraisal Standards Board of The Appraisal Foundation and Statement on Appraisal Standards No. 6, “Reasonable Exposure Time in Real Property and Personal Property Market Value Opinions” address the determination of reasonable exposure and marketing time.) </w:t>
      </w:r>
    </w:p>
    <w:p w14:paraId="4341C80E" w14:textId="77777777" w:rsidR="00924917" w:rsidRPr="00A14E53" w:rsidRDefault="00924917" w:rsidP="00D47901">
      <w:pPr>
        <w:spacing w:before="40" w:after="40"/>
        <w:ind w:firstLine="432"/>
        <w:jc w:val="both"/>
      </w:pPr>
    </w:p>
    <w:p w14:paraId="4DA49FCB" w14:textId="77777777" w:rsidR="00924917" w:rsidRPr="00A14E53" w:rsidRDefault="00924917" w:rsidP="00D47901">
      <w:pPr>
        <w:spacing w:before="40" w:after="40"/>
        <w:ind w:firstLine="432"/>
        <w:jc w:val="both"/>
      </w:pPr>
      <w:r w:rsidRPr="00A14E53">
        <w:t>There are no anticipated significant changes in market conditions in the near term. Thus, it is our opinion that a reasonable marketing period for the subject is likely to be 6 to 12 months.</w:t>
      </w:r>
    </w:p>
    <w:p w14:paraId="3F931F5D" w14:textId="77777777" w:rsidR="0019397C" w:rsidRPr="00A14E53" w:rsidRDefault="0019397C" w:rsidP="0019397C">
      <w:pPr>
        <w:pStyle w:val="DefaultText"/>
        <w:jc w:val="center"/>
        <w:rPr>
          <w:rFonts w:ascii="Times New Roman" w:hAnsi="Times New Roman" w:cs="Times New Roman"/>
        </w:rPr>
      </w:pPr>
    </w:p>
    <w:p w14:paraId="0A270CDA" w14:textId="77777777" w:rsidR="0019397C" w:rsidRPr="00A14E53" w:rsidRDefault="0019397C" w:rsidP="0019397C">
      <w:pPr>
        <w:pStyle w:val="DefaultText"/>
        <w:rPr>
          <w:rFonts w:ascii="Times New Roman" w:hAnsi="Times New Roman" w:cs="Times New Roman"/>
        </w:rPr>
      </w:pPr>
      <w:r w:rsidRPr="00A14E53">
        <w:rPr>
          <w:rFonts w:ascii="Times New Roman" w:hAnsi="Times New Roman" w:cs="Times New Roman"/>
          <w:b/>
          <w:u w:val="single"/>
        </w:rPr>
        <w:t>E</w:t>
      </w:r>
      <w:r w:rsidR="00924917" w:rsidRPr="00A14E53">
        <w:rPr>
          <w:rFonts w:ascii="Times New Roman" w:hAnsi="Times New Roman" w:cs="Times New Roman"/>
          <w:b/>
          <w:u w:val="single"/>
        </w:rPr>
        <w:t>xposure Time</w:t>
      </w:r>
      <w:r w:rsidRPr="00A14E53">
        <w:rPr>
          <w:rFonts w:ascii="Times New Roman" w:hAnsi="Times New Roman" w:cs="Times New Roman"/>
        </w:rPr>
        <w:t xml:space="preserve"> </w:t>
      </w:r>
    </w:p>
    <w:p w14:paraId="1724C769" w14:textId="77777777" w:rsidR="0019397C" w:rsidRPr="00A14E53" w:rsidRDefault="0019397C" w:rsidP="0019397C">
      <w:pPr>
        <w:pStyle w:val="DefaultText"/>
        <w:rPr>
          <w:rFonts w:ascii="Times New Roman" w:hAnsi="Times New Roman" w:cs="Times New Roman"/>
        </w:rPr>
      </w:pPr>
    </w:p>
    <w:p w14:paraId="7902D42B" w14:textId="77777777" w:rsidR="0019397C" w:rsidRPr="00A14E53" w:rsidRDefault="0019397C" w:rsidP="00D47901">
      <w:pPr>
        <w:pStyle w:val="DefaultText"/>
        <w:ind w:firstLine="432"/>
        <w:jc w:val="both"/>
        <w:rPr>
          <w:rFonts w:ascii="Times New Roman" w:hAnsi="Times New Roman" w:cs="Times New Roman"/>
        </w:rPr>
      </w:pPr>
      <w:r w:rsidRPr="00A14E53">
        <w:rPr>
          <w:rFonts w:ascii="Times New Roman" w:hAnsi="Times New Roman" w:cs="Times New Roman"/>
        </w:rPr>
        <w:t xml:space="preserve">The </w:t>
      </w:r>
      <w:r w:rsidRPr="00A14E53">
        <w:rPr>
          <w:rFonts w:ascii="Times New Roman" w:hAnsi="Times New Roman" w:cs="Times New Roman"/>
          <w:i/>
        </w:rPr>
        <w:t>exposure time</w:t>
      </w:r>
      <w:r w:rsidRPr="00A14E53">
        <w:rPr>
          <w:rFonts w:ascii="Times New Roman" w:hAnsi="Times New Roman" w:cs="Times New Roman"/>
        </w:rPr>
        <w:t xml:space="preserve"> is the </w:t>
      </w:r>
      <w:proofErr w:type="gramStart"/>
      <w:r w:rsidRPr="00A14E53">
        <w:rPr>
          <w:rFonts w:ascii="Times New Roman" w:hAnsi="Times New Roman" w:cs="Times New Roman"/>
        </w:rPr>
        <w:t>time period</w:t>
      </w:r>
      <w:proofErr w:type="gramEnd"/>
      <w:r w:rsidRPr="00A14E53">
        <w:rPr>
          <w:rFonts w:ascii="Times New Roman" w:hAnsi="Times New Roman" w:cs="Times New Roman"/>
        </w:rPr>
        <w:t xml:space="preserve"> assumed to have occurred prior to the date of the appraisal as required in the definition of the market value.  </w:t>
      </w:r>
    </w:p>
    <w:p w14:paraId="7C926B54" w14:textId="77777777" w:rsidR="0019397C" w:rsidRPr="00A14E53" w:rsidRDefault="0019397C" w:rsidP="00D47901">
      <w:pPr>
        <w:pStyle w:val="DefaultText"/>
        <w:jc w:val="both"/>
        <w:rPr>
          <w:rFonts w:ascii="Times New Roman" w:hAnsi="Times New Roman" w:cs="Times New Roman"/>
        </w:rPr>
      </w:pPr>
    </w:p>
    <w:p w14:paraId="182C8382" w14:textId="77777777" w:rsidR="00B46179" w:rsidRPr="00A14E53" w:rsidRDefault="0019397C" w:rsidP="00FC2879">
      <w:pPr>
        <w:pStyle w:val="DefaultText"/>
        <w:numPr>
          <w:ilvl w:val="0"/>
          <w:numId w:val="9"/>
        </w:numPr>
        <w:jc w:val="both"/>
        <w:rPr>
          <w:rFonts w:ascii="Times New Roman" w:hAnsi="Times New Roman" w:cs="Times New Roman"/>
        </w:rPr>
      </w:pPr>
      <w:r w:rsidRPr="00A14E53">
        <w:rPr>
          <w:rFonts w:ascii="Times New Roman" w:hAnsi="Times New Roman" w:cs="Times New Roman"/>
        </w:rPr>
        <w:t xml:space="preserve">The time a property remains on the market. </w:t>
      </w:r>
      <w:r w:rsidR="00B46179" w:rsidRPr="00A14E53">
        <w:rPr>
          <w:rFonts w:ascii="Times New Roman" w:hAnsi="Times New Roman" w:cs="Times New Roman"/>
        </w:rPr>
        <w:t>\</w:t>
      </w:r>
    </w:p>
    <w:p w14:paraId="7EBDCDCB" w14:textId="77777777" w:rsidR="0019397C" w:rsidRPr="00A14E53" w:rsidRDefault="0019397C" w:rsidP="00FC2879">
      <w:pPr>
        <w:pStyle w:val="DefaultText"/>
        <w:numPr>
          <w:ilvl w:val="0"/>
          <w:numId w:val="9"/>
        </w:numPr>
        <w:jc w:val="both"/>
        <w:rPr>
          <w:rFonts w:ascii="Times New Roman" w:hAnsi="Times New Roman" w:cs="Times New Roman"/>
        </w:rPr>
      </w:pPr>
      <w:r w:rsidRPr="00A14E53">
        <w:rPr>
          <w:rFonts w:ascii="Times New Roman" w:hAnsi="Times New Roman" w:cs="Times New Roman"/>
        </w:rPr>
        <w:t xml:space="preserve">The estimated length of time the property interest being appraised would have been offered on the market prior to the hypothetical consummation of a sale at market value on the effective date of the appraisal; a retrospective estimate based on an analysis of past events assuming a competitive and open market.    </w:t>
      </w:r>
    </w:p>
    <w:p w14:paraId="528CCE18" w14:textId="77777777" w:rsidR="0019397C" w:rsidRPr="00A14E53" w:rsidRDefault="0019397C" w:rsidP="00D47901">
      <w:pPr>
        <w:pStyle w:val="DefaultText"/>
        <w:jc w:val="both"/>
        <w:rPr>
          <w:rFonts w:ascii="Times New Roman" w:hAnsi="Times New Roman" w:cs="Times New Roman"/>
        </w:rPr>
      </w:pPr>
    </w:p>
    <w:p w14:paraId="7ECB578A" w14:textId="77777777" w:rsidR="006C7705" w:rsidRDefault="00924917" w:rsidP="00D47901">
      <w:pPr>
        <w:pStyle w:val="DefaultText"/>
        <w:ind w:firstLine="432"/>
        <w:jc w:val="both"/>
        <w:rPr>
          <w:rFonts w:ascii="Times New Roman" w:hAnsi="Times New Roman" w:cs="Times New Roman"/>
          <w:b/>
          <w:bCs/>
        </w:rPr>
      </w:pPr>
      <w:r w:rsidRPr="00A14E53">
        <w:rPr>
          <w:rFonts w:ascii="Times New Roman" w:hAnsi="Times New Roman" w:cs="Times New Roman"/>
        </w:rPr>
        <w:t>Based on our review of recent sales transactions for similar properties and our analysis of supply and demand in the local market, it is our opinion that the probable exposure time for the subject at the concluded market value / values stated previously is 6 to 12 months.</w:t>
      </w:r>
      <w:r w:rsidR="006C7705" w:rsidRPr="00743C0F">
        <w:rPr>
          <w:rFonts w:ascii="Times New Roman" w:hAnsi="Times New Roman" w:cs="Times New Roman"/>
          <w:b/>
          <w:bCs/>
        </w:rPr>
        <w:t xml:space="preserve"> </w:t>
      </w:r>
    </w:p>
    <w:p w14:paraId="59EA4DC1" w14:textId="77777777" w:rsidR="006C7705" w:rsidRDefault="006C7705" w:rsidP="006C7705">
      <w:pPr>
        <w:pStyle w:val="DefaultText"/>
        <w:ind w:firstLine="432"/>
        <w:rPr>
          <w:rFonts w:ascii="Times New Roman" w:hAnsi="Times New Roman" w:cs="Times New Roman"/>
          <w:b/>
          <w:bCs/>
        </w:rPr>
      </w:pPr>
    </w:p>
    <w:p w14:paraId="0CB5D270" w14:textId="77777777" w:rsidR="006C7705" w:rsidRDefault="006C7705" w:rsidP="006C7705">
      <w:pPr>
        <w:pStyle w:val="DefaultText"/>
        <w:ind w:firstLine="432"/>
        <w:rPr>
          <w:rFonts w:ascii="Times New Roman" w:hAnsi="Times New Roman" w:cs="Times New Roman"/>
          <w:b/>
          <w:bCs/>
        </w:rPr>
      </w:pPr>
    </w:p>
    <w:p w14:paraId="3656C6B0" w14:textId="77777777" w:rsidR="006C7705" w:rsidRDefault="006C7705" w:rsidP="006C7705">
      <w:pPr>
        <w:pStyle w:val="DefaultText"/>
        <w:ind w:firstLine="432"/>
        <w:rPr>
          <w:rFonts w:ascii="Times New Roman" w:hAnsi="Times New Roman" w:cs="Times New Roman"/>
          <w:b/>
          <w:bCs/>
        </w:rPr>
      </w:pPr>
    </w:p>
    <w:p w14:paraId="3A112A06" w14:textId="77777777" w:rsidR="006C7705" w:rsidRDefault="006C7705" w:rsidP="006C7705">
      <w:pPr>
        <w:pStyle w:val="DefaultText"/>
        <w:ind w:firstLine="432"/>
        <w:rPr>
          <w:rFonts w:ascii="Times New Roman" w:hAnsi="Times New Roman" w:cs="Times New Roman"/>
          <w:b/>
          <w:bCs/>
        </w:rPr>
      </w:pPr>
    </w:p>
    <w:p w14:paraId="3F860B16" w14:textId="77777777" w:rsidR="006C7705" w:rsidRDefault="006C7705" w:rsidP="006C7705">
      <w:pPr>
        <w:pStyle w:val="DefaultText"/>
        <w:ind w:firstLine="432"/>
        <w:rPr>
          <w:rFonts w:ascii="Times New Roman" w:hAnsi="Times New Roman" w:cs="Times New Roman"/>
          <w:b/>
          <w:bCs/>
        </w:rPr>
      </w:pPr>
    </w:p>
    <w:p w14:paraId="14641BD8" w14:textId="77777777" w:rsidR="006C7705" w:rsidRDefault="006C7705" w:rsidP="006C7705">
      <w:pPr>
        <w:pStyle w:val="DefaultText"/>
        <w:ind w:firstLine="432"/>
        <w:rPr>
          <w:rFonts w:ascii="Times New Roman" w:hAnsi="Times New Roman" w:cs="Times New Roman"/>
          <w:b/>
          <w:bCs/>
        </w:rPr>
      </w:pPr>
    </w:p>
    <w:p w14:paraId="5F8CE091" w14:textId="77777777" w:rsidR="006C7705" w:rsidRDefault="006C7705" w:rsidP="006C7705">
      <w:pPr>
        <w:pStyle w:val="DefaultText"/>
        <w:ind w:firstLine="432"/>
        <w:rPr>
          <w:rFonts w:ascii="Times New Roman" w:hAnsi="Times New Roman" w:cs="Times New Roman"/>
          <w:b/>
          <w:bCs/>
        </w:rPr>
      </w:pPr>
    </w:p>
    <w:p w14:paraId="3A90163C" w14:textId="77777777" w:rsidR="006C7705" w:rsidRDefault="006C7705" w:rsidP="006C7705">
      <w:pPr>
        <w:pStyle w:val="DefaultText"/>
        <w:ind w:firstLine="432"/>
        <w:rPr>
          <w:rFonts w:ascii="Times New Roman" w:hAnsi="Times New Roman" w:cs="Times New Roman"/>
          <w:b/>
          <w:bCs/>
        </w:rPr>
      </w:pPr>
    </w:p>
    <w:p w14:paraId="44B1C36E" w14:textId="77777777" w:rsidR="006C7705" w:rsidRDefault="006C7705" w:rsidP="006C7705">
      <w:pPr>
        <w:pStyle w:val="DefaultText"/>
        <w:ind w:firstLine="432"/>
        <w:rPr>
          <w:rFonts w:ascii="Times New Roman" w:hAnsi="Times New Roman" w:cs="Times New Roman"/>
          <w:b/>
          <w:bCs/>
        </w:rPr>
      </w:pPr>
    </w:p>
    <w:p w14:paraId="72A31F4F" w14:textId="77777777" w:rsidR="006C7705" w:rsidRDefault="006C7705" w:rsidP="006C7705">
      <w:pPr>
        <w:pStyle w:val="DefaultText"/>
        <w:ind w:firstLine="432"/>
        <w:rPr>
          <w:rFonts w:ascii="Times New Roman" w:hAnsi="Times New Roman" w:cs="Times New Roman"/>
          <w:b/>
          <w:bCs/>
        </w:rPr>
      </w:pPr>
    </w:p>
    <w:p w14:paraId="76F51D6C" w14:textId="77777777" w:rsidR="006C7705" w:rsidRDefault="006C7705" w:rsidP="006C7705">
      <w:pPr>
        <w:pStyle w:val="DefaultText"/>
        <w:ind w:firstLine="432"/>
        <w:rPr>
          <w:rFonts w:ascii="Times New Roman" w:hAnsi="Times New Roman" w:cs="Times New Roman"/>
          <w:b/>
          <w:bCs/>
        </w:rPr>
      </w:pPr>
    </w:p>
    <w:p w14:paraId="34769EAA" w14:textId="77777777" w:rsidR="006C7705" w:rsidRDefault="006C7705" w:rsidP="006C7705">
      <w:pPr>
        <w:pStyle w:val="DefaultText"/>
        <w:ind w:firstLine="432"/>
        <w:rPr>
          <w:rFonts w:ascii="Times New Roman" w:hAnsi="Times New Roman" w:cs="Times New Roman"/>
          <w:b/>
          <w:bCs/>
        </w:rPr>
      </w:pPr>
    </w:p>
    <w:p w14:paraId="45B19EEC" w14:textId="77777777" w:rsidR="006C7705" w:rsidRDefault="006C7705" w:rsidP="006C7705">
      <w:pPr>
        <w:pStyle w:val="DefaultText"/>
        <w:ind w:firstLine="432"/>
        <w:rPr>
          <w:rFonts w:ascii="Times New Roman" w:hAnsi="Times New Roman" w:cs="Times New Roman"/>
          <w:b/>
          <w:bCs/>
        </w:rPr>
      </w:pPr>
    </w:p>
    <w:p w14:paraId="4A2AA24B" w14:textId="77777777" w:rsidR="006C7705" w:rsidRDefault="006C7705" w:rsidP="006C7705">
      <w:pPr>
        <w:pStyle w:val="DefaultText"/>
        <w:ind w:firstLine="432"/>
        <w:rPr>
          <w:rFonts w:ascii="Times New Roman" w:hAnsi="Times New Roman" w:cs="Times New Roman"/>
          <w:b/>
          <w:bCs/>
        </w:rPr>
      </w:pPr>
    </w:p>
    <w:p w14:paraId="60A0F9ED" w14:textId="77777777" w:rsidR="006C7705" w:rsidRDefault="006C7705" w:rsidP="006C7705">
      <w:pPr>
        <w:pStyle w:val="DefaultText"/>
        <w:ind w:firstLine="432"/>
        <w:rPr>
          <w:rFonts w:ascii="Times New Roman" w:hAnsi="Times New Roman" w:cs="Times New Roman"/>
          <w:b/>
          <w:bCs/>
        </w:rPr>
      </w:pPr>
    </w:p>
    <w:p w14:paraId="1AA0DB68" w14:textId="77777777" w:rsidR="006C7705" w:rsidRDefault="006C7705" w:rsidP="006C7705">
      <w:pPr>
        <w:pStyle w:val="DefaultText"/>
        <w:ind w:firstLine="432"/>
        <w:rPr>
          <w:rFonts w:ascii="Times New Roman" w:hAnsi="Times New Roman" w:cs="Times New Roman"/>
          <w:b/>
          <w:bCs/>
        </w:rPr>
      </w:pPr>
    </w:p>
    <w:p w14:paraId="280DE43F" w14:textId="77777777" w:rsidR="006C7705" w:rsidRDefault="006C7705" w:rsidP="006C7705">
      <w:pPr>
        <w:pStyle w:val="DefaultText"/>
        <w:ind w:firstLine="432"/>
        <w:rPr>
          <w:rFonts w:ascii="Times New Roman" w:hAnsi="Times New Roman" w:cs="Times New Roman"/>
          <w:b/>
          <w:bCs/>
        </w:rPr>
      </w:pPr>
    </w:p>
    <w:p w14:paraId="37FA18F5" w14:textId="77777777" w:rsidR="00AD3296" w:rsidRPr="00743C0F" w:rsidRDefault="00AD3296" w:rsidP="006C7705">
      <w:pPr>
        <w:pStyle w:val="DefaultText"/>
        <w:ind w:firstLine="432"/>
        <w:jc w:val="center"/>
        <w:rPr>
          <w:rFonts w:ascii="Times New Roman" w:hAnsi="Times New Roman" w:cs="Times New Roman"/>
        </w:rPr>
      </w:pPr>
      <w:r w:rsidRPr="00743C0F">
        <w:rPr>
          <w:rFonts w:ascii="Times New Roman" w:hAnsi="Times New Roman" w:cs="Times New Roman"/>
          <w:b/>
          <w:bCs/>
        </w:rPr>
        <w:lastRenderedPageBreak/>
        <w:t>EXHIBIT I</w:t>
      </w:r>
    </w:p>
    <w:p w14:paraId="109C4134" w14:textId="77777777" w:rsidR="00AD3296" w:rsidRPr="00743C0F" w:rsidRDefault="00AD3296" w:rsidP="00AD3296">
      <w:pPr>
        <w:pStyle w:val="DefaultText"/>
        <w:jc w:val="center"/>
        <w:rPr>
          <w:rFonts w:ascii="Times New Roman" w:hAnsi="Times New Roman" w:cs="Times New Roman"/>
        </w:rPr>
      </w:pPr>
    </w:p>
    <w:p w14:paraId="557E2555" w14:textId="77777777" w:rsidR="0036630D" w:rsidRPr="00A63E01" w:rsidRDefault="00AD3296" w:rsidP="00A63E01">
      <w:pPr>
        <w:pStyle w:val="DefaultText"/>
        <w:jc w:val="center"/>
        <w:rPr>
          <w:rFonts w:ascii="Times New Roman" w:hAnsi="Times New Roman" w:cs="Times New Roman"/>
          <w:b/>
        </w:rPr>
      </w:pPr>
      <w:r w:rsidRPr="00A42493">
        <w:rPr>
          <w:rFonts w:ascii="Times New Roman" w:hAnsi="Times New Roman" w:cs="Times New Roman"/>
          <w:b/>
        </w:rPr>
        <w:t>ENGAGEMENT LETTER</w:t>
      </w:r>
    </w:p>
    <w:p w14:paraId="636B059E" w14:textId="77777777" w:rsidR="0036630D" w:rsidRDefault="0036630D" w:rsidP="00A63E01">
      <w:pPr>
        <w:pStyle w:val="DefaultText"/>
        <w:rPr>
          <w:rFonts w:ascii="Times New Roman" w:hAnsi="Times New Roman" w:cs="Times New Roman"/>
          <w:sz w:val="22"/>
        </w:rPr>
      </w:pPr>
    </w:p>
    <w:p w14:paraId="1BC37324" w14:textId="77777777" w:rsidR="006D4130" w:rsidRDefault="00AF4F39" w:rsidP="005961C3">
      <w:pPr>
        <w:pStyle w:val="DefaultText"/>
        <w:jc w:val="center"/>
        <w:rPr>
          <w:rFonts w:ascii="Times New Roman" w:hAnsi="Times New Roman" w:cs="Times New Roman"/>
          <w:b/>
          <w:noProof/>
        </w:rPr>
      </w:pPr>
      <w:r w:rsidRPr="000E2B87">
        <w:rPr>
          <w:rFonts w:ascii="Times New Roman" w:hAnsi="Times New Roman" w:cs="Times New Roman"/>
          <w:b/>
          <w:noProof/>
        </w:rPr>
        <w:drawing>
          <wp:inline distT="0" distB="0" distL="0" distR="0" wp14:anchorId="0B06EFE7" wp14:editId="242E3960">
            <wp:extent cx="5648325" cy="7315200"/>
            <wp:effectExtent l="19050" t="19050" r="952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48325" cy="7315200"/>
                    </a:xfrm>
                    <a:prstGeom prst="rect">
                      <a:avLst/>
                    </a:prstGeom>
                    <a:noFill/>
                    <a:ln w="19050" cmpd="sng">
                      <a:solidFill>
                        <a:srgbClr val="000000"/>
                      </a:solidFill>
                      <a:miter lim="800000"/>
                      <a:headEnd/>
                      <a:tailEnd/>
                    </a:ln>
                    <a:effectLst/>
                  </pic:spPr>
                </pic:pic>
              </a:graphicData>
            </a:graphic>
          </wp:inline>
        </w:drawing>
      </w:r>
    </w:p>
    <w:p w14:paraId="3424DF68" w14:textId="77777777" w:rsidR="006D4130" w:rsidRDefault="006D4130" w:rsidP="005961C3">
      <w:pPr>
        <w:pStyle w:val="DefaultText"/>
        <w:jc w:val="center"/>
        <w:rPr>
          <w:rFonts w:ascii="Times New Roman" w:hAnsi="Times New Roman" w:cs="Times New Roman"/>
          <w:b/>
          <w:noProof/>
        </w:rPr>
      </w:pPr>
    </w:p>
    <w:p w14:paraId="059B5C85" w14:textId="77777777" w:rsidR="00924917" w:rsidRDefault="00A63E01" w:rsidP="00D47901">
      <w:pPr>
        <w:pStyle w:val="DefaultText"/>
        <w:rPr>
          <w:rFonts w:ascii="Times New Roman" w:hAnsi="Times New Roman" w:cs="Times New Roman"/>
          <w:b/>
          <w:bCs/>
        </w:rPr>
      </w:pPr>
      <w:r>
        <w:rPr>
          <w:rFonts w:ascii="Times New Roman" w:hAnsi="Times New Roman" w:cs="Times New Roman"/>
          <w:b/>
          <w:bCs/>
        </w:rPr>
        <w:lastRenderedPageBreak/>
        <w:br w:type="page"/>
      </w:r>
    </w:p>
    <w:p w14:paraId="34391596" w14:textId="77777777" w:rsidR="00924917" w:rsidRDefault="00AF4F39" w:rsidP="005961C3">
      <w:pPr>
        <w:pStyle w:val="DefaultText"/>
        <w:jc w:val="center"/>
        <w:rPr>
          <w:rFonts w:ascii="Times New Roman" w:hAnsi="Times New Roman" w:cs="Times New Roman"/>
          <w:b/>
          <w:bCs/>
        </w:rPr>
      </w:pPr>
      <w:r w:rsidRPr="009372C2">
        <w:rPr>
          <w:rFonts w:ascii="Times New Roman" w:hAnsi="Times New Roman" w:cs="Times New Roman"/>
          <w:b/>
          <w:noProof/>
        </w:rPr>
        <w:lastRenderedPageBreak/>
        <w:drawing>
          <wp:inline distT="0" distB="0" distL="0" distR="0" wp14:anchorId="1C5BE428" wp14:editId="0C4C8290">
            <wp:extent cx="5943600" cy="6505575"/>
            <wp:effectExtent l="19050" t="19050" r="0" b="952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505575"/>
                    </a:xfrm>
                    <a:prstGeom prst="rect">
                      <a:avLst/>
                    </a:prstGeom>
                    <a:noFill/>
                    <a:ln w="19050" cmpd="sng">
                      <a:solidFill>
                        <a:srgbClr val="000000"/>
                      </a:solidFill>
                      <a:miter lim="800000"/>
                      <a:headEnd/>
                      <a:tailEnd/>
                    </a:ln>
                    <a:effectLst/>
                  </pic:spPr>
                </pic:pic>
              </a:graphicData>
            </a:graphic>
          </wp:inline>
        </w:drawing>
      </w:r>
    </w:p>
    <w:p w14:paraId="0CFDE8F9" w14:textId="77777777" w:rsidR="00924917" w:rsidRDefault="00924917" w:rsidP="005961C3">
      <w:pPr>
        <w:pStyle w:val="DefaultText"/>
        <w:jc w:val="center"/>
        <w:rPr>
          <w:rFonts w:ascii="Times New Roman" w:hAnsi="Times New Roman" w:cs="Times New Roman"/>
          <w:b/>
          <w:bCs/>
        </w:rPr>
      </w:pPr>
    </w:p>
    <w:p w14:paraId="03DF44E5" w14:textId="77777777" w:rsidR="00924917" w:rsidRDefault="00924917" w:rsidP="005961C3">
      <w:pPr>
        <w:pStyle w:val="DefaultText"/>
        <w:jc w:val="center"/>
        <w:rPr>
          <w:rFonts w:ascii="Times New Roman" w:hAnsi="Times New Roman" w:cs="Times New Roman"/>
          <w:b/>
          <w:bCs/>
        </w:rPr>
      </w:pPr>
    </w:p>
    <w:p w14:paraId="2762ADA8" w14:textId="77777777" w:rsidR="00924917" w:rsidRDefault="00924917" w:rsidP="005961C3">
      <w:pPr>
        <w:pStyle w:val="DefaultText"/>
        <w:jc w:val="center"/>
        <w:rPr>
          <w:rFonts w:ascii="Times New Roman" w:hAnsi="Times New Roman" w:cs="Times New Roman"/>
          <w:b/>
          <w:bCs/>
        </w:rPr>
      </w:pPr>
    </w:p>
    <w:p w14:paraId="0FACBCCF" w14:textId="77777777" w:rsidR="00924917" w:rsidRDefault="00924917" w:rsidP="005961C3">
      <w:pPr>
        <w:pStyle w:val="DefaultText"/>
        <w:jc w:val="center"/>
        <w:rPr>
          <w:rFonts w:ascii="Times New Roman" w:hAnsi="Times New Roman" w:cs="Times New Roman"/>
          <w:b/>
          <w:bCs/>
        </w:rPr>
      </w:pPr>
    </w:p>
    <w:p w14:paraId="70D3FC35" w14:textId="77777777" w:rsidR="00924917" w:rsidRDefault="00924917" w:rsidP="005961C3">
      <w:pPr>
        <w:pStyle w:val="DefaultText"/>
        <w:jc w:val="center"/>
        <w:rPr>
          <w:rFonts w:ascii="Times New Roman" w:hAnsi="Times New Roman" w:cs="Times New Roman"/>
          <w:b/>
          <w:bCs/>
        </w:rPr>
      </w:pPr>
    </w:p>
    <w:p w14:paraId="0F7F6123" w14:textId="77777777" w:rsidR="00924917" w:rsidRDefault="00924917" w:rsidP="005961C3">
      <w:pPr>
        <w:pStyle w:val="DefaultText"/>
        <w:jc w:val="center"/>
        <w:rPr>
          <w:rFonts w:ascii="Times New Roman" w:hAnsi="Times New Roman" w:cs="Times New Roman"/>
          <w:b/>
          <w:bCs/>
        </w:rPr>
      </w:pPr>
    </w:p>
    <w:p w14:paraId="24BE3423" w14:textId="77777777" w:rsidR="00924917" w:rsidRDefault="00924917" w:rsidP="005961C3">
      <w:pPr>
        <w:pStyle w:val="DefaultText"/>
        <w:jc w:val="center"/>
        <w:rPr>
          <w:rFonts w:ascii="Times New Roman" w:hAnsi="Times New Roman" w:cs="Times New Roman"/>
          <w:b/>
          <w:bCs/>
        </w:rPr>
      </w:pPr>
    </w:p>
    <w:p w14:paraId="2FE2F3F0" w14:textId="77777777" w:rsidR="00924917" w:rsidRDefault="00924917" w:rsidP="005961C3">
      <w:pPr>
        <w:pStyle w:val="DefaultText"/>
        <w:jc w:val="center"/>
        <w:rPr>
          <w:rFonts w:ascii="Times New Roman" w:hAnsi="Times New Roman" w:cs="Times New Roman"/>
          <w:b/>
          <w:bCs/>
        </w:rPr>
      </w:pPr>
    </w:p>
    <w:p w14:paraId="30B51422" w14:textId="77777777" w:rsidR="00924917" w:rsidRDefault="00924917" w:rsidP="005961C3">
      <w:pPr>
        <w:pStyle w:val="DefaultText"/>
        <w:jc w:val="center"/>
        <w:rPr>
          <w:rFonts w:ascii="Times New Roman" w:hAnsi="Times New Roman" w:cs="Times New Roman"/>
          <w:b/>
          <w:bCs/>
        </w:rPr>
      </w:pPr>
    </w:p>
    <w:p w14:paraId="2DD21CF1" w14:textId="77777777" w:rsidR="00924917" w:rsidRDefault="00924917" w:rsidP="005961C3">
      <w:pPr>
        <w:pStyle w:val="DefaultText"/>
        <w:jc w:val="center"/>
        <w:rPr>
          <w:rFonts w:ascii="Times New Roman" w:hAnsi="Times New Roman" w:cs="Times New Roman"/>
          <w:b/>
          <w:bCs/>
        </w:rPr>
      </w:pPr>
    </w:p>
    <w:p w14:paraId="70AD130E" w14:textId="77777777" w:rsidR="00924917" w:rsidRDefault="00AF4F39" w:rsidP="005961C3">
      <w:pPr>
        <w:pStyle w:val="DefaultText"/>
        <w:jc w:val="center"/>
        <w:rPr>
          <w:rFonts w:ascii="Times New Roman" w:hAnsi="Times New Roman" w:cs="Times New Roman"/>
          <w:b/>
          <w:bCs/>
        </w:rPr>
      </w:pPr>
      <w:r w:rsidRPr="009372C2">
        <w:rPr>
          <w:rFonts w:ascii="Times New Roman" w:hAnsi="Times New Roman" w:cs="Times New Roman"/>
          <w:b/>
          <w:noProof/>
        </w:rPr>
        <w:drawing>
          <wp:inline distT="0" distB="0" distL="0" distR="0" wp14:anchorId="6E399258" wp14:editId="31B0377A">
            <wp:extent cx="5943600" cy="6448425"/>
            <wp:effectExtent l="19050" t="19050" r="0" b="952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6448425"/>
                    </a:xfrm>
                    <a:prstGeom prst="rect">
                      <a:avLst/>
                    </a:prstGeom>
                    <a:noFill/>
                    <a:ln w="19050" cmpd="sng">
                      <a:solidFill>
                        <a:srgbClr val="000000"/>
                      </a:solidFill>
                      <a:miter lim="800000"/>
                      <a:headEnd/>
                      <a:tailEnd/>
                    </a:ln>
                    <a:effectLst/>
                  </pic:spPr>
                </pic:pic>
              </a:graphicData>
            </a:graphic>
          </wp:inline>
        </w:drawing>
      </w:r>
    </w:p>
    <w:p w14:paraId="3AC0E132" w14:textId="77777777" w:rsidR="00924917" w:rsidRDefault="00924917" w:rsidP="005961C3">
      <w:pPr>
        <w:pStyle w:val="DefaultText"/>
        <w:jc w:val="center"/>
        <w:rPr>
          <w:rFonts w:ascii="Times New Roman" w:hAnsi="Times New Roman" w:cs="Times New Roman"/>
          <w:b/>
          <w:bCs/>
        </w:rPr>
      </w:pPr>
    </w:p>
    <w:p w14:paraId="148BFE3A" w14:textId="77777777" w:rsidR="00924917" w:rsidRDefault="00924917" w:rsidP="005961C3">
      <w:pPr>
        <w:pStyle w:val="DefaultText"/>
        <w:jc w:val="center"/>
        <w:rPr>
          <w:rFonts w:ascii="Times New Roman" w:hAnsi="Times New Roman" w:cs="Times New Roman"/>
          <w:b/>
          <w:bCs/>
        </w:rPr>
      </w:pPr>
    </w:p>
    <w:p w14:paraId="59A4C059" w14:textId="77777777" w:rsidR="00924917" w:rsidRDefault="00924917" w:rsidP="005961C3">
      <w:pPr>
        <w:pStyle w:val="DefaultText"/>
        <w:jc w:val="center"/>
        <w:rPr>
          <w:rFonts w:ascii="Times New Roman" w:hAnsi="Times New Roman" w:cs="Times New Roman"/>
          <w:b/>
          <w:bCs/>
        </w:rPr>
      </w:pPr>
    </w:p>
    <w:p w14:paraId="207408E6" w14:textId="77777777" w:rsidR="00924917" w:rsidRDefault="00924917" w:rsidP="005961C3">
      <w:pPr>
        <w:pStyle w:val="DefaultText"/>
        <w:jc w:val="center"/>
        <w:rPr>
          <w:rFonts w:ascii="Times New Roman" w:hAnsi="Times New Roman" w:cs="Times New Roman"/>
          <w:b/>
          <w:bCs/>
        </w:rPr>
      </w:pPr>
    </w:p>
    <w:p w14:paraId="1E862EFB" w14:textId="77777777" w:rsidR="00924917" w:rsidRDefault="00924917" w:rsidP="005961C3">
      <w:pPr>
        <w:pStyle w:val="DefaultText"/>
        <w:jc w:val="center"/>
        <w:rPr>
          <w:rFonts w:ascii="Times New Roman" w:hAnsi="Times New Roman" w:cs="Times New Roman"/>
          <w:b/>
          <w:bCs/>
        </w:rPr>
      </w:pPr>
    </w:p>
    <w:p w14:paraId="1CC51B58" w14:textId="77777777" w:rsidR="00924917" w:rsidRDefault="00924917" w:rsidP="005961C3">
      <w:pPr>
        <w:pStyle w:val="DefaultText"/>
        <w:jc w:val="center"/>
        <w:rPr>
          <w:rFonts w:ascii="Times New Roman" w:hAnsi="Times New Roman" w:cs="Times New Roman"/>
          <w:b/>
          <w:bCs/>
        </w:rPr>
      </w:pPr>
    </w:p>
    <w:p w14:paraId="50B6AF5F" w14:textId="77777777" w:rsidR="00924917" w:rsidRDefault="00924917" w:rsidP="005961C3">
      <w:pPr>
        <w:pStyle w:val="DefaultText"/>
        <w:jc w:val="center"/>
        <w:rPr>
          <w:rFonts w:ascii="Times New Roman" w:hAnsi="Times New Roman" w:cs="Times New Roman"/>
          <w:b/>
          <w:bCs/>
        </w:rPr>
      </w:pPr>
    </w:p>
    <w:p w14:paraId="0B72B664" w14:textId="77777777" w:rsidR="005961C3" w:rsidRPr="001C4E29" w:rsidRDefault="005961C3" w:rsidP="005961C3">
      <w:pPr>
        <w:pStyle w:val="DefaultText"/>
        <w:jc w:val="center"/>
        <w:rPr>
          <w:rFonts w:ascii="Times New Roman" w:hAnsi="Times New Roman" w:cs="Times New Roman"/>
        </w:rPr>
      </w:pPr>
      <w:r w:rsidRPr="001C4E29">
        <w:rPr>
          <w:rFonts w:ascii="Times New Roman" w:hAnsi="Times New Roman" w:cs="Times New Roman"/>
          <w:b/>
          <w:bCs/>
        </w:rPr>
        <w:t>EXHIBIT II</w:t>
      </w:r>
      <w:r w:rsidR="00A63E01">
        <w:rPr>
          <w:rFonts w:ascii="Times New Roman" w:hAnsi="Times New Roman" w:cs="Times New Roman"/>
          <w:b/>
          <w:bCs/>
        </w:rPr>
        <w:t xml:space="preserve"> </w:t>
      </w:r>
    </w:p>
    <w:p w14:paraId="4ACBDCDD" w14:textId="77777777" w:rsidR="005961C3" w:rsidRPr="001C4E29" w:rsidRDefault="005961C3" w:rsidP="005961C3">
      <w:pPr>
        <w:autoSpaceDE w:val="0"/>
        <w:autoSpaceDN w:val="0"/>
        <w:adjustRightInd w:val="0"/>
        <w:jc w:val="center"/>
        <w:rPr>
          <w:sz w:val="20"/>
          <w:szCs w:val="20"/>
        </w:rPr>
      </w:pPr>
    </w:p>
    <w:p w14:paraId="09E4EF84" w14:textId="77777777" w:rsidR="00924917" w:rsidRDefault="005961C3" w:rsidP="00A63E01">
      <w:pPr>
        <w:autoSpaceDE w:val="0"/>
        <w:autoSpaceDN w:val="0"/>
        <w:adjustRightInd w:val="0"/>
        <w:jc w:val="center"/>
        <w:rPr>
          <w:b/>
          <w:bCs/>
          <w:szCs w:val="20"/>
        </w:rPr>
      </w:pPr>
      <w:r w:rsidRPr="001C4E29">
        <w:rPr>
          <w:b/>
          <w:bCs/>
          <w:szCs w:val="20"/>
        </w:rPr>
        <w:lastRenderedPageBreak/>
        <w:t>PROFESSIONAL QUALIFICATIONS</w:t>
      </w:r>
    </w:p>
    <w:p w14:paraId="2EC55DA4" w14:textId="77777777" w:rsidR="006C7705" w:rsidRDefault="006C7705" w:rsidP="00924917">
      <w:pPr>
        <w:pStyle w:val="DefaultText"/>
        <w:jc w:val="center"/>
        <w:rPr>
          <w:b/>
          <w:bCs/>
          <w:szCs w:val="20"/>
        </w:rPr>
      </w:pPr>
    </w:p>
    <w:p w14:paraId="64A62961" w14:textId="77777777" w:rsidR="006C7705" w:rsidRDefault="00AF4F39" w:rsidP="00924917">
      <w:pPr>
        <w:pStyle w:val="DefaultText"/>
        <w:jc w:val="center"/>
        <w:rPr>
          <w:b/>
          <w:bCs/>
          <w:szCs w:val="20"/>
        </w:rPr>
      </w:pPr>
      <w:r>
        <w:rPr>
          <w:b/>
          <w:bCs/>
          <w:noProof/>
          <w:szCs w:val="20"/>
        </w:rPr>
        <w:drawing>
          <wp:anchor distT="0" distB="0" distL="114300" distR="114300" simplePos="0" relativeHeight="251653632" behindDoc="1" locked="0" layoutInCell="1" allowOverlap="1" wp14:anchorId="504D0063" wp14:editId="3514B13A">
            <wp:simplePos x="0" y="0"/>
            <wp:positionH relativeFrom="margin">
              <wp:align>center</wp:align>
            </wp:positionH>
            <wp:positionV relativeFrom="paragraph">
              <wp:posOffset>33020</wp:posOffset>
            </wp:positionV>
            <wp:extent cx="5098415" cy="6583680"/>
            <wp:effectExtent l="19050" t="19050" r="6985" b="7620"/>
            <wp:wrapTight wrapText="bothSides">
              <wp:wrapPolygon edited="0">
                <wp:start x="-81" y="-63"/>
                <wp:lineTo x="-81" y="21625"/>
                <wp:lineTo x="21630" y="21625"/>
                <wp:lineTo x="21630" y="-63"/>
                <wp:lineTo x="-81" y="-63"/>
              </wp:wrapPolygon>
            </wp:wrapTight>
            <wp:docPr id="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8415" cy="6583680"/>
                    </a:xfrm>
                    <a:prstGeom prst="rect">
                      <a:avLst/>
                    </a:prstGeom>
                    <a:noFill/>
                    <a:ln w="190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558E4F0B" w14:textId="77777777" w:rsidR="006C7705" w:rsidRDefault="006C7705" w:rsidP="00924917">
      <w:pPr>
        <w:pStyle w:val="DefaultText"/>
        <w:jc w:val="center"/>
        <w:rPr>
          <w:b/>
          <w:bCs/>
          <w:szCs w:val="20"/>
        </w:rPr>
      </w:pPr>
    </w:p>
    <w:p w14:paraId="4F7B4CE9" w14:textId="77777777" w:rsidR="00924917" w:rsidRDefault="00924917" w:rsidP="00924917">
      <w:pPr>
        <w:pStyle w:val="DefaultText"/>
        <w:jc w:val="center"/>
        <w:rPr>
          <w:b/>
          <w:bCs/>
          <w:szCs w:val="20"/>
        </w:rPr>
      </w:pPr>
      <w:r w:rsidRPr="006C7705">
        <w:br w:type="page"/>
      </w:r>
      <w:r w:rsidR="00AF4F39" w:rsidRPr="00803A16">
        <w:rPr>
          <w:noProof/>
          <w:highlight w:val="yellow"/>
        </w:rPr>
        <w:lastRenderedPageBreak/>
        <w:drawing>
          <wp:inline distT="0" distB="0" distL="0" distR="0" wp14:anchorId="75DFE10C" wp14:editId="28C9878A">
            <wp:extent cx="5038725" cy="6315075"/>
            <wp:effectExtent l="19050" t="19050" r="9525" b="9525"/>
            <wp:docPr id="87"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8725" cy="6315075"/>
                    </a:xfrm>
                    <a:prstGeom prst="rect">
                      <a:avLst/>
                    </a:prstGeom>
                    <a:noFill/>
                    <a:ln w="19050" cmpd="sng">
                      <a:solidFill>
                        <a:srgbClr val="000000"/>
                      </a:solidFill>
                      <a:miter lim="800000"/>
                      <a:headEnd/>
                      <a:tailEnd/>
                    </a:ln>
                    <a:effectLst/>
                  </pic:spPr>
                </pic:pic>
              </a:graphicData>
            </a:graphic>
          </wp:inline>
        </w:drawing>
      </w:r>
    </w:p>
    <w:p w14:paraId="48426069" w14:textId="77777777" w:rsidR="00924917" w:rsidRDefault="00924917" w:rsidP="00924917">
      <w:pPr>
        <w:pStyle w:val="DefaultText"/>
        <w:jc w:val="center"/>
        <w:rPr>
          <w:b/>
          <w:bCs/>
          <w:szCs w:val="20"/>
        </w:rPr>
      </w:pPr>
    </w:p>
    <w:p w14:paraId="357966D9" w14:textId="77777777" w:rsidR="00924917" w:rsidRDefault="00924917" w:rsidP="00924917">
      <w:pPr>
        <w:pStyle w:val="DefaultText"/>
        <w:jc w:val="center"/>
        <w:rPr>
          <w:b/>
          <w:bCs/>
          <w:szCs w:val="20"/>
        </w:rPr>
      </w:pPr>
    </w:p>
    <w:p w14:paraId="0D6B7059" w14:textId="77777777" w:rsidR="00924917" w:rsidRDefault="00924917" w:rsidP="00924917">
      <w:pPr>
        <w:pStyle w:val="DefaultText"/>
        <w:jc w:val="center"/>
        <w:rPr>
          <w:b/>
          <w:bCs/>
          <w:szCs w:val="20"/>
        </w:rPr>
      </w:pPr>
    </w:p>
    <w:p w14:paraId="6DC1ADD1" w14:textId="77777777" w:rsidR="00924917" w:rsidRDefault="00924917" w:rsidP="00924917">
      <w:pPr>
        <w:pStyle w:val="DefaultText"/>
        <w:jc w:val="center"/>
        <w:rPr>
          <w:b/>
          <w:bCs/>
          <w:szCs w:val="20"/>
        </w:rPr>
      </w:pPr>
    </w:p>
    <w:p w14:paraId="3A362090" w14:textId="77777777" w:rsidR="00924917" w:rsidRDefault="00924917" w:rsidP="00924917">
      <w:pPr>
        <w:pStyle w:val="DefaultText"/>
        <w:jc w:val="center"/>
        <w:rPr>
          <w:b/>
          <w:bCs/>
          <w:szCs w:val="20"/>
        </w:rPr>
      </w:pPr>
    </w:p>
    <w:p w14:paraId="498C150B" w14:textId="77777777" w:rsidR="00924917" w:rsidRDefault="00924917" w:rsidP="00924917">
      <w:pPr>
        <w:pStyle w:val="DefaultText"/>
        <w:jc w:val="center"/>
        <w:rPr>
          <w:b/>
          <w:bCs/>
          <w:szCs w:val="20"/>
        </w:rPr>
      </w:pPr>
    </w:p>
    <w:p w14:paraId="1E1033F2" w14:textId="77777777" w:rsidR="00924917" w:rsidRDefault="00924917" w:rsidP="00924917">
      <w:pPr>
        <w:pStyle w:val="DefaultText"/>
        <w:jc w:val="center"/>
        <w:rPr>
          <w:b/>
          <w:bCs/>
          <w:szCs w:val="20"/>
        </w:rPr>
      </w:pPr>
    </w:p>
    <w:p w14:paraId="6EA5826F" w14:textId="77777777" w:rsidR="00924917" w:rsidRDefault="00924917" w:rsidP="00924917">
      <w:pPr>
        <w:pStyle w:val="DefaultText"/>
        <w:jc w:val="center"/>
        <w:rPr>
          <w:b/>
          <w:bCs/>
          <w:szCs w:val="20"/>
        </w:rPr>
      </w:pPr>
    </w:p>
    <w:p w14:paraId="5E89CD04" w14:textId="77777777" w:rsidR="00924917" w:rsidRDefault="00924917" w:rsidP="00924917">
      <w:pPr>
        <w:pStyle w:val="DefaultText"/>
        <w:jc w:val="center"/>
        <w:rPr>
          <w:b/>
          <w:bCs/>
          <w:szCs w:val="20"/>
        </w:rPr>
      </w:pPr>
    </w:p>
    <w:p w14:paraId="678AF37C" w14:textId="77777777" w:rsidR="00924917" w:rsidRDefault="00924917" w:rsidP="00924917">
      <w:pPr>
        <w:pStyle w:val="DefaultText"/>
        <w:jc w:val="center"/>
        <w:rPr>
          <w:b/>
          <w:bCs/>
          <w:szCs w:val="20"/>
        </w:rPr>
      </w:pPr>
    </w:p>
    <w:p w14:paraId="58ABBE80" w14:textId="77777777" w:rsidR="00924917" w:rsidRDefault="00AF4F39" w:rsidP="00924917">
      <w:pPr>
        <w:pStyle w:val="DefaultText"/>
        <w:jc w:val="center"/>
        <w:rPr>
          <w:b/>
          <w:bCs/>
          <w:szCs w:val="20"/>
        </w:rPr>
      </w:pPr>
      <w:r w:rsidRPr="00AE7B6F">
        <w:rPr>
          <w:noProof/>
        </w:rPr>
        <w:lastRenderedPageBreak/>
        <w:drawing>
          <wp:inline distT="0" distB="0" distL="0" distR="0" wp14:anchorId="56618E7A" wp14:editId="77A3B3E3">
            <wp:extent cx="5248275" cy="6496050"/>
            <wp:effectExtent l="19050" t="19050" r="9525" b="0"/>
            <wp:docPr id="88" name="Picture 1" descr="A person in a suit with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in a suit with a blue and white logo&#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8275" cy="6496050"/>
                    </a:xfrm>
                    <a:prstGeom prst="rect">
                      <a:avLst/>
                    </a:prstGeom>
                    <a:noFill/>
                    <a:ln w="19050" cmpd="sng">
                      <a:solidFill>
                        <a:srgbClr val="000000"/>
                      </a:solidFill>
                      <a:miter lim="800000"/>
                      <a:headEnd/>
                      <a:tailEnd/>
                    </a:ln>
                    <a:effectLst/>
                  </pic:spPr>
                </pic:pic>
              </a:graphicData>
            </a:graphic>
          </wp:inline>
        </w:drawing>
      </w:r>
    </w:p>
    <w:p w14:paraId="4FB82843" w14:textId="77777777" w:rsidR="00924917" w:rsidRDefault="00924917" w:rsidP="00924917">
      <w:pPr>
        <w:pStyle w:val="DefaultText"/>
        <w:jc w:val="center"/>
        <w:rPr>
          <w:b/>
          <w:bCs/>
          <w:szCs w:val="20"/>
        </w:rPr>
      </w:pPr>
    </w:p>
    <w:p w14:paraId="66ED8487" w14:textId="77777777" w:rsidR="00924917" w:rsidRDefault="00924917" w:rsidP="00924917">
      <w:pPr>
        <w:pStyle w:val="DefaultText"/>
        <w:jc w:val="center"/>
        <w:rPr>
          <w:b/>
          <w:bCs/>
          <w:szCs w:val="20"/>
        </w:rPr>
      </w:pPr>
    </w:p>
    <w:p w14:paraId="4102285A" w14:textId="77777777" w:rsidR="00924917" w:rsidRDefault="00924917" w:rsidP="00924917">
      <w:pPr>
        <w:pStyle w:val="DefaultText"/>
        <w:jc w:val="center"/>
        <w:rPr>
          <w:b/>
          <w:bCs/>
          <w:szCs w:val="20"/>
        </w:rPr>
      </w:pPr>
    </w:p>
    <w:p w14:paraId="0AD2E176" w14:textId="77777777" w:rsidR="00924917" w:rsidRDefault="00AF4F39" w:rsidP="00924917">
      <w:pPr>
        <w:pStyle w:val="DefaultText"/>
        <w:jc w:val="center"/>
        <w:rPr>
          <w:b/>
          <w:bCs/>
          <w:szCs w:val="20"/>
        </w:rPr>
      </w:pPr>
      <w:r w:rsidRPr="009372C2">
        <w:rPr>
          <w:noProof/>
        </w:rPr>
        <w:lastRenderedPageBreak/>
        <w:drawing>
          <wp:inline distT="0" distB="0" distL="0" distR="0" wp14:anchorId="5E38F5F0" wp14:editId="4A3FD65F">
            <wp:extent cx="5324475" cy="5762625"/>
            <wp:effectExtent l="19050" t="19050" r="9525" b="952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5762625"/>
                    </a:xfrm>
                    <a:prstGeom prst="rect">
                      <a:avLst/>
                    </a:prstGeom>
                    <a:noFill/>
                    <a:ln w="19050" cmpd="sng">
                      <a:solidFill>
                        <a:srgbClr val="000000"/>
                      </a:solidFill>
                      <a:miter lim="800000"/>
                      <a:headEnd/>
                      <a:tailEnd/>
                    </a:ln>
                    <a:effectLst/>
                  </pic:spPr>
                </pic:pic>
              </a:graphicData>
            </a:graphic>
          </wp:inline>
        </w:drawing>
      </w:r>
    </w:p>
    <w:p w14:paraId="57201A66" w14:textId="77777777" w:rsidR="00924917" w:rsidRDefault="00924917" w:rsidP="00924917">
      <w:pPr>
        <w:pStyle w:val="DefaultText"/>
        <w:jc w:val="center"/>
        <w:rPr>
          <w:b/>
          <w:bCs/>
          <w:szCs w:val="20"/>
        </w:rPr>
      </w:pPr>
    </w:p>
    <w:p w14:paraId="05A18D2E" w14:textId="77777777" w:rsidR="00924917" w:rsidRDefault="00924917" w:rsidP="00924917">
      <w:pPr>
        <w:pStyle w:val="DefaultText"/>
        <w:jc w:val="center"/>
        <w:rPr>
          <w:b/>
          <w:bCs/>
          <w:szCs w:val="20"/>
        </w:rPr>
      </w:pPr>
    </w:p>
    <w:p w14:paraId="21B1D430" w14:textId="77777777" w:rsidR="00924917" w:rsidRDefault="00924917" w:rsidP="00924917">
      <w:pPr>
        <w:pStyle w:val="DefaultText"/>
        <w:jc w:val="center"/>
        <w:rPr>
          <w:b/>
          <w:bCs/>
          <w:szCs w:val="20"/>
        </w:rPr>
      </w:pPr>
    </w:p>
    <w:p w14:paraId="3E25EAF0" w14:textId="77777777" w:rsidR="006C7705" w:rsidRDefault="00AF4F39" w:rsidP="00924917">
      <w:pPr>
        <w:pStyle w:val="DefaultText"/>
        <w:jc w:val="center"/>
        <w:rPr>
          <w:noProof/>
        </w:rPr>
      </w:pPr>
      <w:r w:rsidRPr="009372C2">
        <w:rPr>
          <w:noProof/>
        </w:rPr>
        <w:lastRenderedPageBreak/>
        <w:drawing>
          <wp:inline distT="0" distB="0" distL="0" distR="0" wp14:anchorId="0E0FE0B8" wp14:editId="122C9D08">
            <wp:extent cx="5534025" cy="6038850"/>
            <wp:effectExtent l="19050" t="19050" r="952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4025" cy="6038850"/>
                    </a:xfrm>
                    <a:prstGeom prst="rect">
                      <a:avLst/>
                    </a:prstGeom>
                    <a:noFill/>
                    <a:ln w="19050" cmpd="sng">
                      <a:solidFill>
                        <a:srgbClr val="000000"/>
                      </a:solidFill>
                      <a:miter lim="800000"/>
                      <a:headEnd/>
                      <a:tailEnd/>
                    </a:ln>
                    <a:effectLst/>
                  </pic:spPr>
                </pic:pic>
              </a:graphicData>
            </a:graphic>
          </wp:inline>
        </w:drawing>
      </w:r>
    </w:p>
    <w:p w14:paraId="4FB2C730" w14:textId="77777777" w:rsidR="006C7705" w:rsidRPr="006C7705" w:rsidRDefault="006C7705" w:rsidP="006C7705"/>
    <w:p w14:paraId="189059A7" w14:textId="77777777" w:rsidR="006C7705" w:rsidRDefault="006C7705" w:rsidP="00924917">
      <w:pPr>
        <w:pStyle w:val="DefaultText"/>
        <w:jc w:val="center"/>
        <w:rPr>
          <w:noProof/>
        </w:rPr>
      </w:pPr>
    </w:p>
    <w:p w14:paraId="74CC0DA4" w14:textId="77777777" w:rsidR="006C7705" w:rsidRDefault="00AF4F39" w:rsidP="00924917">
      <w:pPr>
        <w:pStyle w:val="DefaultText"/>
        <w:jc w:val="center"/>
        <w:rPr>
          <w:noProof/>
        </w:rPr>
      </w:pPr>
      <w:r w:rsidRPr="009372C2">
        <w:rPr>
          <w:noProof/>
        </w:rPr>
        <w:lastRenderedPageBreak/>
        <w:drawing>
          <wp:inline distT="0" distB="0" distL="0" distR="0" wp14:anchorId="5490F97F" wp14:editId="58C062D0">
            <wp:extent cx="5648325" cy="6772275"/>
            <wp:effectExtent l="19050" t="1905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8325" cy="6772275"/>
                    </a:xfrm>
                    <a:prstGeom prst="rect">
                      <a:avLst/>
                    </a:prstGeom>
                    <a:noFill/>
                    <a:ln w="19050" cmpd="sng">
                      <a:solidFill>
                        <a:srgbClr val="000000"/>
                      </a:solidFill>
                      <a:miter lim="800000"/>
                      <a:headEnd/>
                      <a:tailEnd/>
                    </a:ln>
                    <a:effectLst/>
                  </pic:spPr>
                </pic:pic>
              </a:graphicData>
            </a:graphic>
          </wp:inline>
        </w:drawing>
      </w:r>
    </w:p>
    <w:p w14:paraId="533452B3" w14:textId="77777777" w:rsidR="006C7705" w:rsidRDefault="006C7705" w:rsidP="00924917">
      <w:pPr>
        <w:pStyle w:val="DefaultText"/>
        <w:jc w:val="center"/>
      </w:pPr>
    </w:p>
    <w:p w14:paraId="19557C44" w14:textId="77777777" w:rsidR="006C7705" w:rsidRDefault="006C7705" w:rsidP="00924917">
      <w:pPr>
        <w:pStyle w:val="DefaultText"/>
        <w:jc w:val="center"/>
      </w:pPr>
    </w:p>
    <w:p w14:paraId="7F8CEB01" w14:textId="77777777" w:rsidR="006C7705" w:rsidRDefault="00AF4F39" w:rsidP="00924917">
      <w:pPr>
        <w:pStyle w:val="DefaultText"/>
        <w:jc w:val="center"/>
      </w:pPr>
      <w:r w:rsidRPr="009372C2">
        <w:rPr>
          <w:noProof/>
        </w:rPr>
        <w:lastRenderedPageBreak/>
        <w:drawing>
          <wp:inline distT="0" distB="0" distL="0" distR="0" wp14:anchorId="679BB20E" wp14:editId="5B0AC3E3">
            <wp:extent cx="5629275" cy="6858000"/>
            <wp:effectExtent l="19050" t="19050" r="9525"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29275" cy="6858000"/>
                    </a:xfrm>
                    <a:prstGeom prst="rect">
                      <a:avLst/>
                    </a:prstGeom>
                    <a:noFill/>
                    <a:ln w="19050" cmpd="sng">
                      <a:solidFill>
                        <a:srgbClr val="000000"/>
                      </a:solidFill>
                      <a:miter lim="800000"/>
                      <a:headEnd/>
                      <a:tailEnd/>
                    </a:ln>
                    <a:effectLst/>
                  </pic:spPr>
                </pic:pic>
              </a:graphicData>
            </a:graphic>
          </wp:inline>
        </w:drawing>
      </w:r>
    </w:p>
    <w:p w14:paraId="5C208F4E" w14:textId="77777777" w:rsidR="005961C3" w:rsidRPr="001C4E29" w:rsidRDefault="005961C3" w:rsidP="00DD0E21">
      <w:pPr>
        <w:pStyle w:val="DefaultText"/>
        <w:rPr>
          <w:sz w:val="18"/>
          <w:szCs w:val="20"/>
        </w:rPr>
      </w:pPr>
    </w:p>
    <w:p w14:paraId="68268C9C" w14:textId="77777777" w:rsidR="00496491" w:rsidRPr="00496491" w:rsidRDefault="00496491" w:rsidP="00496491">
      <w:pPr>
        <w:jc w:val="center"/>
      </w:pPr>
    </w:p>
    <w:sectPr w:rsidR="00496491" w:rsidRPr="00496491" w:rsidSect="00B427D4">
      <w:headerReference w:type="default" r:id="rId125"/>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715F6" w14:textId="77777777" w:rsidR="005A066B" w:rsidRDefault="005A066B">
      <w:r>
        <w:separator/>
      </w:r>
    </w:p>
  </w:endnote>
  <w:endnote w:type="continuationSeparator" w:id="0">
    <w:p w14:paraId="66571E8C" w14:textId="77777777" w:rsidR="005A066B" w:rsidRDefault="005A066B">
      <w:r>
        <w:continuationSeparator/>
      </w:r>
    </w:p>
  </w:endnote>
  <w:endnote w:type="continuationNotice" w:id="1">
    <w:p w14:paraId="0C8F9302" w14:textId="77777777" w:rsidR="005A066B" w:rsidRDefault="005A06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
    <w:altName w:val="Times New Roman"/>
    <w:panose1 w:val="00000000000000000000"/>
    <w:charset w:val="00"/>
    <w:family w:val="auto"/>
    <w:notTrueType/>
    <w:pitch w:val="default"/>
    <w:sig w:usb0="00000003" w:usb1="00000000" w:usb2="00000000" w:usb3="00000000" w:csb0="00000001" w:csb1="00000000"/>
  </w:font>
  <w:font w:name="Tms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Helvetica Neue LT Std">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45 Light">
    <w:altName w:val="Arial"/>
    <w:panose1 w:val="00000000000000000000"/>
    <w:charset w:val="00"/>
    <w:family w:val="swiss"/>
    <w:notTrueType/>
    <w:pitch w:val="default"/>
    <w:sig w:usb0="00000003" w:usb1="00000000" w:usb2="00000000" w:usb3="00000000" w:csb0="00000001" w:csb1="00000000"/>
  </w:font>
  <w:font w:name="Helvetica 55 Roman">
    <w:charset w:val="00"/>
    <w:family w:val="auto"/>
    <w:pitch w:val="variable"/>
    <w:sig w:usb0="E00002FF" w:usb1="5000785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16B34" w14:textId="77777777" w:rsidR="00F41193" w:rsidRDefault="00F411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92C12" w14:textId="77777777" w:rsidR="00017342" w:rsidRPr="001B22CE" w:rsidRDefault="00AF4F39" w:rsidP="001B22CE">
    <w:pPr>
      <w:pStyle w:val="a5"/>
      <w:tabs>
        <w:tab w:val="clear" w:pos="4320"/>
        <w:tab w:val="clear" w:pos="8640"/>
        <w:tab w:val="center" w:pos="4680"/>
        <w:tab w:val="right" w:pos="9360"/>
      </w:tabs>
      <w:jc w:val="center"/>
      <w:rPr>
        <w:lang w:val="en-US"/>
      </w:rPr>
    </w:pPr>
    <w:r w:rsidRPr="00AE4D52">
      <w:rPr>
        <w:b/>
        <w:noProof/>
        <w:sz w:val="28"/>
      </w:rPr>
      <w:drawing>
        <wp:inline distT="0" distB="0" distL="0" distR="0" wp14:anchorId="6BCE7FA2" wp14:editId="6C036ACD">
          <wp:extent cx="2009775" cy="3524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775" cy="352425"/>
                  </a:xfrm>
                  <a:prstGeom prst="rect">
                    <a:avLst/>
                  </a:prstGeom>
                  <a:noFill/>
                  <a:ln>
                    <a:noFill/>
                  </a:ln>
                </pic:spPr>
              </pic:pic>
            </a:graphicData>
          </a:graphic>
        </wp:inline>
      </w:drawing>
    </w:r>
    <w:r w:rsidR="0055381C">
      <w:tab/>
    </w:r>
    <w:r w:rsidR="0055381C">
      <w:tab/>
    </w:r>
    <w:r w:rsidR="0055381C">
      <w:rPr>
        <w:lang w:val="en-US"/>
      </w:rPr>
      <w:t>CM</w:t>
    </w:r>
    <w:r w:rsidR="001B22CE">
      <w:rPr>
        <w:lang w:val="en-US"/>
      </w:rPr>
      <w:t>031</w:t>
    </w:r>
    <w:r w:rsidR="00823E39">
      <w:rPr>
        <w:lang w:val="en-US"/>
      </w:rPr>
      <w:t>1</w:t>
    </w:r>
    <w:r w:rsidR="001B22CE">
      <w:rPr>
        <w:lang w:val="en-US"/>
      </w:rPr>
      <w:t>24</w:t>
    </w:r>
    <w:r w:rsidR="0055381C">
      <w:rPr>
        <w:lang w:val="en-US"/>
      </w:rPr>
      <w:t xml:space="preserve"> </w:t>
    </w:r>
    <w:r w:rsidR="003B2854">
      <w:rPr>
        <w:lang w:val="en-US"/>
      </w:rPr>
      <w:t xml:space="preserve">Retail </w:t>
    </w:r>
    <w:r w:rsidR="00BC724A">
      <w:rPr>
        <w:lang w:val="en-US"/>
      </w:rPr>
      <w:t>Buford</w:t>
    </w:r>
    <w:r w:rsidR="00B64FA7">
      <w:rPr>
        <w:lang w:val="en-US"/>
      </w:rPr>
      <w:t xml:space="preserve"> GA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8D546" w14:textId="77777777" w:rsidR="00E06885" w:rsidRPr="00E06885" w:rsidRDefault="00E06885">
    <w:pPr>
      <w:pStyle w:val="a5"/>
      <w:jc w:val="center"/>
      <w:rPr>
        <w:caps/>
        <w:noProof/>
        <w:color w:val="4472C4"/>
      </w:rPr>
    </w:pPr>
    <w:r w:rsidRPr="00E06885">
      <w:rPr>
        <w:caps/>
        <w:color w:val="4472C4"/>
      </w:rPr>
      <w:fldChar w:fldCharType="begin"/>
    </w:r>
    <w:r w:rsidRPr="00E06885">
      <w:rPr>
        <w:caps/>
        <w:color w:val="4472C4"/>
      </w:rPr>
      <w:instrText xml:space="preserve"> PAGE   \* MERGEFORMAT </w:instrText>
    </w:r>
    <w:r w:rsidRPr="00E06885">
      <w:rPr>
        <w:caps/>
        <w:color w:val="4472C4"/>
      </w:rPr>
      <w:fldChar w:fldCharType="separate"/>
    </w:r>
    <w:r w:rsidRPr="00E06885">
      <w:rPr>
        <w:caps/>
        <w:noProof/>
        <w:color w:val="4472C4"/>
      </w:rPr>
      <w:t>2</w:t>
    </w:r>
    <w:r w:rsidRPr="00E06885">
      <w:rPr>
        <w:caps/>
        <w:noProof/>
        <w:color w:val="4472C4"/>
      </w:rPr>
      <w:fldChar w:fldCharType="end"/>
    </w:r>
  </w:p>
  <w:p w14:paraId="74EAB8CA" w14:textId="77777777" w:rsidR="00E06885" w:rsidRDefault="00E0688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A876B" w14:textId="77777777" w:rsidR="005A066B" w:rsidRDefault="005A066B">
      <w:r>
        <w:separator/>
      </w:r>
    </w:p>
  </w:footnote>
  <w:footnote w:type="continuationSeparator" w:id="0">
    <w:p w14:paraId="30D9733B" w14:textId="77777777" w:rsidR="005A066B" w:rsidRDefault="005A066B">
      <w:r>
        <w:continuationSeparator/>
      </w:r>
    </w:p>
  </w:footnote>
  <w:footnote w:type="continuationNotice" w:id="1">
    <w:p w14:paraId="5B0C30AC" w14:textId="77777777" w:rsidR="005A066B" w:rsidRDefault="005A066B"/>
  </w:footnote>
  <w:footnote w:id="2">
    <w:p w14:paraId="5A252B8A" w14:textId="77777777" w:rsidR="00A37127" w:rsidRPr="00DB2446" w:rsidRDefault="00A37127" w:rsidP="00A37127">
      <w:pPr>
        <w:pStyle w:val="af7"/>
        <w:rPr>
          <w:i/>
        </w:rPr>
      </w:pPr>
      <w:r>
        <w:rPr>
          <w:rStyle w:val="af9"/>
        </w:rPr>
        <w:footnoteRef/>
      </w:r>
      <w:r>
        <w:t xml:space="preserve"> </w:t>
      </w:r>
      <w:r w:rsidRPr="00DB2446">
        <w:rPr>
          <w:i/>
        </w:rPr>
        <w:t>The Appraisal Institute</w:t>
      </w:r>
      <w:r>
        <w:t xml:space="preserve">, </w:t>
      </w:r>
      <w:r w:rsidRPr="00DB2446">
        <w:rPr>
          <w:i/>
        </w:rPr>
        <w:t>Market Analysis for Real Estate</w:t>
      </w:r>
    </w:p>
  </w:footnote>
  <w:footnote w:id="3">
    <w:p w14:paraId="5F042AB7" w14:textId="77777777" w:rsidR="00A37127" w:rsidRPr="00670007" w:rsidRDefault="00A37127" w:rsidP="00A37127">
      <w:pPr>
        <w:rPr>
          <w:bCs/>
          <w:i/>
          <w:sz w:val="20"/>
          <w:szCs w:val="20"/>
        </w:rPr>
      </w:pPr>
      <w:r>
        <w:rPr>
          <w:rStyle w:val="af9"/>
        </w:rPr>
        <w:footnoteRef/>
      </w:r>
      <w:r>
        <w:t xml:space="preserve"> </w:t>
      </w:r>
      <w:r w:rsidRPr="00670007">
        <w:rPr>
          <w:bCs/>
          <w:i/>
          <w:sz w:val="20"/>
          <w:szCs w:val="20"/>
        </w:rPr>
        <w:t>Appraisal Institute Market Analysis and Highest and Best Use</w:t>
      </w:r>
    </w:p>
    <w:p w14:paraId="3DE7A9AA" w14:textId="77777777" w:rsidR="00A37127" w:rsidRDefault="00A37127" w:rsidP="00A37127">
      <w:pPr>
        <w:pStyle w:val="af7"/>
      </w:pPr>
    </w:p>
  </w:footnote>
  <w:footnote w:id="4">
    <w:p w14:paraId="7B64A9E8" w14:textId="77777777" w:rsidR="00A37127" w:rsidRDefault="00A37127" w:rsidP="00A37127">
      <w:pPr>
        <w:pStyle w:val="DefaultText"/>
        <w:rPr>
          <w:rFonts w:ascii="Times New Roman" w:hAnsi="Times New Roman" w:cs="Times New Roman"/>
          <w:bCs/>
          <w:i/>
          <w:sz w:val="20"/>
          <w:szCs w:val="20"/>
        </w:rPr>
      </w:pPr>
      <w:r>
        <w:rPr>
          <w:rStyle w:val="af9"/>
          <w:rFonts w:ascii="Times New Roman" w:hAnsi="Times New Roman" w:cs="Times New Roman"/>
          <w:i/>
        </w:rPr>
        <w:footnoteRef/>
      </w:r>
      <w:r>
        <w:rPr>
          <w:rFonts w:ascii="Times New Roman" w:hAnsi="Times New Roman" w:cs="Times New Roman"/>
          <w:i/>
        </w:rPr>
        <w:t xml:space="preserve"> </w:t>
      </w:r>
      <w:r>
        <w:rPr>
          <w:rFonts w:ascii="Times New Roman" w:hAnsi="Times New Roman" w:cs="Times New Roman"/>
          <w:bCs/>
          <w:i/>
          <w:sz w:val="20"/>
          <w:szCs w:val="20"/>
        </w:rPr>
        <w:t>Appraisal Institute Market Analysis and Highest and Best Use</w:t>
      </w:r>
    </w:p>
    <w:p w14:paraId="5FD7309A" w14:textId="77777777" w:rsidR="00A37127" w:rsidRDefault="00A37127" w:rsidP="00A37127">
      <w:pPr>
        <w:pStyle w:val="af7"/>
      </w:pPr>
    </w:p>
  </w:footnote>
  <w:footnote w:id="5">
    <w:p w14:paraId="5D705F95" w14:textId="77777777" w:rsidR="00745385" w:rsidRDefault="00745385" w:rsidP="00745385">
      <w:pPr>
        <w:pStyle w:val="af7"/>
      </w:pPr>
      <w:r>
        <w:rPr>
          <w:rStyle w:val="af9"/>
          <w:rFonts w:eastAsia="Calibri"/>
        </w:rPr>
        <w:footnoteRef/>
      </w:r>
      <w:r>
        <w:t xml:space="preserve"> </w:t>
      </w:r>
      <w:r>
        <w:rPr>
          <w:i/>
        </w:rPr>
        <w:t>The Dictionary of Real Estate</w:t>
      </w:r>
      <w:r>
        <w:t>, Sixth Edition, page 144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7181E" w14:textId="77777777" w:rsidR="00F41193" w:rsidRDefault="00F41193">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FD33A" w14:textId="77777777" w:rsidR="00F41193" w:rsidRDefault="00F41193">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0CB30" w14:textId="77777777" w:rsidR="00E06885" w:rsidRPr="00E06885" w:rsidRDefault="00E06885">
    <w:pPr>
      <w:pStyle w:val="a3"/>
      <w:jc w:val="right"/>
      <w:rPr>
        <w:color w:val="8496B0"/>
      </w:rPr>
    </w:pPr>
    <w:r w:rsidRPr="00E06885">
      <w:rPr>
        <w:color w:val="8496B0"/>
      </w:rPr>
      <w:t xml:space="preserve">Page </w:t>
    </w:r>
    <w:r w:rsidRPr="00E06885">
      <w:rPr>
        <w:color w:val="8496B0"/>
      </w:rPr>
      <w:fldChar w:fldCharType="begin"/>
    </w:r>
    <w:r w:rsidRPr="00E06885">
      <w:rPr>
        <w:color w:val="8496B0"/>
      </w:rPr>
      <w:instrText xml:space="preserve"> PAGE   \* MERGEFORMAT </w:instrText>
    </w:r>
    <w:r w:rsidRPr="00E06885">
      <w:rPr>
        <w:color w:val="8496B0"/>
      </w:rPr>
      <w:fldChar w:fldCharType="separate"/>
    </w:r>
    <w:r w:rsidRPr="00E06885">
      <w:rPr>
        <w:noProof/>
        <w:color w:val="8496B0"/>
      </w:rPr>
      <w:t>2</w:t>
    </w:r>
    <w:r w:rsidRPr="00E06885">
      <w:rPr>
        <w:color w:val="8496B0"/>
      </w:rPr>
      <w:fldChar w:fldCharType="end"/>
    </w:r>
  </w:p>
  <w:p w14:paraId="53CFC508" w14:textId="77777777" w:rsidR="00E06885" w:rsidRDefault="00E06885" w:rsidP="00E06885">
    <w:pPr>
      <w:pStyle w:val="a3"/>
      <w:tabs>
        <w:tab w:val="clear" w:pos="4320"/>
        <w:tab w:val="clear" w:pos="8640"/>
        <w:tab w:val="center" w:pos="468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2115C" w14:textId="77777777" w:rsidR="00E06885" w:rsidRDefault="00E06885" w:rsidP="00E06885">
    <w:pPr>
      <w:pStyle w:val="a3"/>
      <w:pBdr>
        <w:bottom w:val="single" w:sz="4" w:space="1" w:color="D9D9D9"/>
      </w:pBdr>
      <w:jc w:val="right"/>
      <w:rPr>
        <w:b/>
        <w:bCs/>
      </w:rPr>
    </w:pPr>
    <w:r w:rsidRPr="00E06885">
      <w:rPr>
        <w:color w:val="7F7F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p w14:paraId="32B0CE50" w14:textId="77777777" w:rsidR="005A5676" w:rsidRDefault="005A567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6C6"/>
    <w:multiLevelType w:val="hybridMultilevel"/>
    <w:tmpl w:val="B9FEF908"/>
    <w:lvl w:ilvl="0" w:tplc="0DDAB938">
      <w:start w:val="1"/>
      <w:numFmt w:val="decimal"/>
      <w:lvlText w:val="%1."/>
      <w:lvlJc w:val="left"/>
      <w:pPr>
        <w:tabs>
          <w:tab w:val="num" w:pos="1584"/>
        </w:tabs>
        <w:ind w:left="158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272F9A"/>
    <w:multiLevelType w:val="hybridMultilevel"/>
    <w:tmpl w:val="C694B35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C58AE"/>
    <w:multiLevelType w:val="hybridMultilevel"/>
    <w:tmpl w:val="A0B6F5FA"/>
    <w:lvl w:ilvl="0" w:tplc="AC7CC298">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947CED"/>
    <w:multiLevelType w:val="singleLevel"/>
    <w:tmpl w:val="0409000F"/>
    <w:lvl w:ilvl="0">
      <w:start w:val="10"/>
      <w:numFmt w:val="decimal"/>
      <w:lvlText w:val="%1."/>
      <w:legacy w:legacy="1" w:legacySpace="0" w:legacyIndent="360"/>
      <w:lvlJc w:val="left"/>
      <w:pPr>
        <w:ind w:left="360" w:hanging="360"/>
      </w:pPr>
    </w:lvl>
  </w:abstractNum>
  <w:abstractNum w:abstractNumId="4" w15:restartNumberingAfterBreak="0">
    <w:nsid w:val="425F667F"/>
    <w:multiLevelType w:val="hybridMultilevel"/>
    <w:tmpl w:val="D9D8D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57C4131"/>
    <w:multiLevelType w:val="singleLevel"/>
    <w:tmpl w:val="0409000F"/>
    <w:lvl w:ilvl="0">
      <w:start w:val="6"/>
      <w:numFmt w:val="decimal"/>
      <w:lvlText w:val="%1."/>
      <w:legacy w:legacy="1" w:legacySpace="0" w:legacyIndent="360"/>
      <w:lvlJc w:val="left"/>
      <w:pPr>
        <w:ind w:left="360" w:hanging="360"/>
      </w:pPr>
    </w:lvl>
  </w:abstractNum>
  <w:abstractNum w:abstractNumId="6" w15:restartNumberingAfterBreak="0">
    <w:nsid w:val="5FC30C87"/>
    <w:multiLevelType w:val="singleLevel"/>
    <w:tmpl w:val="0409000F"/>
    <w:lvl w:ilvl="0">
      <w:start w:val="2"/>
      <w:numFmt w:val="decimal"/>
      <w:lvlText w:val="%1."/>
      <w:legacy w:legacy="1" w:legacySpace="0" w:legacyIndent="360"/>
      <w:lvlJc w:val="left"/>
      <w:pPr>
        <w:ind w:left="360" w:hanging="360"/>
      </w:pPr>
    </w:lvl>
  </w:abstractNum>
  <w:abstractNum w:abstractNumId="7" w15:restartNumberingAfterBreak="0">
    <w:nsid w:val="68AB28EB"/>
    <w:multiLevelType w:val="hybridMultilevel"/>
    <w:tmpl w:val="95821F42"/>
    <w:lvl w:ilvl="0" w:tplc="876A965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6D117231"/>
    <w:multiLevelType w:val="hybridMultilevel"/>
    <w:tmpl w:val="1728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3171129">
    <w:abstractNumId w:val="6"/>
  </w:num>
  <w:num w:numId="2" w16cid:durableId="2054309605">
    <w:abstractNumId w:val="5"/>
  </w:num>
  <w:num w:numId="3" w16cid:durableId="1989355498">
    <w:abstractNumId w:val="3"/>
  </w:num>
  <w:num w:numId="4" w16cid:durableId="1678581705">
    <w:abstractNumId w:val="1"/>
  </w:num>
  <w:num w:numId="5" w16cid:durableId="2081101489">
    <w:abstractNumId w:val="4"/>
  </w:num>
  <w:num w:numId="6" w16cid:durableId="1083533143">
    <w:abstractNumId w:val="8"/>
  </w:num>
  <w:num w:numId="7" w16cid:durableId="1954748123">
    <w:abstractNumId w:val="2"/>
  </w:num>
  <w:num w:numId="8" w16cid:durableId="14951487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2456665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A52"/>
    <w:rsid w:val="00000D75"/>
    <w:rsid w:val="00001AEF"/>
    <w:rsid w:val="00001DE6"/>
    <w:rsid w:val="000020A1"/>
    <w:rsid w:val="0000224D"/>
    <w:rsid w:val="000031CD"/>
    <w:rsid w:val="000032E2"/>
    <w:rsid w:val="00003587"/>
    <w:rsid w:val="00004F55"/>
    <w:rsid w:val="00005E17"/>
    <w:rsid w:val="000061AE"/>
    <w:rsid w:val="00006702"/>
    <w:rsid w:val="000071D4"/>
    <w:rsid w:val="000076A7"/>
    <w:rsid w:val="00007811"/>
    <w:rsid w:val="00007A39"/>
    <w:rsid w:val="00010A38"/>
    <w:rsid w:val="00011377"/>
    <w:rsid w:val="00011575"/>
    <w:rsid w:val="0001198B"/>
    <w:rsid w:val="00012639"/>
    <w:rsid w:val="000129BB"/>
    <w:rsid w:val="0001365B"/>
    <w:rsid w:val="0001374C"/>
    <w:rsid w:val="00014152"/>
    <w:rsid w:val="00014572"/>
    <w:rsid w:val="000149E6"/>
    <w:rsid w:val="00014DF6"/>
    <w:rsid w:val="00015124"/>
    <w:rsid w:val="00015289"/>
    <w:rsid w:val="00015625"/>
    <w:rsid w:val="00017342"/>
    <w:rsid w:val="00017F3D"/>
    <w:rsid w:val="00020908"/>
    <w:rsid w:val="00021191"/>
    <w:rsid w:val="00022E1A"/>
    <w:rsid w:val="00022E5C"/>
    <w:rsid w:val="00023269"/>
    <w:rsid w:val="0002356D"/>
    <w:rsid w:val="00023D51"/>
    <w:rsid w:val="0002438F"/>
    <w:rsid w:val="00024563"/>
    <w:rsid w:val="00024738"/>
    <w:rsid w:val="000261AC"/>
    <w:rsid w:val="00026298"/>
    <w:rsid w:val="00027A54"/>
    <w:rsid w:val="00027E2C"/>
    <w:rsid w:val="0003032C"/>
    <w:rsid w:val="000309C6"/>
    <w:rsid w:val="00030AE2"/>
    <w:rsid w:val="00030D8A"/>
    <w:rsid w:val="00031274"/>
    <w:rsid w:val="0003129B"/>
    <w:rsid w:val="00031B87"/>
    <w:rsid w:val="0003220C"/>
    <w:rsid w:val="00032A50"/>
    <w:rsid w:val="00032B90"/>
    <w:rsid w:val="00033296"/>
    <w:rsid w:val="000334A0"/>
    <w:rsid w:val="0003656A"/>
    <w:rsid w:val="0003696A"/>
    <w:rsid w:val="000369B8"/>
    <w:rsid w:val="00036B01"/>
    <w:rsid w:val="00036B1B"/>
    <w:rsid w:val="00036D2B"/>
    <w:rsid w:val="00036EE1"/>
    <w:rsid w:val="00036F40"/>
    <w:rsid w:val="00037E0D"/>
    <w:rsid w:val="0004187E"/>
    <w:rsid w:val="000418CF"/>
    <w:rsid w:val="00041D79"/>
    <w:rsid w:val="00042413"/>
    <w:rsid w:val="00042779"/>
    <w:rsid w:val="0004319D"/>
    <w:rsid w:val="000431F8"/>
    <w:rsid w:val="00043319"/>
    <w:rsid w:val="00043343"/>
    <w:rsid w:val="00043910"/>
    <w:rsid w:val="00043E2B"/>
    <w:rsid w:val="00044047"/>
    <w:rsid w:val="0004458D"/>
    <w:rsid w:val="00044ABF"/>
    <w:rsid w:val="00044EF0"/>
    <w:rsid w:val="00044FAE"/>
    <w:rsid w:val="00045037"/>
    <w:rsid w:val="00045124"/>
    <w:rsid w:val="00045420"/>
    <w:rsid w:val="0004750E"/>
    <w:rsid w:val="000477DE"/>
    <w:rsid w:val="00047DEF"/>
    <w:rsid w:val="000507B9"/>
    <w:rsid w:val="000520A4"/>
    <w:rsid w:val="000533D1"/>
    <w:rsid w:val="00053B53"/>
    <w:rsid w:val="00053FC7"/>
    <w:rsid w:val="00054914"/>
    <w:rsid w:val="000550AC"/>
    <w:rsid w:val="000567B6"/>
    <w:rsid w:val="00056BB4"/>
    <w:rsid w:val="00057259"/>
    <w:rsid w:val="0005738E"/>
    <w:rsid w:val="00057B78"/>
    <w:rsid w:val="00057FDC"/>
    <w:rsid w:val="00060129"/>
    <w:rsid w:val="00060A0D"/>
    <w:rsid w:val="000615E4"/>
    <w:rsid w:val="00062547"/>
    <w:rsid w:val="00062646"/>
    <w:rsid w:val="000638F1"/>
    <w:rsid w:val="00063ACC"/>
    <w:rsid w:val="00063FAE"/>
    <w:rsid w:val="00064287"/>
    <w:rsid w:val="0006437F"/>
    <w:rsid w:val="00064A98"/>
    <w:rsid w:val="0006581F"/>
    <w:rsid w:val="0006584C"/>
    <w:rsid w:val="0006667C"/>
    <w:rsid w:val="00066902"/>
    <w:rsid w:val="00066BC7"/>
    <w:rsid w:val="00067F89"/>
    <w:rsid w:val="00070703"/>
    <w:rsid w:val="0007084F"/>
    <w:rsid w:val="000710FC"/>
    <w:rsid w:val="00071AA5"/>
    <w:rsid w:val="0007366A"/>
    <w:rsid w:val="0007379F"/>
    <w:rsid w:val="00074902"/>
    <w:rsid w:val="00074C6B"/>
    <w:rsid w:val="00074E85"/>
    <w:rsid w:val="000751D3"/>
    <w:rsid w:val="000753E6"/>
    <w:rsid w:val="00075C86"/>
    <w:rsid w:val="000767EC"/>
    <w:rsid w:val="00076B30"/>
    <w:rsid w:val="00076B47"/>
    <w:rsid w:val="000774FC"/>
    <w:rsid w:val="00077A5E"/>
    <w:rsid w:val="00077DF6"/>
    <w:rsid w:val="0008052C"/>
    <w:rsid w:val="00080D45"/>
    <w:rsid w:val="00080F23"/>
    <w:rsid w:val="000818D2"/>
    <w:rsid w:val="000819ED"/>
    <w:rsid w:val="00081E36"/>
    <w:rsid w:val="00081FE9"/>
    <w:rsid w:val="0008250C"/>
    <w:rsid w:val="00082CE9"/>
    <w:rsid w:val="00082DDB"/>
    <w:rsid w:val="00083122"/>
    <w:rsid w:val="000832DC"/>
    <w:rsid w:val="00083B81"/>
    <w:rsid w:val="00083F28"/>
    <w:rsid w:val="00084C35"/>
    <w:rsid w:val="000851F0"/>
    <w:rsid w:val="0008559C"/>
    <w:rsid w:val="0008587D"/>
    <w:rsid w:val="00085CC0"/>
    <w:rsid w:val="0008603D"/>
    <w:rsid w:val="00086D33"/>
    <w:rsid w:val="00087254"/>
    <w:rsid w:val="00090580"/>
    <w:rsid w:val="00090786"/>
    <w:rsid w:val="000911F5"/>
    <w:rsid w:val="0009185A"/>
    <w:rsid w:val="00091D94"/>
    <w:rsid w:val="000923D9"/>
    <w:rsid w:val="0009316E"/>
    <w:rsid w:val="00093BEA"/>
    <w:rsid w:val="000946CD"/>
    <w:rsid w:val="000951BA"/>
    <w:rsid w:val="000966AA"/>
    <w:rsid w:val="00096B54"/>
    <w:rsid w:val="00097278"/>
    <w:rsid w:val="00097443"/>
    <w:rsid w:val="00097720"/>
    <w:rsid w:val="00097A6A"/>
    <w:rsid w:val="000A065F"/>
    <w:rsid w:val="000A0AEF"/>
    <w:rsid w:val="000A0E68"/>
    <w:rsid w:val="000A13DE"/>
    <w:rsid w:val="000A16A8"/>
    <w:rsid w:val="000A1DD3"/>
    <w:rsid w:val="000A2652"/>
    <w:rsid w:val="000A3484"/>
    <w:rsid w:val="000A4796"/>
    <w:rsid w:val="000A4A54"/>
    <w:rsid w:val="000A4F71"/>
    <w:rsid w:val="000A4F79"/>
    <w:rsid w:val="000A5D6F"/>
    <w:rsid w:val="000A6993"/>
    <w:rsid w:val="000A6F92"/>
    <w:rsid w:val="000A777C"/>
    <w:rsid w:val="000A779E"/>
    <w:rsid w:val="000B0B85"/>
    <w:rsid w:val="000B0E1A"/>
    <w:rsid w:val="000B1221"/>
    <w:rsid w:val="000B15EC"/>
    <w:rsid w:val="000B18C2"/>
    <w:rsid w:val="000B2CFA"/>
    <w:rsid w:val="000B3285"/>
    <w:rsid w:val="000B35D8"/>
    <w:rsid w:val="000B40B4"/>
    <w:rsid w:val="000B4800"/>
    <w:rsid w:val="000B4D8C"/>
    <w:rsid w:val="000B4F26"/>
    <w:rsid w:val="000B5921"/>
    <w:rsid w:val="000B5EB9"/>
    <w:rsid w:val="000B6FD6"/>
    <w:rsid w:val="000C0D2F"/>
    <w:rsid w:val="000C10ED"/>
    <w:rsid w:val="000C14D1"/>
    <w:rsid w:val="000C1F55"/>
    <w:rsid w:val="000C273D"/>
    <w:rsid w:val="000C2D18"/>
    <w:rsid w:val="000C36C9"/>
    <w:rsid w:val="000C3980"/>
    <w:rsid w:val="000C3F36"/>
    <w:rsid w:val="000C4089"/>
    <w:rsid w:val="000C4874"/>
    <w:rsid w:val="000C4F89"/>
    <w:rsid w:val="000C5166"/>
    <w:rsid w:val="000C533F"/>
    <w:rsid w:val="000C5945"/>
    <w:rsid w:val="000C5DF2"/>
    <w:rsid w:val="000C604D"/>
    <w:rsid w:val="000C6C6F"/>
    <w:rsid w:val="000C6E6A"/>
    <w:rsid w:val="000C7FF6"/>
    <w:rsid w:val="000D01BA"/>
    <w:rsid w:val="000D0523"/>
    <w:rsid w:val="000D18C0"/>
    <w:rsid w:val="000D1949"/>
    <w:rsid w:val="000D1F1A"/>
    <w:rsid w:val="000D2EC0"/>
    <w:rsid w:val="000D2EE5"/>
    <w:rsid w:val="000D36B2"/>
    <w:rsid w:val="000D3769"/>
    <w:rsid w:val="000D3A0D"/>
    <w:rsid w:val="000D4D51"/>
    <w:rsid w:val="000D5304"/>
    <w:rsid w:val="000D54D2"/>
    <w:rsid w:val="000D58FB"/>
    <w:rsid w:val="000D6739"/>
    <w:rsid w:val="000D679D"/>
    <w:rsid w:val="000D7549"/>
    <w:rsid w:val="000D7A2E"/>
    <w:rsid w:val="000E001C"/>
    <w:rsid w:val="000E00B3"/>
    <w:rsid w:val="000E01E5"/>
    <w:rsid w:val="000E0373"/>
    <w:rsid w:val="000E047B"/>
    <w:rsid w:val="000E0F29"/>
    <w:rsid w:val="000E1E30"/>
    <w:rsid w:val="000E240C"/>
    <w:rsid w:val="000E2B87"/>
    <w:rsid w:val="000E39D2"/>
    <w:rsid w:val="000E3B38"/>
    <w:rsid w:val="000E3DD1"/>
    <w:rsid w:val="000E404E"/>
    <w:rsid w:val="000E46C6"/>
    <w:rsid w:val="000E4745"/>
    <w:rsid w:val="000E4E10"/>
    <w:rsid w:val="000E567B"/>
    <w:rsid w:val="000E6249"/>
    <w:rsid w:val="000E62F7"/>
    <w:rsid w:val="000E69DB"/>
    <w:rsid w:val="000E6CAF"/>
    <w:rsid w:val="000E6CF7"/>
    <w:rsid w:val="000E6DC2"/>
    <w:rsid w:val="000E6F86"/>
    <w:rsid w:val="000E775D"/>
    <w:rsid w:val="000F03EC"/>
    <w:rsid w:val="000F15CF"/>
    <w:rsid w:val="000F1738"/>
    <w:rsid w:val="000F1872"/>
    <w:rsid w:val="000F1A21"/>
    <w:rsid w:val="000F1AE8"/>
    <w:rsid w:val="000F1D92"/>
    <w:rsid w:val="000F257D"/>
    <w:rsid w:val="000F38EB"/>
    <w:rsid w:val="000F3D0B"/>
    <w:rsid w:val="000F4087"/>
    <w:rsid w:val="000F4E91"/>
    <w:rsid w:val="000F5672"/>
    <w:rsid w:val="000F5CB0"/>
    <w:rsid w:val="000F5CD5"/>
    <w:rsid w:val="000F777A"/>
    <w:rsid w:val="000F7924"/>
    <w:rsid w:val="000F7A64"/>
    <w:rsid w:val="001010FE"/>
    <w:rsid w:val="00101383"/>
    <w:rsid w:val="001013D2"/>
    <w:rsid w:val="00102550"/>
    <w:rsid w:val="00102792"/>
    <w:rsid w:val="00102A7D"/>
    <w:rsid w:val="00102B3A"/>
    <w:rsid w:val="00103C74"/>
    <w:rsid w:val="00105297"/>
    <w:rsid w:val="00105597"/>
    <w:rsid w:val="00105C6A"/>
    <w:rsid w:val="00107DE3"/>
    <w:rsid w:val="00110A59"/>
    <w:rsid w:val="001116DD"/>
    <w:rsid w:val="00112625"/>
    <w:rsid w:val="00113149"/>
    <w:rsid w:val="00113167"/>
    <w:rsid w:val="00113A51"/>
    <w:rsid w:val="0011457F"/>
    <w:rsid w:val="00115218"/>
    <w:rsid w:val="00115962"/>
    <w:rsid w:val="001160D3"/>
    <w:rsid w:val="00116732"/>
    <w:rsid w:val="0012000B"/>
    <w:rsid w:val="001209C1"/>
    <w:rsid w:val="00120E48"/>
    <w:rsid w:val="00121378"/>
    <w:rsid w:val="0012157A"/>
    <w:rsid w:val="001215F1"/>
    <w:rsid w:val="00122246"/>
    <w:rsid w:val="00122B55"/>
    <w:rsid w:val="00123127"/>
    <w:rsid w:val="001239B8"/>
    <w:rsid w:val="00123D69"/>
    <w:rsid w:val="00124723"/>
    <w:rsid w:val="00125B7F"/>
    <w:rsid w:val="0012607F"/>
    <w:rsid w:val="001278A1"/>
    <w:rsid w:val="00127DFE"/>
    <w:rsid w:val="00127EAE"/>
    <w:rsid w:val="00130335"/>
    <w:rsid w:val="001303AD"/>
    <w:rsid w:val="001307A5"/>
    <w:rsid w:val="0013155B"/>
    <w:rsid w:val="0013179E"/>
    <w:rsid w:val="00131AF9"/>
    <w:rsid w:val="00131BC8"/>
    <w:rsid w:val="00131CFA"/>
    <w:rsid w:val="00132D72"/>
    <w:rsid w:val="00133066"/>
    <w:rsid w:val="0013309C"/>
    <w:rsid w:val="00133AC6"/>
    <w:rsid w:val="00133DFF"/>
    <w:rsid w:val="0013448C"/>
    <w:rsid w:val="00134E1B"/>
    <w:rsid w:val="00135247"/>
    <w:rsid w:val="00135898"/>
    <w:rsid w:val="00135B31"/>
    <w:rsid w:val="00135B43"/>
    <w:rsid w:val="00135BDC"/>
    <w:rsid w:val="001361B3"/>
    <w:rsid w:val="001366CD"/>
    <w:rsid w:val="001369DD"/>
    <w:rsid w:val="0013774A"/>
    <w:rsid w:val="00137F73"/>
    <w:rsid w:val="00140103"/>
    <w:rsid w:val="0014073C"/>
    <w:rsid w:val="00140A6D"/>
    <w:rsid w:val="00140E13"/>
    <w:rsid w:val="0014168B"/>
    <w:rsid w:val="00141794"/>
    <w:rsid w:val="00141C76"/>
    <w:rsid w:val="00142CC9"/>
    <w:rsid w:val="00142EAB"/>
    <w:rsid w:val="00143540"/>
    <w:rsid w:val="001435B0"/>
    <w:rsid w:val="0014468A"/>
    <w:rsid w:val="00144C62"/>
    <w:rsid w:val="00145278"/>
    <w:rsid w:val="00145CC5"/>
    <w:rsid w:val="001471AA"/>
    <w:rsid w:val="001478F3"/>
    <w:rsid w:val="00147B8A"/>
    <w:rsid w:val="00150416"/>
    <w:rsid w:val="00150821"/>
    <w:rsid w:val="001509AB"/>
    <w:rsid w:val="0015124E"/>
    <w:rsid w:val="001514EE"/>
    <w:rsid w:val="001515EB"/>
    <w:rsid w:val="0015184E"/>
    <w:rsid w:val="00151C8A"/>
    <w:rsid w:val="001522CF"/>
    <w:rsid w:val="0015271F"/>
    <w:rsid w:val="00152E34"/>
    <w:rsid w:val="00154076"/>
    <w:rsid w:val="0015411B"/>
    <w:rsid w:val="001547D9"/>
    <w:rsid w:val="00155B6D"/>
    <w:rsid w:val="00155BB1"/>
    <w:rsid w:val="00155F76"/>
    <w:rsid w:val="00156337"/>
    <w:rsid w:val="0015642C"/>
    <w:rsid w:val="0015671B"/>
    <w:rsid w:val="001567DE"/>
    <w:rsid w:val="001569C8"/>
    <w:rsid w:val="00157ECF"/>
    <w:rsid w:val="00160024"/>
    <w:rsid w:val="001600A4"/>
    <w:rsid w:val="00160924"/>
    <w:rsid w:val="00160B1A"/>
    <w:rsid w:val="001613FD"/>
    <w:rsid w:val="00161717"/>
    <w:rsid w:val="0016198D"/>
    <w:rsid w:val="001619D8"/>
    <w:rsid w:val="00161BC9"/>
    <w:rsid w:val="00162858"/>
    <w:rsid w:val="00162FBC"/>
    <w:rsid w:val="0016302D"/>
    <w:rsid w:val="00163125"/>
    <w:rsid w:val="0016487B"/>
    <w:rsid w:val="00165990"/>
    <w:rsid w:val="00165BD9"/>
    <w:rsid w:val="00166F5E"/>
    <w:rsid w:val="001677D5"/>
    <w:rsid w:val="00167B40"/>
    <w:rsid w:val="00167CAA"/>
    <w:rsid w:val="001707BD"/>
    <w:rsid w:val="0017086B"/>
    <w:rsid w:val="001709A7"/>
    <w:rsid w:val="00170AB5"/>
    <w:rsid w:val="00170DD2"/>
    <w:rsid w:val="00171377"/>
    <w:rsid w:val="00171769"/>
    <w:rsid w:val="00171960"/>
    <w:rsid w:val="00171BD2"/>
    <w:rsid w:val="00171F76"/>
    <w:rsid w:val="001728B5"/>
    <w:rsid w:val="0017346E"/>
    <w:rsid w:val="00174B8A"/>
    <w:rsid w:val="00174D9A"/>
    <w:rsid w:val="001753E5"/>
    <w:rsid w:val="001754B0"/>
    <w:rsid w:val="00175D50"/>
    <w:rsid w:val="00175F0D"/>
    <w:rsid w:val="00175F63"/>
    <w:rsid w:val="00176CAF"/>
    <w:rsid w:val="00177508"/>
    <w:rsid w:val="00177B0E"/>
    <w:rsid w:val="0018032A"/>
    <w:rsid w:val="001807B3"/>
    <w:rsid w:val="00180910"/>
    <w:rsid w:val="00181EE4"/>
    <w:rsid w:val="00181FA4"/>
    <w:rsid w:val="00182A08"/>
    <w:rsid w:val="00182D42"/>
    <w:rsid w:val="001833CC"/>
    <w:rsid w:val="00185A1E"/>
    <w:rsid w:val="00185F8B"/>
    <w:rsid w:val="00186187"/>
    <w:rsid w:val="001868C3"/>
    <w:rsid w:val="00186B80"/>
    <w:rsid w:val="00186C97"/>
    <w:rsid w:val="00186F1D"/>
    <w:rsid w:val="001873E8"/>
    <w:rsid w:val="00187C18"/>
    <w:rsid w:val="00190436"/>
    <w:rsid w:val="001905FF"/>
    <w:rsid w:val="00191AE1"/>
    <w:rsid w:val="00192062"/>
    <w:rsid w:val="00192573"/>
    <w:rsid w:val="00192D8A"/>
    <w:rsid w:val="0019397C"/>
    <w:rsid w:val="001942F2"/>
    <w:rsid w:val="00194679"/>
    <w:rsid w:val="00195BAC"/>
    <w:rsid w:val="0019668F"/>
    <w:rsid w:val="00196C13"/>
    <w:rsid w:val="001973DA"/>
    <w:rsid w:val="0019743C"/>
    <w:rsid w:val="001A0877"/>
    <w:rsid w:val="001A0F4A"/>
    <w:rsid w:val="001A0F81"/>
    <w:rsid w:val="001A1752"/>
    <w:rsid w:val="001A193E"/>
    <w:rsid w:val="001A1A65"/>
    <w:rsid w:val="001A1BF2"/>
    <w:rsid w:val="001A2189"/>
    <w:rsid w:val="001A23D8"/>
    <w:rsid w:val="001A3550"/>
    <w:rsid w:val="001A3755"/>
    <w:rsid w:val="001A3B10"/>
    <w:rsid w:val="001A4A0A"/>
    <w:rsid w:val="001A4B3C"/>
    <w:rsid w:val="001A504D"/>
    <w:rsid w:val="001A5E85"/>
    <w:rsid w:val="001A6614"/>
    <w:rsid w:val="001A69DA"/>
    <w:rsid w:val="001A6A57"/>
    <w:rsid w:val="001A75C8"/>
    <w:rsid w:val="001A775A"/>
    <w:rsid w:val="001A78B3"/>
    <w:rsid w:val="001A7C27"/>
    <w:rsid w:val="001B048A"/>
    <w:rsid w:val="001B09C8"/>
    <w:rsid w:val="001B1261"/>
    <w:rsid w:val="001B1C3F"/>
    <w:rsid w:val="001B22CE"/>
    <w:rsid w:val="001B3581"/>
    <w:rsid w:val="001B40F4"/>
    <w:rsid w:val="001B4492"/>
    <w:rsid w:val="001B4674"/>
    <w:rsid w:val="001B56A2"/>
    <w:rsid w:val="001B5A7A"/>
    <w:rsid w:val="001B626C"/>
    <w:rsid w:val="001B7267"/>
    <w:rsid w:val="001C01BB"/>
    <w:rsid w:val="001C0730"/>
    <w:rsid w:val="001C0AED"/>
    <w:rsid w:val="001C0F8D"/>
    <w:rsid w:val="001C1021"/>
    <w:rsid w:val="001C10F2"/>
    <w:rsid w:val="001C141A"/>
    <w:rsid w:val="001C1A84"/>
    <w:rsid w:val="001C1F41"/>
    <w:rsid w:val="001C2030"/>
    <w:rsid w:val="001C2190"/>
    <w:rsid w:val="001C3322"/>
    <w:rsid w:val="001C3770"/>
    <w:rsid w:val="001C389B"/>
    <w:rsid w:val="001C39F8"/>
    <w:rsid w:val="001C4451"/>
    <w:rsid w:val="001C4C6E"/>
    <w:rsid w:val="001C5258"/>
    <w:rsid w:val="001C58FF"/>
    <w:rsid w:val="001C5964"/>
    <w:rsid w:val="001C59BA"/>
    <w:rsid w:val="001C5D3B"/>
    <w:rsid w:val="001C60BD"/>
    <w:rsid w:val="001C699C"/>
    <w:rsid w:val="001C7C83"/>
    <w:rsid w:val="001C7C8E"/>
    <w:rsid w:val="001C7E38"/>
    <w:rsid w:val="001D0456"/>
    <w:rsid w:val="001D07B5"/>
    <w:rsid w:val="001D0A91"/>
    <w:rsid w:val="001D0D30"/>
    <w:rsid w:val="001D11BC"/>
    <w:rsid w:val="001D16B0"/>
    <w:rsid w:val="001D358D"/>
    <w:rsid w:val="001D4AD2"/>
    <w:rsid w:val="001D4EA8"/>
    <w:rsid w:val="001D632C"/>
    <w:rsid w:val="001D6B61"/>
    <w:rsid w:val="001D7526"/>
    <w:rsid w:val="001E0107"/>
    <w:rsid w:val="001E0182"/>
    <w:rsid w:val="001E1392"/>
    <w:rsid w:val="001E17F7"/>
    <w:rsid w:val="001E1A0B"/>
    <w:rsid w:val="001E1DE8"/>
    <w:rsid w:val="001E2043"/>
    <w:rsid w:val="001E25F6"/>
    <w:rsid w:val="001E279C"/>
    <w:rsid w:val="001E308C"/>
    <w:rsid w:val="001E3CC5"/>
    <w:rsid w:val="001E401F"/>
    <w:rsid w:val="001E4C65"/>
    <w:rsid w:val="001E516D"/>
    <w:rsid w:val="001E5C85"/>
    <w:rsid w:val="001E60EB"/>
    <w:rsid w:val="001E7027"/>
    <w:rsid w:val="001E732C"/>
    <w:rsid w:val="001E746A"/>
    <w:rsid w:val="001E777D"/>
    <w:rsid w:val="001F10D2"/>
    <w:rsid w:val="001F10FA"/>
    <w:rsid w:val="001F1352"/>
    <w:rsid w:val="001F20E3"/>
    <w:rsid w:val="001F26DD"/>
    <w:rsid w:val="001F2909"/>
    <w:rsid w:val="001F2B19"/>
    <w:rsid w:val="001F2D04"/>
    <w:rsid w:val="001F2D58"/>
    <w:rsid w:val="001F354B"/>
    <w:rsid w:val="001F4495"/>
    <w:rsid w:val="001F4B75"/>
    <w:rsid w:val="001F5619"/>
    <w:rsid w:val="001F5774"/>
    <w:rsid w:val="001F5E69"/>
    <w:rsid w:val="001F7957"/>
    <w:rsid w:val="001F7B3A"/>
    <w:rsid w:val="001F7F35"/>
    <w:rsid w:val="0020073F"/>
    <w:rsid w:val="00200C68"/>
    <w:rsid w:val="00201194"/>
    <w:rsid w:val="00201E2D"/>
    <w:rsid w:val="00202865"/>
    <w:rsid w:val="002030BA"/>
    <w:rsid w:val="00203A56"/>
    <w:rsid w:val="00204D62"/>
    <w:rsid w:val="00204E52"/>
    <w:rsid w:val="00205A8E"/>
    <w:rsid w:val="00205DD8"/>
    <w:rsid w:val="00205FDA"/>
    <w:rsid w:val="002061AB"/>
    <w:rsid w:val="0020624D"/>
    <w:rsid w:val="00206A59"/>
    <w:rsid w:val="00207B9C"/>
    <w:rsid w:val="00207BAA"/>
    <w:rsid w:val="00207E7B"/>
    <w:rsid w:val="00207F7B"/>
    <w:rsid w:val="00210009"/>
    <w:rsid w:val="0021026A"/>
    <w:rsid w:val="002108D4"/>
    <w:rsid w:val="00210D8A"/>
    <w:rsid w:val="00210EA5"/>
    <w:rsid w:val="00211447"/>
    <w:rsid w:val="002119F8"/>
    <w:rsid w:val="00212C7C"/>
    <w:rsid w:val="002150FA"/>
    <w:rsid w:val="00215425"/>
    <w:rsid w:val="002155E0"/>
    <w:rsid w:val="002157DB"/>
    <w:rsid w:val="002159C2"/>
    <w:rsid w:val="00217259"/>
    <w:rsid w:val="00217274"/>
    <w:rsid w:val="00217384"/>
    <w:rsid w:val="002176E0"/>
    <w:rsid w:val="00217872"/>
    <w:rsid w:val="00217A0A"/>
    <w:rsid w:val="0022034F"/>
    <w:rsid w:val="00220885"/>
    <w:rsid w:val="00221D5C"/>
    <w:rsid w:val="00221E9E"/>
    <w:rsid w:val="00222038"/>
    <w:rsid w:val="00222047"/>
    <w:rsid w:val="00222081"/>
    <w:rsid w:val="002220FF"/>
    <w:rsid w:val="00222632"/>
    <w:rsid w:val="00222E15"/>
    <w:rsid w:val="00223269"/>
    <w:rsid w:val="002249E5"/>
    <w:rsid w:val="00224E1D"/>
    <w:rsid w:val="00225071"/>
    <w:rsid w:val="002253AD"/>
    <w:rsid w:val="00225648"/>
    <w:rsid w:val="00227FFB"/>
    <w:rsid w:val="00230007"/>
    <w:rsid w:val="00230B31"/>
    <w:rsid w:val="00230B39"/>
    <w:rsid w:val="00232781"/>
    <w:rsid w:val="00232B69"/>
    <w:rsid w:val="002335DD"/>
    <w:rsid w:val="002338C0"/>
    <w:rsid w:val="002339D9"/>
    <w:rsid w:val="00233B28"/>
    <w:rsid w:val="00233D19"/>
    <w:rsid w:val="002346C3"/>
    <w:rsid w:val="00235635"/>
    <w:rsid w:val="00235E10"/>
    <w:rsid w:val="0023697D"/>
    <w:rsid w:val="00236A8E"/>
    <w:rsid w:val="00236D60"/>
    <w:rsid w:val="002373B7"/>
    <w:rsid w:val="0023741F"/>
    <w:rsid w:val="0024131B"/>
    <w:rsid w:val="00241C1D"/>
    <w:rsid w:val="00241C3C"/>
    <w:rsid w:val="00241D9C"/>
    <w:rsid w:val="00241DEC"/>
    <w:rsid w:val="00242690"/>
    <w:rsid w:val="00242761"/>
    <w:rsid w:val="0024308D"/>
    <w:rsid w:val="002442E6"/>
    <w:rsid w:val="00244534"/>
    <w:rsid w:val="002453C4"/>
    <w:rsid w:val="0024653D"/>
    <w:rsid w:val="002466D2"/>
    <w:rsid w:val="002471A6"/>
    <w:rsid w:val="00250422"/>
    <w:rsid w:val="00250A1D"/>
    <w:rsid w:val="00251082"/>
    <w:rsid w:val="002526E7"/>
    <w:rsid w:val="00252F09"/>
    <w:rsid w:val="00253791"/>
    <w:rsid w:val="0025398F"/>
    <w:rsid w:val="002539F8"/>
    <w:rsid w:val="00253D94"/>
    <w:rsid w:val="00253FD6"/>
    <w:rsid w:val="00254089"/>
    <w:rsid w:val="00254995"/>
    <w:rsid w:val="00254E48"/>
    <w:rsid w:val="00255864"/>
    <w:rsid w:val="002560DB"/>
    <w:rsid w:val="00256249"/>
    <w:rsid w:val="00257176"/>
    <w:rsid w:val="00260C12"/>
    <w:rsid w:val="00261080"/>
    <w:rsid w:val="0026145C"/>
    <w:rsid w:val="0026249B"/>
    <w:rsid w:val="002631A1"/>
    <w:rsid w:val="002631BE"/>
    <w:rsid w:val="002633EC"/>
    <w:rsid w:val="0026367A"/>
    <w:rsid w:val="002638A0"/>
    <w:rsid w:val="00263B79"/>
    <w:rsid w:val="00264835"/>
    <w:rsid w:val="002653B9"/>
    <w:rsid w:val="00265526"/>
    <w:rsid w:val="00267A8C"/>
    <w:rsid w:val="00267E11"/>
    <w:rsid w:val="002703D8"/>
    <w:rsid w:val="0027040D"/>
    <w:rsid w:val="00270CCD"/>
    <w:rsid w:val="00271B79"/>
    <w:rsid w:val="00272C1C"/>
    <w:rsid w:val="00272CE0"/>
    <w:rsid w:val="00273586"/>
    <w:rsid w:val="002735C1"/>
    <w:rsid w:val="002737EE"/>
    <w:rsid w:val="00273DC9"/>
    <w:rsid w:val="002740BD"/>
    <w:rsid w:val="002744C5"/>
    <w:rsid w:val="00274A88"/>
    <w:rsid w:val="00274B9E"/>
    <w:rsid w:val="00276A91"/>
    <w:rsid w:val="0027760A"/>
    <w:rsid w:val="002778D3"/>
    <w:rsid w:val="00277CFB"/>
    <w:rsid w:val="00280430"/>
    <w:rsid w:val="00280EC6"/>
    <w:rsid w:val="00280F10"/>
    <w:rsid w:val="002811F9"/>
    <w:rsid w:val="0028138E"/>
    <w:rsid w:val="00281B3D"/>
    <w:rsid w:val="00281DBE"/>
    <w:rsid w:val="00281E9F"/>
    <w:rsid w:val="00282958"/>
    <w:rsid w:val="0028298F"/>
    <w:rsid w:val="00282BA3"/>
    <w:rsid w:val="00282EED"/>
    <w:rsid w:val="0028371C"/>
    <w:rsid w:val="00284207"/>
    <w:rsid w:val="0028539A"/>
    <w:rsid w:val="0028576C"/>
    <w:rsid w:val="00285EFC"/>
    <w:rsid w:val="002862DE"/>
    <w:rsid w:val="002863BD"/>
    <w:rsid w:val="00286417"/>
    <w:rsid w:val="00286867"/>
    <w:rsid w:val="00286E8F"/>
    <w:rsid w:val="002905D6"/>
    <w:rsid w:val="00290B16"/>
    <w:rsid w:val="00290F69"/>
    <w:rsid w:val="00290F74"/>
    <w:rsid w:val="0029108A"/>
    <w:rsid w:val="0029122B"/>
    <w:rsid w:val="00291815"/>
    <w:rsid w:val="00291C80"/>
    <w:rsid w:val="00291DB1"/>
    <w:rsid w:val="00291E59"/>
    <w:rsid w:val="002928F9"/>
    <w:rsid w:val="00293698"/>
    <w:rsid w:val="00293ECB"/>
    <w:rsid w:val="0029407D"/>
    <w:rsid w:val="00294279"/>
    <w:rsid w:val="0029486D"/>
    <w:rsid w:val="00294E29"/>
    <w:rsid w:val="00296BFA"/>
    <w:rsid w:val="00297A7A"/>
    <w:rsid w:val="00297C18"/>
    <w:rsid w:val="002A05CF"/>
    <w:rsid w:val="002A0AC8"/>
    <w:rsid w:val="002A157E"/>
    <w:rsid w:val="002A177C"/>
    <w:rsid w:val="002A297E"/>
    <w:rsid w:val="002A3465"/>
    <w:rsid w:val="002A37BE"/>
    <w:rsid w:val="002A39B5"/>
    <w:rsid w:val="002A3B69"/>
    <w:rsid w:val="002A47CC"/>
    <w:rsid w:val="002A4A38"/>
    <w:rsid w:val="002A50B2"/>
    <w:rsid w:val="002A5B83"/>
    <w:rsid w:val="002A674C"/>
    <w:rsid w:val="002A682D"/>
    <w:rsid w:val="002A6DA8"/>
    <w:rsid w:val="002A6F70"/>
    <w:rsid w:val="002A7090"/>
    <w:rsid w:val="002A7193"/>
    <w:rsid w:val="002A7492"/>
    <w:rsid w:val="002A75F2"/>
    <w:rsid w:val="002A7B91"/>
    <w:rsid w:val="002A7DAE"/>
    <w:rsid w:val="002B06DE"/>
    <w:rsid w:val="002B09CA"/>
    <w:rsid w:val="002B0D68"/>
    <w:rsid w:val="002B119E"/>
    <w:rsid w:val="002B150A"/>
    <w:rsid w:val="002B2527"/>
    <w:rsid w:val="002B2E86"/>
    <w:rsid w:val="002B3180"/>
    <w:rsid w:val="002B3722"/>
    <w:rsid w:val="002B4288"/>
    <w:rsid w:val="002B463A"/>
    <w:rsid w:val="002B46F4"/>
    <w:rsid w:val="002B4BFA"/>
    <w:rsid w:val="002B6CC5"/>
    <w:rsid w:val="002B7496"/>
    <w:rsid w:val="002B7928"/>
    <w:rsid w:val="002B7982"/>
    <w:rsid w:val="002C0307"/>
    <w:rsid w:val="002C0455"/>
    <w:rsid w:val="002C0600"/>
    <w:rsid w:val="002C063E"/>
    <w:rsid w:val="002C0CF5"/>
    <w:rsid w:val="002C0F64"/>
    <w:rsid w:val="002C163F"/>
    <w:rsid w:val="002C169A"/>
    <w:rsid w:val="002C169C"/>
    <w:rsid w:val="002C1B6F"/>
    <w:rsid w:val="002C2797"/>
    <w:rsid w:val="002C289E"/>
    <w:rsid w:val="002C2B60"/>
    <w:rsid w:val="002C33E7"/>
    <w:rsid w:val="002C3B7C"/>
    <w:rsid w:val="002C3C35"/>
    <w:rsid w:val="002C3CB8"/>
    <w:rsid w:val="002C4010"/>
    <w:rsid w:val="002C5191"/>
    <w:rsid w:val="002C5F2F"/>
    <w:rsid w:val="002C6972"/>
    <w:rsid w:val="002C69CC"/>
    <w:rsid w:val="002C6AE6"/>
    <w:rsid w:val="002C6EDA"/>
    <w:rsid w:val="002C75A8"/>
    <w:rsid w:val="002C772D"/>
    <w:rsid w:val="002C79DA"/>
    <w:rsid w:val="002C7DAC"/>
    <w:rsid w:val="002D019D"/>
    <w:rsid w:val="002D06A3"/>
    <w:rsid w:val="002D1973"/>
    <w:rsid w:val="002D2276"/>
    <w:rsid w:val="002D23D7"/>
    <w:rsid w:val="002D2A79"/>
    <w:rsid w:val="002D2BBD"/>
    <w:rsid w:val="002D3244"/>
    <w:rsid w:val="002D39F9"/>
    <w:rsid w:val="002D3CBC"/>
    <w:rsid w:val="002D3D54"/>
    <w:rsid w:val="002D48BB"/>
    <w:rsid w:val="002D5FD2"/>
    <w:rsid w:val="002D61D1"/>
    <w:rsid w:val="002D6916"/>
    <w:rsid w:val="002D7C2C"/>
    <w:rsid w:val="002E0869"/>
    <w:rsid w:val="002E0DB7"/>
    <w:rsid w:val="002E0E87"/>
    <w:rsid w:val="002E0F50"/>
    <w:rsid w:val="002E1707"/>
    <w:rsid w:val="002E1A30"/>
    <w:rsid w:val="002E2D5C"/>
    <w:rsid w:val="002E2F50"/>
    <w:rsid w:val="002E3268"/>
    <w:rsid w:val="002E32A2"/>
    <w:rsid w:val="002E37D2"/>
    <w:rsid w:val="002E3A04"/>
    <w:rsid w:val="002E4043"/>
    <w:rsid w:val="002E4330"/>
    <w:rsid w:val="002E4693"/>
    <w:rsid w:val="002E482C"/>
    <w:rsid w:val="002E5C78"/>
    <w:rsid w:val="002E74F2"/>
    <w:rsid w:val="002E77BD"/>
    <w:rsid w:val="002E7C78"/>
    <w:rsid w:val="002E7D33"/>
    <w:rsid w:val="002F082B"/>
    <w:rsid w:val="002F09C1"/>
    <w:rsid w:val="002F100D"/>
    <w:rsid w:val="002F16A5"/>
    <w:rsid w:val="002F16E3"/>
    <w:rsid w:val="002F1ADD"/>
    <w:rsid w:val="002F23CD"/>
    <w:rsid w:val="002F244B"/>
    <w:rsid w:val="002F263C"/>
    <w:rsid w:val="002F2F27"/>
    <w:rsid w:val="002F3464"/>
    <w:rsid w:val="002F3814"/>
    <w:rsid w:val="002F41C6"/>
    <w:rsid w:val="002F4315"/>
    <w:rsid w:val="002F457C"/>
    <w:rsid w:val="002F4B36"/>
    <w:rsid w:val="002F52E4"/>
    <w:rsid w:val="002F5D08"/>
    <w:rsid w:val="002F5D45"/>
    <w:rsid w:val="002F7740"/>
    <w:rsid w:val="003001C3"/>
    <w:rsid w:val="003013AB"/>
    <w:rsid w:val="003015BF"/>
    <w:rsid w:val="0030194C"/>
    <w:rsid w:val="00301DA0"/>
    <w:rsid w:val="00301DA7"/>
    <w:rsid w:val="00301DBA"/>
    <w:rsid w:val="00302DFF"/>
    <w:rsid w:val="00302EC4"/>
    <w:rsid w:val="00303C04"/>
    <w:rsid w:val="003046DB"/>
    <w:rsid w:val="003054BE"/>
    <w:rsid w:val="00306F79"/>
    <w:rsid w:val="0030703E"/>
    <w:rsid w:val="00307166"/>
    <w:rsid w:val="0030728A"/>
    <w:rsid w:val="003075AE"/>
    <w:rsid w:val="00307C6D"/>
    <w:rsid w:val="00310051"/>
    <w:rsid w:val="00310191"/>
    <w:rsid w:val="003101BB"/>
    <w:rsid w:val="0031072B"/>
    <w:rsid w:val="00310949"/>
    <w:rsid w:val="00310A6B"/>
    <w:rsid w:val="00310EF0"/>
    <w:rsid w:val="003113F1"/>
    <w:rsid w:val="00311469"/>
    <w:rsid w:val="00311C1E"/>
    <w:rsid w:val="00313001"/>
    <w:rsid w:val="003131A7"/>
    <w:rsid w:val="003136FB"/>
    <w:rsid w:val="003137D9"/>
    <w:rsid w:val="00313ACE"/>
    <w:rsid w:val="00314864"/>
    <w:rsid w:val="00314D56"/>
    <w:rsid w:val="003150B1"/>
    <w:rsid w:val="003152F8"/>
    <w:rsid w:val="00315E3B"/>
    <w:rsid w:val="003166C9"/>
    <w:rsid w:val="00316D4B"/>
    <w:rsid w:val="003175C5"/>
    <w:rsid w:val="00317D6F"/>
    <w:rsid w:val="00320B3E"/>
    <w:rsid w:val="00320CCC"/>
    <w:rsid w:val="00320DB1"/>
    <w:rsid w:val="003211E8"/>
    <w:rsid w:val="00321271"/>
    <w:rsid w:val="00321370"/>
    <w:rsid w:val="00321582"/>
    <w:rsid w:val="00321989"/>
    <w:rsid w:val="00321CC1"/>
    <w:rsid w:val="00322202"/>
    <w:rsid w:val="00322256"/>
    <w:rsid w:val="00322FBF"/>
    <w:rsid w:val="00323A8F"/>
    <w:rsid w:val="00324848"/>
    <w:rsid w:val="00324D82"/>
    <w:rsid w:val="00325948"/>
    <w:rsid w:val="00325ADB"/>
    <w:rsid w:val="00325BA1"/>
    <w:rsid w:val="00325BAB"/>
    <w:rsid w:val="00325F8A"/>
    <w:rsid w:val="0032679A"/>
    <w:rsid w:val="00326C05"/>
    <w:rsid w:val="00326CCF"/>
    <w:rsid w:val="00326E10"/>
    <w:rsid w:val="00326F77"/>
    <w:rsid w:val="00327F0B"/>
    <w:rsid w:val="0033108A"/>
    <w:rsid w:val="00332185"/>
    <w:rsid w:val="00332594"/>
    <w:rsid w:val="00332697"/>
    <w:rsid w:val="003332A5"/>
    <w:rsid w:val="003333AA"/>
    <w:rsid w:val="00333562"/>
    <w:rsid w:val="00333A18"/>
    <w:rsid w:val="00333CB3"/>
    <w:rsid w:val="00333D55"/>
    <w:rsid w:val="0033404D"/>
    <w:rsid w:val="00334121"/>
    <w:rsid w:val="0033458E"/>
    <w:rsid w:val="0033470F"/>
    <w:rsid w:val="00334A5D"/>
    <w:rsid w:val="00334AAE"/>
    <w:rsid w:val="00334F18"/>
    <w:rsid w:val="00337547"/>
    <w:rsid w:val="00337AD8"/>
    <w:rsid w:val="00337D5A"/>
    <w:rsid w:val="0034013F"/>
    <w:rsid w:val="003403DF"/>
    <w:rsid w:val="00340599"/>
    <w:rsid w:val="00340C10"/>
    <w:rsid w:val="00341838"/>
    <w:rsid w:val="0034204B"/>
    <w:rsid w:val="0034253C"/>
    <w:rsid w:val="00342826"/>
    <w:rsid w:val="00342FCD"/>
    <w:rsid w:val="003443EF"/>
    <w:rsid w:val="003449D3"/>
    <w:rsid w:val="00344C31"/>
    <w:rsid w:val="00344D1A"/>
    <w:rsid w:val="00344E07"/>
    <w:rsid w:val="0034502A"/>
    <w:rsid w:val="00345DAC"/>
    <w:rsid w:val="00345E28"/>
    <w:rsid w:val="0034643B"/>
    <w:rsid w:val="00346998"/>
    <w:rsid w:val="003470A2"/>
    <w:rsid w:val="003507F1"/>
    <w:rsid w:val="00351834"/>
    <w:rsid w:val="00351A17"/>
    <w:rsid w:val="00351A5E"/>
    <w:rsid w:val="00352237"/>
    <w:rsid w:val="00352CB4"/>
    <w:rsid w:val="00352F58"/>
    <w:rsid w:val="00353916"/>
    <w:rsid w:val="00353CBE"/>
    <w:rsid w:val="00353D10"/>
    <w:rsid w:val="00353FDF"/>
    <w:rsid w:val="00354319"/>
    <w:rsid w:val="0035494C"/>
    <w:rsid w:val="003551A9"/>
    <w:rsid w:val="003552C0"/>
    <w:rsid w:val="00355551"/>
    <w:rsid w:val="00356022"/>
    <w:rsid w:val="00356163"/>
    <w:rsid w:val="00357372"/>
    <w:rsid w:val="00360AA8"/>
    <w:rsid w:val="00360CE0"/>
    <w:rsid w:val="003627B1"/>
    <w:rsid w:val="00362A40"/>
    <w:rsid w:val="00362D55"/>
    <w:rsid w:val="00362D7E"/>
    <w:rsid w:val="003636CE"/>
    <w:rsid w:val="00363E99"/>
    <w:rsid w:val="0036403E"/>
    <w:rsid w:val="0036433A"/>
    <w:rsid w:val="00364E60"/>
    <w:rsid w:val="00364E78"/>
    <w:rsid w:val="00364F33"/>
    <w:rsid w:val="0036501D"/>
    <w:rsid w:val="00365086"/>
    <w:rsid w:val="003650D8"/>
    <w:rsid w:val="00365599"/>
    <w:rsid w:val="00365982"/>
    <w:rsid w:val="00365AF5"/>
    <w:rsid w:val="00365F82"/>
    <w:rsid w:val="0036630D"/>
    <w:rsid w:val="003669D9"/>
    <w:rsid w:val="00366ABC"/>
    <w:rsid w:val="00366CD1"/>
    <w:rsid w:val="00366F1F"/>
    <w:rsid w:val="00370507"/>
    <w:rsid w:val="0037089D"/>
    <w:rsid w:val="0037096F"/>
    <w:rsid w:val="00370A3F"/>
    <w:rsid w:val="00371369"/>
    <w:rsid w:val="00372CAA"/>
    <w:rsid w:val="00372D0E"/>
    <w:rsid w:val="00373028"/>
    <w:rsid w:val="003743D9"/>
    <w:rsid w:val="00374728"/>
    <w:rsid w:val="0037478B"/>
    <w:rsid w:val="00374D5A"/>
    <w:rsid w:val="00374D62"/>
    <w:rsid w:val="003752D3"/>
    <w:rsid w:val="00375EAB"/>
    <w:rsid w:val="00376077"/>
    <w:rsid w:val="003763AE"/>
    <w:rsid w:val="0037724B"/>
    <w:rsid w:val="00377559"/>
    <w:rsid w:val="00377A7F"/>
    <w:rsid w:val="00377B02"/>
    <w:rsid w:val="003801DE"/>
    <w:rsid w:val="0038086D"/>
    <w:rsid w:val="003815AA"/>
    <w:rsid w:val="00381E2B"/>
    <w:rsid w:val="0038265A"/>
    <w:rsid w:val="00382AA8"/>
    <w:rsid w:val="003833F2"/>
    <w:rsid w:val="00383404"/>
    <w:rsid w:val="003834DC"/>
    <w:rsid w:val="003838FC"/>
    <w:rsid w:val="00383C9A"/>
    <w:rsid w:val="00384139"/>
    <w:rsid w:val="003847F6"/>
    <w:rsid w:val="00384A11"/>
    <w:rsid w:val="00384B76"/>
    <w:rsid w:val="00385648"/>
    <w:rsid w:val="00385AC1"/>
    <w:rsid w:val="003865FC"/>
    <w:rsid w:val="00386B61"/>
    <w:rsid w:val="00386B67"/>
    <w:rsid w:val="00387546"/>
    <w:rsid w:val="003903F0"/>
    <w:rsid w:val="0039096C"/>
    <w:rsid w:val="00390A0B"/>
    <w:rsid w:val="00390E3A"/>
    <w:rsid w:val="003912C5"/>
    <w:rsid w:val="003913D4"/>
    <w:rsid w:val="003917EF"/>
    <w:rsid w:val="00391EAE"/>
    <w:rsid w:val="00391F2C"/>
    <w:rsid w:val="003921A3"/>
    <w:rsid w:val="0039247D"/>
    <w:rsid w:val="003926C6"/>
    <w:rsid w:val="0039366E"/>
    <w:rsid w:val="00394EC9"/>
    <w:rsid w:val="00394FB6"/>
    <w:rsid w:val="003959C8"/>
    <w:rsid w:val="00395DFC"/>
    <w:rsid w:val="0039632C"/>
    <w:rsid w:val="00396643"/>
    <w:rsid w:val="0039693E"/>
    <w:rsid w:val="00396CF1"/>
    <w:rsid w:val="003974FB"/>
    <w:rsid w:val="003A0193"/>
    <w:rsid w:val="003A079A"/>
    <w:rsid w:val="003A0994"/>
    <w:rsid w:val="003A0A83"/>
    <w:rsid w:val="003A0DFF"/>
    <w:rsid w:val="003A1060"/>
    <w:rsid w:val="003A13C9"/>
    <w:rsid w:val="003A2250"/>
    <w:rsid w:val="003A2800"/>
    <w:rsid w:val="003A30A9"/>
    <w:rsid w:val="003A321B"/>
    <w:rsid w:val="003A38C8"/>
    <w:rsid w:val="003A3D17"/>
    <w:rsid w:val="003A3FA2"/>
    <w:rsid w:val="003A4195"/>
    <w:rsid w:val="003A55E0"/>
    <w:rsid w:val="003A5661"/>
    <w:rsid w:val="003A6163"/>
    <w:rsid w:val="003A684A"/>
    <w:rsid w:val="003A6BBC"/>
    <w:rsid w:val="003A703F"/>
    <w:rsid w:val="003B04E5"/>
    <w:rsid w:val="003B0A49"/>
    <w:rsid w:val="003B0B51"/>
    <w:rsid w:val="003B0E52"/>
    <w:rsid w:val="003B254E"/>
    <w:rsid w:val="003B2854"/>
    <w:rsid w:val="003B2C4D"/>
    <w:rsid w:val="003B32BB"/>
    <w:rsid w:val="003B3441"/>
    <w:rsid w:val="003B35FE"/>
    <w:rsid w:val="003B412D"/>
    <w:rsid w:val="003B4214"/>
    <w:rsid w:val="003B528E"/>
    <w:rsid w:val="003B5C74"/>
    <w:rsid w:val="003B61AE"/>
    <w:rsid w:val="003B63F1"/>
    <w:rsid w:val="003B6FAA"/>
    <w:rsid w:val="003B6FAE"/>
    <w:rsid w:val="003B725C"/>
    <w:rsid w:val="003B78FE"/>
    <w:rsid w:val="003C06D5"/>
    <w:rsid w:val="003C074A"/>
    <w:rsid w:val="003C099E"/>
    <w:rsid w:val="003C115B"/>
    <w:rsid w:val="003C11E4"/>
    <w:rsid w:val="003C1E40"/>
    <w:rsid w:val="003C210D"/>
    <w:rsid w:val="003C31F7"/>
    <w:rsid w:val="003C340E"/>
    <w:rsid w:val="003C3636"/>
    <w:rsid w:val="003C395F"/>
    <w:rsid w:val="003C4CBE"/>
    <w:rsid w:val="003C5044"/>
    <w:rsid w:val="003C5D40"/>
    <w:rsid w:val="003C5F21"/>
    <w:rsid w:val="003C6111"/>
    <w:rsid w:val="003C6DC2"/>
    <w:rsid w:val="003C6FE3"/>
    <w:rsid w:val="003D0732"/>
    <w:rsid w:val="003D07B6"/>
    <w:rsid w:val="003D0819"/>
    <w:rsid w:val="003D0C5C"/>
    <w:rsid w:val="003D1079"/>
    <w:rsid w:val="003D12EE"/>
    <w:rsid w:val="003D197E"/>
    <w:rsid w:val="003D1D4D"/>
    <w:rsid w:val="003D2290"/>
    <w:rsid w:val="003D2798"/>
    <w:rsid w:val="003D27AD"/>
    <w:rsid w:val="003D2B19"/>
    <w:rsid w:val="003D4938"/>
    <w:rsid w:val="003D5705"/>
    <w:rsid w:val="003D5943"/>
    <w:rsid w:val="003D5B12"/>
    <w:rsid w:val="003D5CBA"/>
    <w:rsid w:val="003D5F61"/>
    <w:rsid w:val="003D5FFC"/>
    <w:rsid w:val="003D60F7"/>
    <w:rsid w:val="003D6D55"/>
    <w:rsid w:val="003D72BC"/>
    <w:rsid w:val="003D763D"/>
    <w:rsid w:val="003D7AB0"/>
    <w:rsid w:val="003E1132"/>
    <w:rsid w:val="003E11E0"/>
    <w:rsid w:val="003E173B"/>
    <w:rsid w:val="003E1932"/>
    <w:rsid w:val="003E1EB3"/>
    <w:rsid w:val="003E2192"/>
    <w:rsid w:val="003E2C44"/>
    <w:rsid w:val="003E3541"/>
    <w:rsid w:val="003E3A41"/>
    <w:rsid w:val="003E3AA6"/>
    <w:rsid w:val="003E492B"/>
    <w:rsid w:val="003E4A24"/>
    <w:rsid w:val="003E53B0"/>
    <w:rsid w:val="003E63BC"/>
    <w:rsid w:val="003E6479"/>
    <w:rsid w:val="003E6495"/>
    <w:rsid w:val="003E6A68"/>
    <w:rsid w:val="003E6A76"/>
    <w:rsid w:val="003E716E"/>
    <w:rsid w:val="003E7278"/>
    <w:rsid w:val="003E74ED"/>
    <w:rsid w:val="003E7D7D"/>
    <w:rsid w:val="003E7E80"/>
    <w:rsid w:val="003F031F"/>
    <w:rsid w:val="003F0AE3"/>
    <w:rsid w:val="003F0CBF"/>
    <w:rsid w:val="003F10F2"/>
    <w:rsid w:val="003F1A84"/>
    <w:rsid w:val="003F1B7B"/>
    <w:rsid w:val="003F1DB0"/>
    <w:rsid w:val="003F1F4A"/>
    <w:rsid w:val="003F23A5"/>
    <w:rsid w:val="003F2763"/>
    <w:rsid w:val="003F2CD2"/>
    <w:rsid w:val="003F3C34"/>
    <w:rsid w:val="003F479F"/>
    <w:rsid w:val="003F4B82"/>
    <w:rsid w:val="003F5220"/>
    <w:rsid w:val="003F52BB"/>
    <w:rsid w:val="003F5657"/>
    <w:rsid w:val="003F6149"/>
    <w:rsid w:val="003F6313"/>
    <w:rsid w:val="003F6EFE"/>
    <w:rsid w:val="003F79E0"/>
    <w:rsid w:val="003F7A2D"/>
    <w:rsid w:val="003F7CEB"/>
    <w:rsid w:val="00401C19"/>
    <w:rsid w:val="00402301"/>
    <w:rsid w:val="00403FCC"/>
    <w:rsid w:val="00405041"/>
    <w:rsid w:val="00405484"/>
    <w:rsid w:val="00405530"/>
    <w:rsid w:val="00407692"/>
    <w:rsid w:val="00407706"/>
    <w:rsid w:val="004109F9"/>
    <w:rsid w:val="004112F3"/>
    <w:rsid w:val="00411798"/>
    <w:rsid w:val="00411A4B"/>
    <w:rsid w:val="0041299F"/>
    <w:rsid w:val="00412AEF"/>
    <w:rsid w:val="00413394"/>
    <w:rsid w:val="004138CC"/>
    <w:rsid w:val="00413B9B"/>
    <w:rsid w:val="00413E85"/>
    <w:rsid w:val="004142F7"/>
    <w:rsid w:val="004146FD"/>
    <w:rsid w:val="0041518E"/>
    <w:rsid w:val="0041545A"/>
    <w:rsid w:val="00416591"/>
    <w:rsid w:val="00417327"/>
    <w:rsid w:val="004177B2"/>
    <w:rsid w:val="00417F0E"/>
    <w:rsid w:val="004203BB"/>
    <w:rsid w:val="004208D8"/>
    <w:rsid w:val="004209DF"/>
    <w:rsid w:val="00420DDE"/>
    <w:rsid w:val="00420FE1"/>
    <w:rsid w:val="00421E7D"/>
    <w:rsid w:val="0042248D"/>
    <w:rsid w:val="00422928"/>
    <w:rsid w:val="00422B1F"/>
    <w:rsid w:val="00423BF9"/>
    <w:rsid w:val="00423F8E"/>
    <w:rsid w:val="00424045"/>
    <w:rsid w:val="00424468"/>
    <w:rsid w:val="004255EE"/>
    <w:rsid w:val="00425845"/>
    <w:rsid w:val="00426267"/>
    <w:rsid w:val="00426C38"/>
    <w:rsid w:val="004271B2"/>
    <w:rsid w:val="004274E1"/>
    <w:rsid w:val="004275F6"/>
    <w:rsid w:val="00427967"/>
    <w:rsid w:val="0043106E"/>
    <w:rsid w:val="00431387"/>
    <w:rsid w:val="00431501"/>
    <w:rsid w:val="004316D5"/>
    <w:rsid w:val="0043175E"/>
    <w:rsid w:val="00431CB3"/>
    <w:rsid w:val="00432D26"/>
    <w:rsid w:val="00432D5E"/>
    <w:rsid w:val="00433848"/>
    <w:rsid w:val="00433F87"/>
    <w:rsid w:val="004345DB"/>
    <w:rsid w:val="004347C3"/>
    <w:rsid w:val="00434B2C"/>
    <w:rsid w:val="00434CA2"/>
    <w:rsid w:val="00435520"/>
    <w:rsid w:val="00435C03"/>
    <w:rsid w:val="00435C17"/>
    <w:rsid w:val="00435E99"/>
    <w:rsid w:val="00436011"/>
    <w:rsid w:val="00436A55"/>
    <w:rsid w:val="00436FC9"/>
    <w:rsid w:val="004370D5"/>
    <w:rsid w:val="004370E8"/>
    <w:rsid w:val="004371C9"/>
    <w:rsid w:val="00437FE2"/>
    <w:rsid w:val="00440873"/>
    <w:rsid w:val="00440AA9"/>
    <w:rsid w:val="004430F6"/>
    <w:rsid w:val="0044345E"/>
    <w:rsid w:val="00443A07"/>
    <w:rsid w:val="0044403D"/>
    <w:rsid w:val="00444114"/>
    <w:rsid w:val="00444149"/>
    <w:rsid w:val="004444E1"/>
    <w:rsid w:val="00444BAF"/>
    <w:rsid w:val="0044511E"/>
    <w:rsid w:val="00445A14"/>
    <w:rsid w:val="004465E3"/>
    <w:rsid w:val="00446B32"/>
    <w:rsid w:val="00447B43"/>
    <w:rsid w:val="00450896"/>
    <w:rsid w:val="004511E0"/>
    <w:rsid w:val="004540B1"/>
    <w:rsid w:val="004546AF"/>
    <w:rsid w:val="0045476F"/>
    <w:rsid w:val="00454B36"/>
    <w:rsid w:val="00455509"/>
    <w:rsid w:val="00456B8F"/>
    <w:rsid w:val="004570C9"/>
    <w:rsid w:val="004574CE"/>
    <w:rsid w:val="00457778"/>
    <w:rsid w:val="00457866"/>
    <w:rsid w:val="00457E7F"/>
    <w:rsid w:val="004603B4"/>
    <w:rsid w:val="004604E8"/>
    <w:rsid w:val="00460788"/>
    <w:rsid w:val="0046115D"/>
    <w:rsid w:val="00461394"/>
    <w:rsid w:val="00461FB0"/>
    <w:rsid w:val="00462EE5"/>
    <w:rsid w:val="00463179"/>
    <w:rsid w:val="004631A3"/>
    <w:rsid w:val="00463943"/>
    <w:rsid w:val="00463995"/>
    <w:rsid w:val="00463DB2"/>
    <w:rsid w:val="0046485C"/>
    <w:rsid w:val="00464C66"/>
    <w:rsid w:val="00465214"/>
    <w:rsid w:val="004654BF"/>
    <w:rsid w:val="004655E3"/>
    <w:rsid w:val="004656EA"/>
    <w:rsid w:val="00465D42"/>
    <w:rsid w:val="00465D9D"/>
    <w:rsid w:val="00466488"/>
    <w:rsid w:val="00466743"/>
    <w:rsid w:val="00466C23"/>
    <w:rsid w:val="004677C5"/>
    <w:rsid w:val="00467A0A"/>
    <w:rsid w:val="00467E32"/>
    <w:rsid w:val="004704A6"/>
    <w:rsid w:val="0047061E"/>
    <w:rsid w:val="00470650"/>
    <w:rsid w:val="00470B0A"/>
    <w:rsid w:val="00471032"/>
    <w:rsid w:val="00471608"/>
    <w:rsid w:val="00471EF3"/>
    <w:rsid w:val="0047214F"/>
    <w:rsid w:val="00472EF8"/>
    <w:rsid w:val="00472F01"/>
    <w:rsid w:val="004730D2"/>
    <w:rsid w:val="00473115"/>
    <w:rsid w:val="00473619"/>
    <w:rsid w:val="00473684"/>
    <w:rsid w:val="004739FC"/>
    <w:rsid w:val="00476046"/>
    <w:rsid w:val="004761A0"/>
    <w:rsid w:val="0047641A"/>
    <w:rsid w:val="0047723A"/>
    <w:rsid w:val="004774B7"/>
    <w:rsid w:val="004775D6"/>
    <w:rsid w:val="00480F8D"/>
    <w:rsid w:val="00481659"/>
    <w:rsid w:val="004829C0"/>
    <w:rsid w:val="00482A6C"/>
    <w:rsid w:val="00482C06"/>
    <w:rsid w:val="00483629"/>
    <w:rsid w:val="00483DB9"/>
    <w:rsid w:val="00483E2A"/>
    <w:rsid w:val="00484012"/>
    <w:rsid w:val="0048412E"/>
    <w:rsid w:val="00484F30"/>
    <w:rsid w:val="0048613F"/>
    <w:rsid w:val="0048615E"/>
    <w:rsid w:val="004865B2"/>
    <w:rsid w:val="00486742"/>
    <w:rsid w:val="00486A81"/>
    <w:rsid w:val="00487F6F"/>
    <w:rsid w:val="00490F0A"/>
    <w:rsid w:val="00491521"/>
    <w:rsid w:val="00491DD4"/>
    <w:rsid w:val="00491F37"/>
    <w:rsid w:val="004926AE"/>
    <w:rsid w:val="004929AC"/>
    <w:rsid w:val="0049320D"/>
    <w:rsid w:val="0049357A"/>
    <w:rsid w:val="004939C2"/>
    <w:rsid w:val="00493A56"/>
    <w:rsid w:val="0049411E"/>
    <w:rsid w:val="00495531"/>
    <w:rsid w:val="00495ACF"/>
    <w:rsid w:val="00496491"/>
    <w:rsid w:val="0049676D"/>
    <w:rsid w:val="004975CF"/>
    <w:rsid w:val="00497E89"/>
    <w:rsid w:val="004A02FA"/>
    <w:rsid w:val="004A0A6D"/>
    <w:rsid w:val="004A0B30"/>
    <w:rsid w:val="004A27EF"/>
    <w:rsid w:val="004A2AC9"/>
    <w:rsid w:val="004A2FA2"/>
    <w:rsid w:val="004A5135"/>
    <w:rsid w:val="004A6550"/>
    <w:rsid w:val="004A6DF0"/>
    <w:rsid w:val="004A79CA"/>
    <w:rsid w:val="004A7B38"/>
    <w:rsid w:val="004A7F75"/>
    <w:rsid w:val="004B0F94"/>
    <w:rsid w:val="004B23B2"/>
    <w:rsid w:val="004B2453"/>
    <w:rsid w:val="004B31B6"/>
    <w:rsid w:val="004B3632"/>
    <w:rsid w:val="004B3913"/>
    <w:rsid w:val="004B434F"/>
    <w:rsid w:val="004B4D94"/>
    <w:rsid w:val="004B505C"/>
    <w:rsid w:val="004B5891"/>
    <w:rsid w:val="004B5BFB"/>
    <w:rsid w:val="004B6297"/>
    <w:rsid w:val="004B664D"/>
    <w:rsid w:val="004B7111"/>
    <w:rsid w:val="004B7632"/>
    <w:rsid w:val="004B7B76"/>
    <w:rsid w:val="004C0CA9"/>
    <w:rsid w:val="004C1088"/>
    <w:rsid w:val="004C133E"/>
    <w:rsid w:val="004C1D37"/>
    <w:rsid w:val="004C2CE4"/>
    <w:rsid w:val="004C3B71"/>
    <w:rsid w:val="004C4063"/>
    <w:rsid w:val="004C40F7"/>
    <w:rsid w:val="004C416F"/>
    <w:rsid w:val="004C4460"/>
    <w:rsid w:val="004C5108"/>
    <w:rsid w:val="004C6B76"/>
    <w:rsid w:val="004C6D0D"/>
    <w:rsid w:val="004C6F13"/>
    <w:rsid w:val="004C6F62"/>
    <w:rsid w:val="004C7A79"/>
    <w:rsid w:val="004D0CB2"/>
    <w:rsid w:val="004D0DCC"/>
    <w:rsid w:val="004D133F"/>
    <w:rsid w:val="004D2140"/>
    <w:rsid w:val="004D2440"/>
    <w:rsid w:val="004D2973"/>
    <w:rsid w:val="004D2B68"/>
    <w:rsid w:val="004D3592"/>
    <w:rsid w:val="004D379C"/>
    <w:rsid w:val="004D3831"/>
    <w:rsid w:val="004D3F27"/>
    <w:rsid w:val="004D40A8"/>
    <w:rsid w:val="004D4E5F"/>
    <w:rsid w:val="004D571B"/>
    <w:rsid w:val="004D711F"/>
    <w:rsid w:val="004D7912"/>
    <w:rsid w:val="004D7B03"/>
    <w:rsid w:val="004E07F2"/>
    <w:rsid w:val="004E0D25"/>
    <w:rsid w:val="004E18A8"/>
    <w:rsid w:val="004E1ED1"/>
    <w:rsid w:val="004E46F1"/>
    <w:rsid w:val="004E4EA8"/>
    <w:rsid w:val="004E54BE"/>
    <w:rsid w:val="004E5534"/>
    <w:rsid w:val="004E6222"/>
    <w:rsid w:val="004E6579"/>
    <w:rsid w:val="004E686A"/>
    <w:rsid w:val="004E7603"/>
    <w:rsid w:val="004E7706"/>
    <w:rsid w:val="004E7D97"/>
    <w:rsid w:val="004E7DB3"/>
    <w:rsid w:val="004E7E04"/>
    <w:rsid w:val="004E7F3F"/>
    <w:rsid w:val="004E7F8C"/>
    <w:rsid w:val="004F0CD8"/>
    <w:rsid w:val="004F180D"/>
    <w:rsid w:val="004F2B08"/>
    <w:rsid w:val="004F2BA5"/>
    <w:rsid w:val="004F2E7B"/>
    <w:rsid w:val="004F2F6B"/>
    <w:rsid w:val="004F43C9"/>
    <w:rsid w:val="004F4644"/>
    <w:rsid w:val="004F525B"/>
    <w:rsid w:val="004F53C0"/>
    <w:rsid w:val="004F6226"/>
    <w:rsid w:val="004F67E1"/>
    <w:rsid w:val="004F6EA2"/>
    <w:rsid w:val="004F7050"/>
    <w:rsid w:val="004F714C"/>
    <w:rsid w:val="004F75FE"/>
    <w:rsid w:val="004F7E62"/>
    <w:rsid w:val="00501297"/>
    <w:rsid w:val="005028AC"/>
    <w:rsid w:val="00502EA9"/>
    <w:rsid w:val="00503B49"/>
    <w:rsid w:val="00503FEE"/>
    <w:rsid w:val="00504726"/>
    <w:rsid w:val="00505097"/>
    <w:rsid w:val="00507452"/>
    <w:rsid w:val="00507B59"/>
    <w:rsid w:val="0051002D"/>
    <w:rsid w:val="0051040B"/>
    <w:rsid w:val="00510E09"/>
    <w:rsid w:val="00511AA5"/>
    <w:rsid w:val="00511BA5"/>
    <w:rsid w:val="005126B9"/>
    <w:rsid w:val="005128E4"/>
    <w:rsid w:val="00512AD0"/>
    <w:rsid w:val="00512F08"/>
    <w:rsid w:val="005146C2"/>
    <w:rsid w:val="00514921"/>
    <w:rsid w:val="00515E72"/>
    <w:rsid w:val="00515EBA"/>
    <w:rsid w:val="00515F23"/>
    <w:rsid w:val="0051613D"/>
    <w:rsid w:val="00516531"/>
    <w:rsid w:val="00516564"/>
    <w:rsid w:val="00516B40"/>
    <w:rsid w:val="00516DCE"/>
    <w:rsid w:val="0051782B"/>
    <w:rsid w:val="005178A9"/>
    <w:rsid w:val="00517E78"/>
    <w:rsid w:val="005203FE"/>
    <w:rsid w:val="00520821"/>
    <w:rsid w:val="0052118B"/>
    <w:rsid w:val="00521B6C"/>
    <w:rsid w:val="00522275"/>
    <w:rsid w:val="005223DB"/>
    <w:rsid w:val="0052324C"/>
    <w:rsid w:val="00523B99"/>
    <w:rsid w:val="00523C30"/>
    <w:rsid w:val="0052439D"/>
    <w:rsid w:val="00524405"/>
    <w:rsid w:val="005244D4"/>
    <w:rsid w:val="00524A96"/>
    <w:rsid w:val="00524ADF"/>
    <w:rsid w:val="00524BEB"/>
    <w:rsid w:val="00524D81"/>
    <w:rsid w:val="0052501E"/>
    <w:rsid w:val="00525BDB"/>
    <w:rsid w:val="00525C83"/>
    <w:rsid w:val="00526039"/>
    <w:rsid w:val="00526926"/>
    <w:rsid w:val="00526A0D"/>
    <w:rsid w:val="00527851"/>
    <w:rsid w:val="005301DF"/>
    <w:rsid w:val="00530586"/>
    <w:rsid w:val="00530DF9"/>
    <w:rsid w:val="00531919"/>
    <w:rsid w:val="00532041"/>
    <w:rsid w:val="005325CF"/>
    <w:rsid w:val="00532647"/>
    <w:rsid w:val="0053322C"/>
    <w:rsid w:val="00533E3F"/>
    <w:rsid w:val="005343B9"/>
    <w:rsid w:val="005343EE"/>
    <w:rsid w:val="0053516C"/>
    <w:rsid w:val="005351F9"/>
    <w:rsid w:val="0053592A"/>
    <w:rsid w:val="00535D6F"/>
    <w:rsid w:val="00535F90"/>
    <w:rsid w:val="005401AB"/>
    <w:rsid w:val="0054023D"/>
    <w:rsid w:val="005402D5"/>
    <w:rsid w:val="00540549"/>
    <w:rsid w:val="00541684"/>
    <w:rsid w:val="00541893"/>
    <w:rsid w:val="0054279B"/>
    <w:rsid w:val="0054289A"/>
    <w:rsid w:val="00542974"/>
    <w:rsid w:val="00542EB1"/>
    <w:rsid w:val="00542F93"/>
    <w:rsid w:val="00542FBE"/>
    <w:rsid w:val="005430A8"/>
    <w:rsid w:val="0054483E"/>
    <w:rsid w:val="005448AF"/>
    <w:rsid w:val="005449B7"/>
    <w:rsid w:val="0054505D"/>
    <w:rsid w:val="00545AE8"/>
    <w:rsid w:val="00545FDE"/>
    <w:rsid w:val="00546C0B"/>
    <w:rsid w:val="00546DA7"/>
    <w:rsid w:val="005475CA"/>
    <w:rsid w:val="00547AA7"/>
    <w:rsid w:val="00547AC0"/>
    <w:rsid w:val="00547FF2"/>
    <w:rsid w:val="00550135"/>
    <w:rsid w:val="00550631"/>
    <w:rsid w:val="00550BA7"/>
    <w:rsid w:val="00551229"/>
    <w:rsid w:val="005512D2"/>
    <w:rsid w:val="005514AE"/>
    <w:rsid w:val="00551960"/>
    <w:rsid w:val="005524BF"/>
    <w:rsid w:val="005527C9"/>
    <w:rsid w:val="005527D0"/>
    <w:rsid w:val="00552F74"/>
    <w:rsid w:val="0055314E"/>
    <w:rsid w:val="0055381C"/>
    <w:rsid w:val="0055444E"/>
    <w:rsid w:val="0055493D"/>
    <w:rsid w:val="00554EB2"/>
    <w:rsid w:val="0055527B"/>
    <w:rsid w:val="005559E5"/>
    <w:rsid w:val="0055607C"/>
    <w:rsid w:val="0055612D"/>
    <w:rsid w:val="005564AA"/>
    <w:rsid w:val="0055715A"/>
    <w:rsid w:val="00557B49"/>
    <w:rsid w:val="00557CED"/>
    <w:rsid w:val="00560EE1"/>
    <w:rsid w:val="00560F94"/>
    <w:rsid w:val="00560FF3"/>
    <w:rsid w:val="005613D8"/>
    <w:rsid w:val="00561697"/>
    <w:rsid w:val="00562366"/>
    <w:rsid w:val="0056275D"/>
    <w:rsid w:val="00564236"/>
    <w:rsid w:val="00564664"/>
    <w:rsid w:val="005667EA"/>
    <w:rsid w:val="00567570"/>
    <w:rsid w:val="00567778"/>
    <w:rsid w:val="0056789D"/>
    <w:rsid w:val="00570E4C"/>
    <w:rsid w:val="005711EA"/>
    <w:rsid w:val="0057141B"/>
    <w:rsid w:val="005716DC"/>
    <w:rsid w:val="0057184A"/>
    <w:rsid w:val="00571B90"/>
    <w:rsid w:val="00571DCD"/>
    <w:rsid w:val="005720A5"/>
    <w:rsid w:val="005720FB"/>
    <w:rsid w:val="0057261C"/>
    <w:rsid w:val="00573496"/>
    <w:rsid w:val="00573614"/>
    <w:rsid w:val="00573AD6"/>
    <w:rsid w:val="00573D19"/>
    <w:rsid w:val="00573D65"/>
    <w:rsid w:val="00573D6C"/>
    <w:rsid w:val="005750C7"/>
    <w:rsid w:val="00575F12"/>
    <w:rsid w:val="00576017"/>
    <w:rsid w:val="005760A8"/>
    <w:rsid w:val="00577B3D"/>
    <w:rsid w:val="00577C50"/>
    <w:rsid w:val="00580350"/>
    <w:rsid w:val="005805A1"/>
    <w:rsid w:val="00580627"/>
    <w:rsid w:val="0058090F"/>
    <w:rsid w:val="00580A31"/>
    <w:rsid w:val="00581B7F"/>
    <w:rsid w:val="00581F8D"/>
    <w:rsid w:val="0058358D"/>
    <w:rsid w:val="00585320"/>
    <w:rsid w:val="0058537C"/>
    <w:rsid w:val="00585647"/>
    <w:rsid w:val="00585D4C"/>
    <w:rsid w:val="00585EB7"/>
    <w:rsid w:val="005865DC"/>
    <w:rsid w:val="005869BC"/>
    <w:rsid w:val="00586B27"/>
    <w:rsid w:val="00586DED"/>
    <w:rsid w:val="0058776B"/>
    <w:rsid w:val="00590558"/>
    <w:rsid w:val="00590D18"/>
    <w:rsid w:val="00591CD8"/>
    <w:rsid w:val="00591E92"/>
    <w:rsid w:val="00592310"/>
    <w:rsid w:val="005924AD"/>
    <w:rsid w:val="005931A3"/>
    <w:rsid w:val="00593EFE"/>
    <w:rsid w:val="00594B3D"/>
    <w:rsid w:val="005950D9"/>
    <w:rsid w:val="00595120"/>
    <w:rsid w:val="00595934"/>
    <w:rsid w:val="00595B00"/>
    <w:rsid w:val="005961C3"/>
    <w:rsid w:val="00596291"/>
    <w:rsid w:val="00597293"/>
    <w:rsid w:val="005974D9"/>
    <w:rsid w:val="005977CF"/>
    <w:rsid w:val="00597E07"/>
    <w:rsid w:val="005A0537"/>
    <w:rsid w:val="005A066B"/>
    <w:rsid w:val="005A0804"/>
    <w:rsid w:val="005A1003"/>
    <w:rsid w:val="005A15D1"/>
    <w:rsid w:val="005A2F4E"/>
    <w:rsid w:val="005A2FFB"/>
    <w:rsid w:val="005A36A8"/>
    <w:rsid w:val="005A3C45"/>
    <w:rsid w:val="005A4088"/>
    <w:rsid w:val="005A537E"/>
    <w:rsid w:val="005A5512"/>
    <w:rsid w:val="005A5676"/>
    <w:rsid w:val="005A6047"/>
    <w:rsid w:val="005A6163"/>
    <w:rsid w:val="005A61F1"/>
    <w:rsid w:val="005A6DAD"/>
    <w:rsid w:val="005A6ED0"/>
    <w:rsid w:val="005A702E"/>
    <w:rsid w:val="005A72E1"/>
    <w:rsid w:val="005A79CD"/>
    <w:rsid w:val="005A7A75"/>
    <w:rsid w:val="005A7B71"/>
    <w:rsid w:val="005B0BF8"/>
    <w:rsid w:val="005B0C18"/>
    <w:rsid w:val="005B166B"/>
    <w:rsid w:val="005B2399"/>
    <w:rsid w:val="005B2587"/>
    <w:rsid w:val="005B2AAB"/>
    <w:rsid w:val="005B31EF"/>
    <w:rsid w:val="005B3EEE"/>
    <w:rsid w:val="005B4E29"/>
    <w:rsid w:val="005B7A9D"/>
    <w:rsid w:val="005B7FBE"/>
    <w:rsid w:val="005C06B9"/>
    <w:rsid w:val="005C086E"/>
    <w:rsid w:val="005C0DA4"/>
    <w:rsid w:val="005C152F"/>
    <w:rsid w:val="005C16AC"/>
    <w:rsid w:val="005C1C1F"/>
    <w:rsid w:val="005C23C0"/>
    <w:rsid w:val="005C256C"/>
    <w:rsid w:val="005C2F93"/>
    <w:rsid w:val="005C3750"/>
    <w:rsid w:val="005C5807"/>
    <w:rsid w:val="005C60DA"/>
    <w:rsid w:val="005C643E"/>
    <w:rsid w:val="005C649F"/>
    <w:rsid w:val="005C7368"/>
    <w:rsid w:val="005C7692"/>
    <w:rsid w:val="005D03D2"/>
    <w:rsid w:val="005D0F76"/>
    <w:rsid w:val="005D1750"/>
    <w:rsid w:val="005D1BC6"/>
    <w:rsid w:val="005D22A2"/>
    <w:rsid w:val="005D2ACA"/>
    <w:rsid w:val="005D2F49"/>
    <w:rsid w:val="005D33BF"/>
    <w:rsid w:val="005D3985"/>
    <w:rsid w:val="005D3DFB"/>
    <w:rsid w:val="005D4123"/>
    <w:rsid w:val="005D4346"/>
    <w:rsid w:val="005D4CC0"/>
    <w:rsid w:val="005D5EE9"/>
    <w:rsid w:val="005D63C9"/>
    <w:rsid w:val="005D6620"/>
    <w:rsid w:val="005D682E"/>
    <w:rsid w:val="005D6D7D"/>
    <w:rsid w:val="005D70ED"/>
    <w:rsid w:val="005D7BB0"/>
    <w:rsid w:val="005E140B"/>
    <w:rsid w:val="005E14E6"/>
    <w:rsid w:val="005E1D8D"/>
    <w:rsid w:val="005E2677"/>
    <w:rsid w:val="005E2969"/>
    <w:rsid w:val="005E2AC1"/>
    <w:rsid w:val="005E2EE5"/>
    <w:rsid w:val="005E3380"/>
    <w:rsid w:val="005E362F"/>
    <w:rsid w:val="005E39C5"/>
    <w:rsid w:val="005E41A7"/>
    <w:rsid w:val="005E4429"/>
    <w:rsid w:val="005E4BD5"/>
    <w:rsid w:val="005E4ED5"/>
    <w:rsid w:val="005E4FD1"/>
    <w:rsid w:val="005E529D"/>
    <w:rsid w:val="005E54AE"/>
    <w:rsid w:val="005E56F5"/>
    <w:rsid w:val="005E62FF"/>
    <w:rsid w:val="005E783D"/>
    <w:rsid w:val="005E7ED9"/>
    <w:rsid w:val="005E7F9F"/>
    <w:rsid w:val="005F2060"/>
    <w:rsid w:val="005F364B"/>
    <w:rsid w:val="005F4100"/>
    <w:rsid w:val="005F4D7B"/>
    <w:rsid w:val="005F4F61"/>
    <w:rsid w:val="005F54B1"/>
    <w:rsid w:val="005F57C9"/>
    <w:rsid w:val="005F58BB"/>
    <w:rsid w:val="005F6526"/>
    <w:rsid w:val="005F706D"/>
    <w:rsid w:val="005F7E9F"/>
    <w:rsid w:val="00600A09"/>
    <w:rsid w:val="00601F5B"/>
    <w:rsid w:val="00601FC3"/>
    <w:rsid w:val="00602083"/>
    <w:rsid w:val="00602511"/>
    <w:rsid w:val="00602BA9"/>
    <w:rsid w:val="00602F23"/>
    <w:rsid w:val="0060338D"/>
    <w:rsid w:val="0060401D"/>
    <w:rsid w:val="0060463A"/>
    <w:rsid w:val="00606413"/>
    <w:rsid w:val="00606913"/>
    <w:rsid w:val="00606AEB"/>
    <w:rsid w:val="00607D07"/>
    <w:rsid w:val="0061003B"/>
    <w:rsid w:val="006102F6"/>
    <w:rsid w:val="0061046A"/>
    <w:rsid w:val="0061142A"/>
    <w:rsid w:val="006115B8"/>
    <w:rsid w:val="006116CE"/>
    <w:rsid w:val="00611B54"/>
    <w:rsid w:val="00611BBD"/>
    <w:rsid w:val="006123D9"/>
    <w:rsid w:val="006124D5"/>
    <w:rsid w:val="00612A5E"/>
    <w:rsid w:val="00613E62"/>
    <w:rsid w:val="00613F17"/>
    <w:rsid w:val="00615C8E"/>
    <w:rsid w:val="006161AB"/>
    <w:rsid w:val="006168AC"/>
    <w:rsid w:val="006172D0"/>
    <w:rsid w:val="0062050F"/>
    <w:rsid w:val="0062111E"/>
    <w:rsid w:val="00621732"/>
    <w:rsid w:val="00622336"/>
    <w:rsid w:val="006225D7"/>
    <w:rsid w:val="00622B9F"/>
    <w:rsid w:val="00622F3A"/>
    <w:rsid w:val="00623D40"/>
    <w:rsid w:val="00624134"/>
    <w:rsid w:val="00624274"/>
    <w:rsid w:val="006249F1"/>
    <w:rsid w:val="00624F9A"/>
    <w:rsid w:val="0062538C"/>
    <w:rsid w:val="0062566F"/>
    <w:rsid w:val="00625F4D"/>
    <w:rsid w:val="00626068"/>
    <w:rsid w:val="006261AB"/>
    <w:rsid w:val="006269DC"/>
    <w:rsid w:val="00626D6C"/>
    <w:rsid w:val="00627138"/>
    <w:rsid w:val="00627AA6"/>
    <w:rsid w:val="00627C12"/>
    <w:rsid w:val="0063058D"/>
    <w:rsid w:val="006307CD"/>
    <w:rsid w:val="00630A87"/>
    <w:rsid w:val="00630ECD"/>
    <w:rsid w:val="006311B8"/>
    <w:rsid w:val="00631CB4"/>
    <w:rsid w:val="00632628"/>
    <w:rsid w:val="00632849"/>
    <w:rsid w:val="00632E76"/>
    <w:rsid w:val="0063343C"/>
    <w:rsid w:val="006335C9"/>
    <w:rsid w:val="00633937"/>
    <w:rsid w:val="00634808"/>
    <w:rsid w:val="00634A89"/>
    <w:rsid w:val="00634B2F"/>
    <w:rsid w:val="006356D3"/>
    <w:rsid w:val="006357CA"/>
    <w:rsid w:val="00635821"/>
    <w:rsid w:val="00635A19"/>
    <w:rsid w:val="006365AE"/>
    <w:rsid w:val="00636824"/>
    <w:rsid w:val="00637BA8"/>
    <w:rsid w:val="006400CA"/>
    <w:rsid w:val="00640752"/>
    <w:rsid w:val="00640AEB"/>
    <w:rsid w:val="00640E18"/>
    <w:rsid w:val="00641135"/>
    <w:rsid w:val="006415C8"/>
    <w:rsid w:val="00642867"/>
    <w:rsid w:val="00642CBB"/>
    <w:rsid w:val="0064334C"/>
    <w:rsid w:val="006441CF"/>
    <w:rsid w:val="006441FA"/>
    <w:rsid w:val="00644642"/>
    <w:rsid w:val="00644BAE"/>
    <w:rsid w:val="00644CCB"/>
    <w:rsid w:val="0064532D"/>
    <w:rsid w:val="006472BF"/>
    <w:rsid w:val="00647F28"/>
    <w:rsid w:val="00650360"/>
    <w:rsid w:val="00650DAC"/>
    <w:rsid w:val="00651B64"/>
    <w:rsid w:val="00651CDE"/>
    <w:rsid w:val="0065218B"/>
    <w:rsid w:val="006521F2"/>
    <w:rsid w:val="006537D7"/>
    <w:rsid w:val="00653AF7"/>
    <w:rsid w:val="006548BC"/>
    <w:rsid w:val="00655DB7"/>
    <w:rsid w:val="00656221"/>
    <w:rsid w:val="00656662"/>
    <w:rsid w:val="0065732B"/>
    <w:rsid w:val="00660735"/>
    <w:rsid w:val="00661004"/>
    <w:rsid w:val="00661450"/>
    <w:rsid w:val="00662D2D"/>
    <w:rsid w:val="006633B2"/>
    <w:rsid w:val="006646BF"/>
    <w:rsid w:val="00664C50"/>
    <w:rsid w:val="00665242"/>
    <w:rsid w:val="00665443"/>
    <w:rsid w:val="00666B99"/>
    <w:rsid w:val="00667065"/>
    <w:rsid w:val="0066795A"/>
    <w:rsid w:val="00667EBE"/>
    <w:rsid w:val="00670A1A"/>
    <w:rsid w:val="00673368"/>
    <w:rsid w:val="006734DC"/>
    <w:rsid w:val="006746AA"/>
    <w:rsid w:val="00674F4A"/>
    <w:rsid w:val="0067566A"/>
    <w:rsid w:val="0067599C"/>
    <w:rsid w:val="006762EB"/>
    <w:rsid w:val="0067632B"/>
    <w:rsid w:val="00676EB2"/>
    <w:rsid w:val="0067758C"/>
    <w:rsid w:val="00677804"/>
    <w:rsid w:val="00680039"/>
    <w:rsid w:val="0068064F"/>
    <w:rsid w:val="00680B7E"/>
    <w:rsid w:val="006814F6"/>
    <w:rsid w:val="00681C6D"/>
    <w:rsid w:val="00682A6F"/>
    <w:rsid w:val="00682E3C"/>
    <w:rsid w:val="00682F6D"/>
    <w:rsid w:val="0068383B"/>
    <w:rsid w:val="00683963"/>
    <w:rsid w:val="00683B32"/>
    <w:rsid w:val="00683F1A"/>
    <w:rsid w:val="00683FF4"/>
    <w:rsid w:val="006843F3"/>
    <w:rsid w:val="00685179"/>
    <w:rsid w:val="00686306"/>
    <w:rsid w:val="00686374"/>
    <w:rsid w:val="006863BD"/>
    <w:rsid w:val="006864B3"/>
    <w:rsid w:val="00686A61"/>
    <w:rsid w:val="0068703E"/>
    <w:rsid w:val="00687387"/>
    <w:rsid w:val="0068758A"/>
    <w:rsid w:val="00687597"/>
    <w:rsid w:val="006878B9"/>
    <w:rsid w:val="00687D98"/>
    <w:rsid w:val="00690DB7"/>
    <w:rsid w:val="0069107C"/>
    <w:rsid w:val="00691700"/>
    <w:rsid w:val="006928B9"/>
    <w:rsid w:val="00693226"/>
    <w:rsid w:val="0069332F"/>
    <w:rsid w:val="0069372C"/>
    <w:rsid w:val="00693D60"/>
    <w:rsid w:val="00693E0E"/>
    <w:rsid w:val="00694818"/>
    <w:rsid w:val="006953E8"/>
    <w:rsid w:val="00695660"/>
    <w:rsid w:val="006958AA"/>
    <w:rsid w:val="00695BE9"/>
    <w:rsid w:val="00696257"/>
    <w:rsid w:val="00697226"/>
    <w:rsid w:val="006A02AF"/>
    <w:rsid w:val="006A035F"/>
    <w:rsid w:val="006A0455"/>
    <w:rsid w:val="006A04E8"/>
    <w:rsid w:val="006A0B9C"/>
    <w:rsid w:val="006A1CA6"/>
    <w:rsid w:val="006A1D1F"/>
    <w:rsid w:val="006A1EB0"/>
    <w:rsid w:val="006A2566"/>
    <w:rsid w:val="006A3899"/>
    <w:rsid w:val="006A3FD4"/>
    <w:rsid w:val="006A4FA6"/>
    <w:rsid w:val="006A5033"/>
    <w:rsid w:val="006A58D5"/>
    <w:rsid w:val="006A5DE7"/>
    <w:rsid w:val="006A6207"/>
    <w:rsid w:val="006A6480"/>
    <w:rsid w:val="006A6A86"/>
    <w:rsid w:val="006A6D58"/>
    <w:rsid w:val="006A6D96"/>
    <w:rsid w:val="006A73F4"/>
    <w:rsid w:val="006A7FA8"/>
    <w:rsid w:val="006B0775"/>
    <w:rsid w:val="006B1260"/>
    <w:rsid w:val="006B1538"/>
    <w:rsid w:val="006B1AA3"/>
    <w:rsid w:val="006B292C"/>
    <w:rsid w:val="006B2DC2"/>
    <w:rsid w:val="006B30FE"/>
    <w:rsid w:val="006B31AD"/>
    <w:rsid w:val="006B4636"/>
    <w:rsid w:val="006B4C11"/>
    <w:rsid w:val="006B4C2F"/>
    <w:rsid w:val="006B52AE"/>
    <w:rsid w:val="006B53C7"/>
    <w:rsid w:val="006B5C13"/>
    <w:rsid w:val="006B5E36"/>
    <w:rsid w:val="006B63EC"/>
    <w:rsid w:val="006B7E4D"/>
    <w:rsid w:val="006C0354"/>
    <w:rsid w:val="006C05D5"/>
    <w:rsid w:val="006C0B8A"/>
    <w:rsid w:val="006C18B6"/>
    <w:rsid w:val="006C22E3"/>
    <w:rsid w:val="006C2328"/>
    <w:rsid w:val="006C2396"/>
    <w:rsid w:val="006C24D1"/>
    <w:rsid w:val="006C25FE"/>
    <w:rsid w:val="006C2FCA"/>
    <w:rsid w:val="006C3592"/>
    <w:rsid w:val="006C3931"/>
    <w:rsid w:val="006C41FF"/>
    <w:rsid w:val="006C441F"/>
    <w:rsid w:val="006C4591"/>
    <w:rsid w:val="006C46E0"/>
    <w:rsid w:val="006C48C2"/>
    <w:rsid w:val="006C54E4"/>
    <w:rsid w:val="006C5717"/>
    <w:rsid w:val="006C59FF"/>
    <w:rsid w:val="006C60AD"/>
    <w:rsid w:val="006C6C8F"/>
    <w:rsid w:val="006C7705"/>
    <w:rsid w:val="006C7CF1"/>
    <w:rsid w:val="006D010A"/>
    <w:rsid w:val="006D022E"/>
    <w:rsid w:val="006D031E"/>
    <w:rsid w:val="006D1D45"/>
    <w:rsid w:val="006D2103"/>
    <w:rsid w:val="006D219C"/>
    <w:rsid w:val="006D3676"/>
    <w:rsid w:val="006D4130"/>
    <w:rsid w:val="006D4D0D"/>
    <w:rsid w:val="006D4D4F"/>
    <w:rsid w:val="006D518B"/>
    <w:rsid w:val="006D5673"/>
    <w:rsid w:val="006D58C0"/>
    <w:rsid w:val="006D5BB1"/>
    <w:rsid w:val="006D6648"/>
    <w:rsid w:val="006D6720"/>
    <w:rsid w:val="006D679E"/>
    <w:rsid w:val="006D6C61"/>
    <w:rsid w:val="006E0250"/>
    <w:rsid w:val="006E0A61"/>
    <w:rsid w:val="006E1CB3"/>
    <w:rsid w:val="006E2680"/>
    <w:rsid w:val="006E2E20"/>
    <w:rsid w:val="006E3705"/>
    <w:rsid w:val="006E396F"/>
    <w:rsid w:val="006E4168"/>
    <w:rsid w:val="006E5090"/>
    <w:rsid w:val="006E60CF"/>
    <w:rsid w:val="006E6431"/>
    <w:rsid w:val="006E6BAC"/>
    <w:rsid w:val="006E7165"/>
    <w:rsid w:val="006E7361"/>
    <w:rsid w:val="006E75E0"/>
    <w:rsid w:val="006E7B9A"/>
    <w:rsid w:val="006F0603"/>
    <w:rsid w:val="006F0BC8"/>
    <w:rsid w:val="006F1BB3"/>
    <w:rsid w:val="006F1F25"/>
    <w:rsid w:val="006F2161"/>
    <w:rsid w:val="006F27AE"/>
    <w:rsid w:val="006F28FE"/>
    <w:rsid w:val="006F2A83"/>
    <w:rsid w:val="006F3A9F"/>
    <w:rsid w:val="006F3BFB"/>
    <w:rsid w:val="006F44A8"/>
    <w:rsid w:val="006F45AD"/>
    <w:rsid w:val="006F4EDB"/>
    <w:rsid w:val="006F593B"/>
    <w:rsid w:val="006F5BBF"/>
    <w:rsid w:val="006F5C39"/>
    <w:rsid w:val="006F60A5"/>
    <w:rsid w:val="006F61F5"/>
    <w:rsid w:val="006F6C47"/>
    <w:rsid w:val="006F739A"/>
    <w:rsid w:val="006F7455"/>
    <w:rsid w:val="006F7C71"/>
    <w:rsid w:val="0070021C"/>
    <w:rsid w:val="00700431"/>
    <w:rsid w:val="0070081E"/>
    <w:rsid w:val="00702605"/>
    <w:rsid w:val="00703311"/>
    <w:rsid w:val="00703778"/>
    <w:rsid w:val="0070388D"/>
    <w:rsid w:val="007044D8"/>
    <w:rsid w:val="00704833"/>
    <w:rsid w:val="00705079"/>
    <w:rsid w:val="00705350"/>
    <w:rsid w:val="007054C9"/>
    <w:rsid w:val="00705AAE"/>
    <w:rsid w:val="00707588"/>
    <w:rsid w:val="007076A5"/>
    <w:rsid w:val="0070778A"/>
    <w:rsid w:val="00710251"/>
    <w:rsid w:val="007102EE"/>
    <w:rsid w:val="00710ED3"/>
    <w:rsid w:val="00711205"/>
    <w:rsid w:val="00711659"/>
    <w:rsid w:val="00712329"/>
    <w:rsid w:val="0071266D"/>
    <w:rsid w:val="007132F6"/>
    <w:rsid w:val="007133C0"/>
    <w:rsid w:val="00713A66"/>
    <w:rsid w:val="00715036"/>
    <w:rsid w:val="0071555E"/>
    <w:rsid w:val="00715CCD"/>
    <w:rsid w:val="00716305"/>
    <w:rsid w:val="0071653C"/>
    <w:rsid w:val="00716DA1"/>
    <w:rsid w:val="007171A9"/>
    <w:rsid w:val="00720586"/>
    <w:rsid w:val="00720739"/>
    <w:rsid w:val="007207E9"/>
    <w:rsid w:val="007212FB"/>
    <w:rsid w:val="007218D4"/>
    <w:rsid w:val="00721AB1"/>
    <w:rsid w:val="00721D26"/>
    <w:rsid w:val="0072228F"/>
    <w:rsid w:val="00722457"/>
    <w:rsid w:val="0072259D"/>
    <w:rsid w:val="00722880"/>
    <w:rsid w:val="00722A23"/>
    <w:rsid w:val="00723109"/>
    <w:rsid w:val="007235FC"/>
    <w:rsid w:val="00723918"/>
    <w:rsid w:val="00724A08"/>
    <w:rsid w:val="00724C1B"/>
    <w:rsid w:val="00724D28"/>
    <w:rsid w:val="00725A5D"/>
    <w:rsid w:val="00725C0A"/>
    <w:rsid w:val="00726742"/>
    <w:rsid w:val="00726B65"/>
    <w:rsid w:val="00727E34"/>
    <w:rsid w:val="00730211"/>
    <w:rsid w:val="007303EB"/>
    <w:rsid w:val="007304E5"/>
    <w:rsid w:val="007312F0"/>
    <w:rsid w:val="007328BA"/>
    <w:rsid w:val="00732BC1"/>
    <w:rsid w:val="0073377D"/>
    <w:rsid w:val="007342B2"/>
    <w:rsid w:val="0073631F"/>
    <w:rsid w:val="007363D8"/>
    <w:rsid w:val="007363EE"/>
    <w:rsid w:val="007368B3"/>
    <w:rsid w:val="00736A0B"/>
    <w:rsid w:val="00736BF4"/>
    <w:rsid w:val="00737B40"/>
    <w:rsid w:val="00737DE2"/>
    <w:rsid w:val="007403B9"/>
    <w:rsid w:val="00740890"/>
    <w:rsid w:val="00741237"/>
    <w:rsid w:val="00741494"/>
    <w:rsid w:val="00741E6F"/>
    <w:rsid w:val="0074249F"/>
    <w:rsid w:val="00743432"/>
    <w:rsid w:val="007436A2"/>
    <w:rsid w:val="00743C0F"/>
    <w:rsid w:val="0074421F"/>
    <w:rsid w:val="00745385"/>
    <w:rsid w:val="00745547"/>
    <w:rsid w:val="007458BF"/>
    <w:rsid w:val="007460B0"/>
    <w:rsid w:val="00746206"/>
    <w:rsid w:val="007474B3"/>
    <w:rsid w:val="00747AF2"/>
    <w:rsid w:val="00747C70"/>
    <w:rsid w:val="007504A3"/>
    <w:rsid w:val="00750CB5"/>
    <w:rsid w:val="00752480"/>
    <w:rsid w:val="00752D65"/>
    <w:rsid w:val="00752F7B"/>
    <w:rsid w:val="00753362"/>
    <w:rsid w:val="007535C8"/>
    <w:rsid w:val="00753AD3"/>
    <w:rsid w:val="00753B9E"/>
    <w:rsid w:val="00753F6D"/>
    <w:rsid w:val="00753FA1"/>
    <w:rsid w:val="0075408A"/>
    <w:rsid w:val="0075476F"/>
    <w:rsid w:val="007547A6"/>
    <w:rsid w:val="00754C75"/>
    <w:rsid w:val="007558F7"/>
    <w:rsid w:val="00755E18"/>
    <w:rsid w:val="0075688F"/>
    <w:rsid w:val="0075798F"/>
    <w:rsid w:val="00757993"/>
    <w:rsid w:val="00757D66"/>
    <w:rsid w:val="0076000F"/>
    <w:rsid w:val="007606C5"/>
    <w:rsid w:val="00760793"/>
    <w:rsid w:val="007608ED"/>
    <w:rsid w:val="00760EFF"/>
    <w:rsid w:val="00760F4B"/>
    <w:rsid w:val="0076107D"/>
    <w:rsid w:val="00761134"/>
    <w:rsid w:val="007611B7"/>
    <w:rsid w:val="00761986"/>
    <w:rsid w:val="00761A04"/>
    <w:rsid w:val="00763DA3"/>
    <w:rsid w:val="00763DCE"/>
    <w:rsid w:val="00764486"/>
    <w:rsid w:val="007650A3"/>
    <w:rsid w:val="0076556F"/>
    <w:rsid w:val="007657D7"/>
    <w:rsid w:val="0076583F"/>
    <w:rsid w:val="0076584F"/>
    <w:rsid w:val="00765DCE"/>
    <w:rsid w:val="007663F2"/>
    <w:rsid w:val="00766916"/>
    <w:rsid w:val="00766DA3"/>
    <w:rsid w:val="00766E92"/>
    <w:rsid w:val="007677A2"/>
    <w:rsid w:val="00767EEA"/>
    <w:rsid w:val="00770484"/>
    <w:rsid w:val="0077186F"/>
    <w:rsid w:val="00772E0E"/>
    <w:rsid w:val="00772FBC"/>
    <w:rsid w:val="00773058"/>
    <w:rsid w:val="00773117"/>
    <w:rsid w:val="0077327B"/>
    <w:rsid w:val="007736F4"/>
    <w:rsid w:val="00774A10"/>
    <w:rsid w:val="00774E84"/>
    <w:rsid w:val="00775602"/>
    <w:rsid w:val="00775805"/>
    <w:rsid w:val="007759D6"/>
    <w:rsid w:val="00775AC0"/>
    <w:rsid w:val="00775BA7"/>
    <w:rsid w:val="00775F5F"/>
    <w:rsid w:val="00776FB6"/>
    <w:rsid w:val="00777969"/>
    <w:rsid w:val="00777987"/>
    <w:rsid w:val="00777B06"/>
    <w:rsid w:val="0078020F"/>
    <w:rsid w:val="007803D7"/>
    <w:rsid w:val="00781AEC"/>
    <w:rsid w:val="00781EB4"/>
    <w:rsid w:val="00782AFB"/>
    <w:rsid w:val="0078328C"/>
    <w:rsid w:val="007832CF"/>
    <w:rsid w:val="0078336B"/>
    <w:rsid w:val="007843BE"/>
    <w:rsid w:val="00784B50"/>
    <w:rsid w:val="00784C7A"/>
    <w:rsid w:val="007850B2"/>
    <w:rsid w:val="0078555D"/>
    <w:rsid w:val="00785929"/>
    <w:rsid w:val="0078592D"/>
    <w:rsid w:val="00785BAD"/>
    <w:rsid w:val="00785F5C"/>
    <w:rsid w:val="0078600D"/>
    <w:rsid w:val="007866E9"/>
    <w:rsid w:val="007867FC"/>
    <w:rsid w:val="00787479"/>
    <w:rsid w:val="00787DD0"/>
    <w:rsid w:val="00790A17"/>
    <w:rsid w:val="00791CB0"/>
    <w:rsid w:val="00792514"/>
    <w:rsid w:val="00792F26"/>
    <w:rsid w:val="00792F3E"/>
    <w:rsid w:val="007932BB"/>
    <w:rsid w:val="00793458"/>
    <w:rsid w:val="0079430F"/>
    <w:rsid w:val="007950C0"/>
    <w:rsid w:val="007954C7"/>
    <w:rsid w:val="0079567B"/>
    <w:rsid w:val="00796892"/>
    <w:rsid w:val="00796932"/>
    <w:rsid w:val="00796FC0"/>
    <w:rsid w:val="0079700B"/>
    <w:rsid w:val="007975A2"/>
    <w:rsid w:val="00797683"/>
    <w:rsid w:val="00797D8D"/>
    <w:rsid w:val="00797FD0"/>
    <w:rsid w:val="007A0EAC"/>
    <w:rsid w:val="007A187B"/>
    <w:rsid w:val="007A22A2"/>
    <w:rsid w:val="007A290D"/>
    <w:rsid w:val="007A2D4D"/>
    <w:rsid w:val="007A385F"/>
    <w:rsid w:val="007A3E1B"/>
    <w:rsid w:val="007A48C5"/>
    <w:rsid w:val="007A4B90"/>
    <w:rsid w:val="007A5D7A"/>
    <w:rsid w:val="007A6214"/>
    <w:rsid w:val="007A6407"/>
    <w:rsid w:val="007A6E4C"/>
    <w:rsid w:val="007A7B40"/>
    <w:rsid w:val="007A7C37"/>
    <w:rsid w:val="007A7CB3"/>
    <w:rsid w:val="007B0FFA"/>
    <w:rsid w:val="007B1383"/>
    <w:rsid w:val="007B17BF"/>
    <w:rsid w:val="007B1891"/>
    <w:rsid w:val="007B2EBE"/>
    <w:rsid w:val="007B2F58"/>
    <w:rsid w:val="007B31A9"/>
    <w:rsid w:val="007B3388"/>
    <w:rsid w:val="007B3456"/>
    <w:rsid w:val="007B34EA"/>
    <w:rsid w:val="007B3AA5"/>
    <w:rsid w:val="007B3EEF"/>
    <w:rsid w:val="007B4727"/>
    <w:rsid w:val="007B4BED"/>
    <w:rsid w:val="007B5DC0"/>
    <w:rsid w:val="007B5DD7"/>
    <w:rsid w:val="007B6380"/>
    <w:rsid w:val="007B64A7"/>
    <w:rsid w:val="007B6581"/>
    <w:rsid w:val="007B67F0"/>
    <w:rsid w:val="007B6A0D"/>
    <w:rsid w:val="007B7232"/>
    <w:rsid w:val="007C02CA"/>
    <w:rsid w:val="007C0AAE"/>
    <w:rsid w:val="007C1225"/>
    <w:rsid w:val="007C199B"/>
    <w:rsid w:val="007C1FB5"/>
    <w:rsid w:val="007C2A62"/>
    <w:rsid w:val="007C2BB7"/>
    <w:rsid w:val="007C378F"/>
    <w:rsid w:val="007C38CE"/>
    <w:rsid w:val="007C3A66"/>
    <w:rsid w:val="007C4080"/>
    <w:rsid w:val="007C4328"/>
    <w:rsid w:val="007C4790"/>
    <w:rsid w:val="007C47C5"/>
    <w:rsid w:val="007C4A8B"/>
    <w:rsid w:val="007C4EE5"/>
    <w:rsid w:val="007C588C"/>
    <w:rsid w:val="007C5AC5"/>
    <w:rsid w:val="007C5C1A"/>
    <w:rsid w:val="007C67E9"/>
    <w:rsid w:val="007C699B"/>
    <w:rsid w:val="007C6ECF"/>
    <w:rsid w:val="007C7D38"/>
    <w:rsid w:val="007D0A8F"/>
    <w:rsid w:val="007D102E"/>
    <w:rsid w:val="007D1361"/>
    <w:rsid w:val="007D18FB"/>
    <w:rsid w:val="007D1A00"/>
    <w:rsid w:val="007D24EB"/>
    <w:rsid w:val="007D28F4"/>
    <w:rsid w:val="007D2AFF"/>
    <w:rsid w:val="007D2C73"/>
    <w:rsid w:val="007D30D0"/>
    <w:rsid w:val="007D364C"/>
    <w:rsid w:val="007D3816"/>
    <w:rsid w:val="007D3B4D"/>
    <w:rsid w:val="007D4066"/>
    <w:rsid w:val="007D4194"/>
    <w:rsid w:val="007D44A5"/>
    <w:rsid w:val="007D4A16"/>
    <w:rsid w:val="007D4E4F"/>
    <w:rsid w:val="007D5038"/>
    <w:rsid w:val="007D5606"/>
    <w:rsid w:val="007D60A0"/>
    <w:rsid w:val="007D6546"/>
    <w:rsid w:val="007D6B33"/>
    <w:rsid w:val="007D6EA2"/>
    <w:rsid w:val="007D7545"/>
    <w:rsid w:val="007D768D"/>
    <w:rsid w:val="007D7E13"/>
    <w:rsid w:val="007E00B4"/>
    <w:rsid w:val="007E015C"/>
    <w:rsid w:val="007E0398"/>
    <w:rsid w:val="007E0693"/>
    <w:rsid w:val="007E0A41"/>
    <w:rsid w:val="007E0D7D"/>
    <w:rsid w:val="007E19FE"/>
    <w:rsid w:val="007E1CF2"/>
    <w:rsid w:val="007E1D9C"/>
    <w:rsid w:val="007E1F7C"/>
    <w:rsid w:val="007E2110"/>
    <w:rsid w:val="007E25CF"/>
    <w:rsid w:val="007E2620"/>
    <w:rsid w:val="007E36DE"/>
    <w:rsid w:val="007E39A0"/>
    <w:rsid w:val="007E469E"/>
    <w:rsid w:val="007E480E"/>
    <w:rsid w:val="007E5041"/>
    <w:rsid w:val="007E65AC"/>
    <w:rsid w:val="007E6877"/>
    <w:rsid w:val="007E6907"/>
    <w:rsid w:val="007E6A0C"/>
    <w:rsid w:val="007E7F6A"/>
    <w:rsid w:val="007F0352"/>
    <w:rsid w:val="007F0380"/>
    <w:rsid w:val="007F07E7"/>
    <w:rsid w:val="007F0C26"/>
    <w:rsid w:val="007F0D23"/>
    <w:rsid w:val="007F1371"/>
    <w:rsid w:val="007F1D45"/>
    <w:rsid w:val="007F2073"/>
    <w:rsid w:val="007F25B3"/>
    <w:rsid w:val="007F26DD"/>
    <w:rsid w:val="007F2870"/>
    <w:rsid w:val="007F28A5"/>
    <w:rsid w:val="007F28D1"/>
    <w:rsid w:val="007F2A40"/>
    <w:rsid w:val="007F2B63"/>
    <w:rsid w:val="007F300A"/>
    <w:rsid w:val="007F3858"/>
    <w:rsid w:val="007F3B79"/>
    <w:rsid w:val="007F3C5B"/>
    <w:rsid w:val="007F487F"/>
    <w:rsid w:val="007F49E5"/>
    <w:rsid w:val="007F4A0B"/>
    <w:rsid w:val="007F5A4B"/>
    <w:rsid w:val="007F659B"/>
    <w:rsid w:val="007F6827"/>
    <w:rsid w:val="007F6B2C"/>
    <w:rsid w:val="007F70A2"/>
    <w:rsid w:val="007F745F"/>
    <w:rsid w:val="007F7799"/>
    <w:rsid w:val="007F7BE2"/>
    <w:rsid w:val="007F7C5E"/>
    <w:rsid w:val="007F7F77"/>
    <w:rsid w:val="00800996"/>
    <w:rsid w:val="00801AB7"/>
    <w:rsid w:val="00801CF7"/>
    <w:rsid w:val="00802F27"/>
    <w:rsid w:val="0080313D"/>
    <w:rsid w:val="00803EBE"/>
    <w:rsid w:val="00803F07"/>
    <w:rsid w:val="00804392"/>
    <w:rsid w:val="00804C65"/>
    <w:rsid w:val="00804D7C"/>
    <w:rsid w:val="00804D7E"/>
    <w:rsid w:val="00805B11"/>
    <w:rsid w:val="00805D43"/>
    <w:rsid w:val="0080634B"/>
    <w:rsid w:val="0080683B"/>
    <w:rsid w:val="00806B8D"/>
    <w:rsid w:val="00807606"/>
    <w:rsid w:val="008079FB"/>
    <w:rsid w:val="00807B1F"/>
    <w:rsid w:val="00807DC2"/>
    <w:rsid w:val="00810635"/>
    <w:rsid w:val="00810707"/>
    <w:rsid w:val="0081101E"/>
    <w:rsid w:val="0081102A"/>
    <w:rsid w:val="008119A4"/>
    <w:rsid w:val="00811F76"/>
    <w:rsid w:val="00812024"/>
    <w:rsid w:val="00812180"/>
    <w:rsid w:val="00812225"/>
    <w:rsid w:val="0081255A"/>
    <w:rsid w:val="00812781"/>
    <w:rsid w:val="00812C00"/>
    <w:rsid w:val="00812F3D"/>
    <w:rsid w:val="0081330C"/>
    <w:rsid w:val="0081362A"/>
    <w:rsid w:val="00813C67"/>
    <w:rsid w:val="00814583"/>
    <w:rsid w:val="00814CAD"/>
    <w:rsid w:val="00814FE4"/>
    <w:rsid w:val="00815874"/>
    <w:rsid w:val="008159F5"/>
    <w:rsid w:val="00815DF3"/>
    <w:rsid w:val="00816342"/>
    <w:rsid w:val="00816448"/>
    <w:rsid w:val="008165FA"/>
    <w:rsid w:val="00816867"/>
    <w:rsid w:val="00816A52"/>
    <w:rsid w:val="00820137"/>
    <w:rsid w:val="008201BC"/>
    <w:rsid w:val="00820DFD"/>
    <w:rsid w:val="00821B50"/>
    <w:rsid w:val="008220CE"/>
    <w:rsid w:val="008224C8"/>
    <w:rsid w:val="008225B2"/>
    <w:rsid w:val="00822716"/>
    <w:rsid w:val="0082275A"/>
    <w:rsid w:val="00822772"/>
    <w:rsid w:val="00822844"/>
    <w:rsid w:val="00822B37"/>
    <w:rsid w:val="00822B6E"/>
    <w:rsid w:val="00822C01"/>
    <w:rsid w:val="00823261"/>
    <w:rsid w:val="008235EE"/>
    <w:rsid w:val="00823E39"/>
    <w:rsid w:val="00823F77"/>
    <w:rsid w:val="00824766"/>
    <w:rsid w:val="00824CDF"/>
    <w:rsid w:val="00826BA1"/>
    <w:rsid w:val="008272CC"/>
    <w:rsid w:val="00827A0B"/>
    <w:rsid w:val="00830044"/>
    <w:rsid w:val="008317C3"/>
    <w:rsid w:val="00831A84"/>
    <w:rsid w:val="00831B90"/>
    <w:rsid w:val="0083222C"/>
    <w:rsid w:val="0083238C"/>
    <w:rsid w:val="00832600"/>
    <w:rsid w:val="00832727"/>
    <w:rsid w:val="00832A4E"/>
    <w:rsid w:val="00832C67"/>
    <w:rsid w:val="00832D18"/>
    <w:rsid w:val="00832E00"/>
    <w:rsid w:val="008330F0"/>
    <w:rsid w:val="00833540"/>
    <w:rsid w:val="00833851"/>
    <w:rsid w:val="00833890"/>
    <w:rsid w:val="00833C2D"/>
    <w:rsid w:val="008343E5"/>
    <w:rsid w:val="00834C1B"/>
    <w:rsid w:val="0083575D"/>
    <w:rsid w:val="0083597C"/>
    <w:rsid w:val="00835C27"/>
    <w:rsid w:val="00836348"/>
    <w:rsid w:val="0083643F"/>
    <w:rsid w:val="00836530"/>
    <w:rsid w:val="008366C0"/>
    <w:rsid w:val="00836894"/>
    <w:rsid w:val="00836940"/>
    <w:rsid w:val="008369F4"/>
    <w:rsid w:val="00836C5E"/>
    <w:rsid w:val="00841032"/>
    <w:rsid w:val="0084122E"/>
    <w:rsid w:val="0084133F"/>
    <w:rsid w:val="0084168A"/>
    <w:rsid w:val="008417F7"/>
    <w:rsid w:val="00841EA5"/>
    <w:rsid w:val="0084257B"/>
    <w:rsid w:val="008428DA"/>
    <w:rsid w:val="00843AFC"/>
    <w:rsid w:val="00844A36"/>
    <w:rsid w:val="00845152"/>
    <w:rsid w:val="00845298"/>
    <w:rsid w:val="00845D63"/>
    <w:rsid w:val="008462AB"/>
    <w:rsid w:val="00846720"/>
    <w:rsid w:val="0084678E"/>
    <w:rsid w:val="008468B2"/>
    <w:rsid w:val="00846939"/>
    <w:rsid w:val="00847015"/>
    <w:rsid w:val="008476F0"/>
    <w:rsid w:val="008477AE"/>
    <w:rsid w:val="0084782B"/>
    <w:rsid w:val="00847A4F"/>
    <w:rsid w:val="008503BC"/>
    <w:rsid w:val="0085054E"/>
    <w:rsid w:val="00854526"/>
    <w:rsid w:val="00854844"/>
    <w:rsid w:val="00854ABC"/>
    <w:rsid w:val="008550EA"/>
    <w:rsid w:val="008558FF"/>
    <w:rsid w:val="00855D7C"/>
    <w:rsid w:val="0085667D"/>
    <w:rsid w:val="008569DB"/>
    <w:rsid w:val="00856A12"/>
    <w:rsid w:val="008571EA"/>
    <w:rsid w:val="00857FDE"/>
    <w:rsid w:val="0086108E"/>
    <w:rsid w:val="008618B3"/>
    <w:rsid w:val="00861E2A"/>
    <w:rsid w:val="00862A07"/>
    <w:rsid w:val="00862A25"/>
    <w:rsid w:val="00863393"/>
    <w:rsid w:val="00863504"/>
    <w:rsid w:val="008638D4"/>
    <w:rsid w:val="00863A8C"/>
    <w:rsid w:val="00863D67"/>
    <w:rsid w:val="0086448B"/>
    <w:rsid w:val="008651B2"/>
    <w:rsid w:val="008656DC"/>
    <w:rsid w:val="00866CB4"/>
    <w:rsid w:val="0086776B"/>
    <w:rsid w:val="00867B80"/>
    <w:rsid w:val="0087022D"/>
    <w:rsid w:val="00870E64"/>
    <w:rsid w:val="0087172E"/>
    <w:rsid w:val="00871B0A"/>
    <w:rsid w:val="00871E24"/>
    <w:rsid w:val="00872C5A"/>
    <w:rsid w:val="0087339B"/>
    <w:rsid w:val="00873B61"/>
    <w:rsid w:val="008744A3"/>
    <w:rsid w:val="008747F0"/>
    <w:rsid w:val="00874B8E"/>
    <w:rsid w:val="00875161"/>
    <w:rsid w:val="00875C54"/>
    <w:rsid w:val="008777A4"/>
    <w:rsid w:val="00877ABD"/>
    <w:rsid w:val="00880601"/>
    <w:rsid w:val="00880634"/>
    <w:rsid w:val="00880D0E"/>
    <w:rsid w:val="008821C8"/>
    <w:rsid w:val="00882FDD"/>
    <w:rsid w:val="00883121"/>
    <w:rsid w:val="00883183"/>
    <w:rsid w:val="00883EE3"/>
    <w:rsid w:val="00885074"/>
    <w:rsid w:val="008856AA"/>
    <w:rsid w:val="00886A07"/>
    <w:rsid w:val="00886C72"/>
    <w:rsid w:val="00886EC8"/>
    <w:rsid w:val="00886FF0"/>
    <w:rsid w:val="00887001"/>
    <w:rsid w:val="00887E03"/>
    <w:rsid w:val="00887E42"/>
    <w:rsid w:val="00890369"/>
    <w:rsid w:val="00890625"/>
    <w:rsid w:val="00891048"/>
    <w:rsid w:val="0089156A"/>
    <w:rsid w:val="00891634"/>
    <w:rsid w:val="00891BF3"/>
    <w:rsid w:val="008924BC"/>
    <w:rsid w:val="00892686"/>
    <w:rsid w:val="00892C63"/>
    <w:rsid w:val="00893D0C"/>
    <w:rsid w:val="008943D2"/>
    <w:rsid w:val="008949EB"/>
    <w:rsid w:val="008955AE"/>
    <w:rsid w:val="00895B32"/>
    <w:rsid w:val="00895CB2"/>
    <w:rsid w:val="00895E96"/>
    <w:rsid w:val="0089630D"/>
    <w:rsid w:val="008969D1"/>
    <w:rsid w:val="00896B7B"/>
    <w:rsid w:val="008979E2"/>
    <w:rsid w:val="00897D20"/>
    <w:rsid w:val="008A0C18"/>
    <w:rsid w:val="008A0DC9"/>
    <w:rsid w:val="008A138D"/>
    <w:rsid w:val="008A1540"/>
    <w:rsid w:val="008A1A83"/>
    <w:rsid w:val="008A2A39"/>
    <w:rsid w:val="008A2D54"/>
    <w:rsid w:val="008A39D4"/>
    <w:rsid w:val="008A3A1B"/>
    <w:rsid w:val="008A3C71"/>
    <w:rsid w:val="008A3CE6"/>
    <w:rsid w:val="008A46BF"/>
    <w:rsid w:val="008A48CF"/>
    <w:rsid w:val="008A4B9F"/>
    <w:rsid w:val="008A582E"/>
    <w:rsid w:val="008A5E41"/>
    <w:rsid w:val="008A6362"/>
    <w:rsid w:val="008A6793"/>
    <w:rsid w:val="008A7616"/>
    <w:rsid w:val="008B0367"/>
    <w:rsid w:val="008B0426"/>
    <w:rsid w:val="008B0E58"/>
    <w:rsid w:val="008B195E"/>
    <w:rsid w:val="008B2746"/>
    <w:rsid w:val="008B2CD9"/>
    <w:rsid w:val="008B2F8D"/>
    <w:rsid w:val="008B3013"/>
    <w:rsid w:val="008B31B6"/>
    <w:rsid w:val="008B41AF"/>
    <w:rsid w:val="008B489F"/>
    <w:rsid w:val="008B4A30"/>
    <w:rsid w:val="008B4E72"/>
    <w:rsid w:val="008B4FC6"/>
    <w:rsid w:val="008B56EB"/>
    <w:rsid w:val="008B584C"/>
    <w:rsid w:val="008B60B8"/>
    <w:rsid w:val="008B6F8F"/>
    <w:rsid w:val="008B786E"/>
    <w:rsid w:val="008B7F0A"/>
    <w:rsid w:val="008C062B"/>
    <w:rsid w:val="008C0E4E"/>
    <w:rsid w:val="008C0EE7"/>
    <w:rsid w:val="008C139B"/>
    <w:rsid w:val="008C19AB"/>
    <w:rsid w:val="008C3071"/>
    <w:rsid w:val="008C3E31"/>
    <w:rsid w:val="008C3F28"/>
    <w:rsid w:val="008C42DE"/>
    <w:rsid w:val="008C4AB8"/>
    <w:rsid w:val="008C4CCA"/>
    <w:rsid w:val="008C4CFE"/>
    <w:rsid w:val="008C4E84"/>
    <w:rsid w:val="008C4FCF"/>
    <w:rsid w:val="008C5BC8"/>
    <w:rsid w:val="008C5DC7"/>
    <w:rsid w:val="008C5E58"/>
    <w:rsid w:val="008C60FC"/>
    <w:rsid w:val="008C6249"/>
    <w:rsid w:val="008C64DB"/>
    <w:rsid w:val="008C665B"/>
    <w:rsid w:val="008C6AF4"/>
    <w:rsid w:val="008C731F"/>
    <w:rsid w:val="008C73B5"/>
    <w:rsid w:val="008C7539"/>
    <w:rsid w:val="008C783A"/>
    <w:rsid w:val="008C7875"/>
    <w:rsid w:val="008D09D2"/>
    <w:rsid w:val="008D0A0C"/>
    <w:rsid w:val="008D0CC4"/>
    <w:rsid w:val="008D0EA6"/>
    <w:rsid w:val="008D1658"/>
    <w:rsid w:val="008D1A9A"/>
    <w:rsid w:val="008D1DA7"/>
    <w:rsid w:val="008D2A97"/>
    <w:rsid w:val="008D3610"/>
    <w:rsid w:val="008D3D52"/>
    <w:rsid w:val="008D3FAC"/>
    <w:rsid w:val="008D430D"/>
    <w:rsid w:val="008D4871"/>
    <w:rsid w:val="008D497F"/>
    <w:rsid w:val="008D5A57"/>
    <w:rsid w:val="008D5B02"/>
    <w:rsid w:val="008D6459"/>
    <w:rsid w:val="008D6B7F"/>
    <w:rsid w:val="008D71A3"/>
    <w:rsid w:val="008D7AC4"/>
    <w:rsid w:val="008E09E2"/>
    <w:rsid w:val="008E0DBE"/>
    <w:rsid w:val="008E12E2"/>
    <w:rsid w:val="008E145C"/>
    <w:rsid w:val="008E2150"/>
    <w:rsid w:val="008E25F2"/>
    <w:rsid w:val="008E2659"/>
    <w:rsid w:val="008E367B"/>
    <w:rsid w:val="008E4206"/>
    <w:rsid w:val="008E4FB0"/>
    <w:rsid w:val="008E62D0"/>
    <w:rsid w:val="008E6389"/>
    <w:rsid w:val="008E6A19"/>
    <w:rsid w:val="008E6E9F"/>
    <w:rsid w:val="008F0184"/>
    <w:rsid w:val="008F0CA7"/>
    <w:rsid w:val="008F1588"/>
    <w:rsid w:val="008F1B59"/>
    <w:rsid w:val="008F1D45"/>
    <w:rsid w:val="008F1D83"/>
    <w:rsid w:val="008F2072"/>
    <w:rsid w:val="008F244F"/>
    <w:rsid w:val="008F29B9"/>
    <w:rsid w:val="008F391B"/>
    <w:rsid w:val="008F401F"/>
    <w:rsid w:val="008F4268"/>
    <w:rsid w:val="008F495C"/>
    <w:rsid w:val="008F5E4F"/>
    <w:rsid w:val="008F7393"/>
    <w:rsid w:val="008F7635"/>
    <w:rsid w:val="008F767B"/>
    <w:rsid w:val="008F7E93"/>
    <w:rsid w:val="00900474"/>
    <w:rsid w:val="00901A91"/>
    <w:rsid w:val="00901B5B"/>
    <w:rsid w:val="009020CE"/>
    <w:rsid w:val="009024EA"/>
    <w:rsid w:val="00903462"/>
    <w:rsid w:val="0090386D"/>
    <w:rsid w:val="00903999"/>
    <w:rsid w:val="00903DFE"/>
    <w:rsid w:val="00904BC9"/>
    <w:rsid w:val="0090521A"/>
    <w:rsid w:val="00906268"/>
    <w:rsid w:val="00907619"/>
    <w:rsid w:val="00907A02"/>
    <w:rsid w:val="0091048A"/>
    <w:rsid w:val="00910501"/>
    <w:rsid w:val="0091053A"/>
    <w:rsid w:val="00910764"/>
    <w:rsid w:val="009108E6"/>
    <w:rsid w:val="00910AB9"/>
    <w:rsid w:val="00910E3A"/>
    <w:rsid w:val="00912376"/>
    <w:rsid w:val="00912649"/>
    <w:rsid w:val="00912968"/>
    <w:rsid w:val="00913D46"/>
    <w:rsid w:val="00913E4F"/>
    <w:rsid w:val="00914072"/>
    <w:rsid w:val="009141A9"/>
    <w:rsid w:val="0091469E"/>
    <w:rsid w:val="0091552F"/>
    <w:rsid w:val="009158D6"/>
    <w:rsid w:val="0091781C"/>
    <w:rsid w:val="00917A37"/>
    <w:rsid w:val="00917BC8"/>
    <w:rsid w:val="0092026E"/>
    <w:rsid w:val="009203FE"/>
    <w:rsid w:val="00920E2A"/>
    <w:rsid w:val="009210F7"/>
    <w:rsid w:val="00921189"/>
    <w:rsid w:val="009216A5"/>
    <w:rsid w:val="009217DF"/>
    <w:rsid w:val="00921E43"/>
    <w:rsid w:val="0092208E"/>
    <w:rsid w:val="00922BBC"/>
    <w:rsid w:val="009236EC"/>
    <w:rsid w:val="009237BF"/>
    <w:rsid w:val="00923DDA"/>
    <w:rsid w:val="009244A5"/>
    <w:rsid w:val="00924917"/>
    <w:rsid w:val="00924DA4"/>
    <w:rsid w:val="00925364"/>
    <w:rsid w:val="00925366"/>
    <w:rsid w:val="0092542C"/>
    <w:rsid w:val="00925C95"/>
    <w:rsid w:val="00926327"/>
    <w:rsid w:val="00927596"/>
    <w:rsid w:val="0093083B"/>
    <w:rsid w:val="00930BDE"/>
    <w:rsid w:val="0093170C"/>
    <w:rsid w:val="00931E9F"/>
    <w:rsid w:val="00931F35"/>
    <w:rsid w:val="00932301"/>
    <w:rsid w:val="009323EA"/>
    <w:rsid w:val="00933281"/>
    <w:rsid w:val="0093342F"/>
    <w:rsid w:val="00933768"/>
    <w:rsid w:val="0093379A"/>
    <w:rsid w:val="0093391A"/>
    <w:rsid w:val="00933A0F"/>
    <w:rsid w:val="00933A17"/>
    <w:rsid w:val="00934C29"/>
    <w:rsid w:val="00935987"/>
    <w:rsid w:val="0093649F"/>
    <w:rsid w:val="009401FD"/>
    <w:rsid w:val="00940526"/>
    <w:rsid w:val="00940FCD"/>
    <w:rsid w:val="00941332"/>
    <w:rsid w:val="009413E7"/>
    <w:rsid w:val="0094192D"/>
    <w:rsid w:val="00942019"/>
    <w:rsid w:val="00943AEA"/>
    <w:rsid w:val="00943C09"/>
    <w:rsid w:val="00943FF3"/>
    <w:rsid w:val="009444B7"/>
    <w:rsid w:val="0095046B"/>
    <w:rsid w:val="00951243"/>
    <w:rsid w:val="009515C1"/>
    <w:rsid w:val="00951E84"/>
    <w:rsid w:val="00952153"/>
    <w:rsid w:val="00952162"/>
    <w:rsid w:val="00952C42"/>
    <w:rsid w:val="00952DC0"/>
    <w:rsid w:val="00953547"/>
    <w:rsid w:val="00953ADD"/>
    <w:rsid w:val="0095469B"/>
    <w:rsid w:val="00954F7D"/>
    <w:rsid w:val="00955E11"/>
    <w:rsid w:val="00955EB6"/>
    <w:rsid w:val="00956475"/>
    <w:rsid w:val="00956868"/>
    <w:rsid w:val="0095746C"/>
    <w:rsid w:val="00957F0B"/>
    <w:rsid w:val="0096028F"/>
    <w:rsid w:val="0096093C"/>
    <w:rsid w:val="00960AD1"/>
    <w:rsid w:val="00961A07"/>
    <w:rsid w:val="00961BB5"/>
    <w:rsid w:val="00961EEC"/>
    <w:rsid w:val="009624D9"/>
    <w:rsid w:val="00962619"/>
    <w:rsid w:val="00962A0D"/>
    <w:rsid w:val="00962C1E"/>
    <w:rsid w:val="009632AC"/>
    <w:rsid w:val="009633D2"/>
    <w:rsid w:val="00963CA7"/>
    <w:rsid w:val="00964AC0"/>
    <w:rsid w:val="009653BD"/>
    <w:rsid w:val="0096620A"/>
    <w:rsid w:val="00966409"/>
    <w:rsid w:val="00966431"/>
    <w:rsid w:val="009670CD"/>
    <w:rsid w:val="0096787C"/>
    <w:rsid w:val="0096796A"/>
    <w:rsid w:val="00967A8A"/>
    <w:rsid w:val="00967D8D"/>
    <w:rsid w:val="00967F16"/>
    <w:rsid w:val="00970161"/>
    <w:rsid w:val="00970162"/>
    <w:rsid w:val="00970DA5"/>
    <w:rsid w:val="0097109D"/>
    <w:rsid w:val="00971758"/>
    <w:rsid w:val="00971796"/>
    <w:rsid w:val="00971A2F"/>
    <w:rsid w:val="009721C0"/>
    <w:rsid w:val="00972522"/>
    <w:rsid w:val="00972873"/>
    <w:rsid w:val="0097346A"/>
    <w:rsid w:val="00973B4D"/>
    <w:rsid w:val="00973BBD"/>
    <w:rsid w:val="00973E35"/>
    <w:rsid w:val="009744D6"/>
    <w:rsid w:val="00974BE9"/>
    <w:rsid w:val="00975F0B"/>
    <w:rsid w:val="00976192"/>
    <w:rsid w:val="00976348"/>
    <w:rsid w:val="00976A9A"/>
    <w:rsid w:val="009775A9"/>
    <w:rsid w:val="00977F31"/>
    <w:rsid w:val="00977F54"/>
    <w:rsid w:val="009800AA"/>
    <w:rsid w:val="00980D0C"/>
    <w:rsid w:val="00980EFA"/>
    <w:rsid w:val="009823F8"/>
    <w:rsid w:val="009846FF"/>
    <w:rsid w:val="009849F4"/>
    <w:rsid w:val="00985E31"/>
    <w:rsid w:val="0098607D"/>
    <w:rsid w:val="00987410"/>
    <w:rsid w:val="009879E1"/>
    <w:rsid w:val="0099056A"/>
    <w:rsid w:val="00990C43"/>
    <w:rsid w:val="00991FC7"/>
    <w:rsid w:val="0099232D"/>
    <w:rsid w:val="009926CF"/>
    <w:rsid w:val="009935C6"/>
    <w:rsid w:val="009939F3"/>
    <w:rsid w:val="00993F65"/>
    <w:rsid w:val="009943FA"/>
    <w:rsid w:val="0099440B"/>
    <w:rsid w:val="009948A1"/>
    <w:rsid w:val="00994F0A"/>
    <w:rsid w:val="00995066"/>
    <w:rsid w:val="00995D4F"/>
    <w:rsid w:val="00995E90"/>
    <w:rsid w:val="00996825"/>
    <w:rsid w:val="009968A1"/>
    <w:rsid w:val="00996DAE"/>
    <w:rsid w:val="0099725D"/>
    <w:rsid w:val="00997342"/>
    <w:rsid w:val="009979A6"/>
    <w:rsid w:val="00997B5F"/>
    <w:rsid w:val="009A0AD8"/>
    <w:rsid w:val="009A12F4"/>
    <w:rsid w:val="009A196F"/>
    <w:rsid w:val="009A1AE4"/>
    <w:rsid w:val="009A1E6A"/>
    <w:rsid w:val="009A205E"/>
    <w:rsid w:val="009A2D84"/>
    <w:rsid w:val="009A305A"/>
    <w:rsid w:val="009A428E"/>
    <w:rsid w:val="009A4A70"/>
    <w:rsid w:val="009A4E32"/>
    <w:rsid w:val="009A5025"/>
    <w:rsid w:val="009A53C7"/>
    <w:rsid w:val="009A55AC"/>
    <w:rsid w:val="009A5882"/>
    <w:rsid w:val="009A58E5"/>
    <w:rsid w:val="009A58FA"/>
    <w:rsid w:val="009A5A17"/>
    <w:rsid w:val="009A5B58"/>
    <w:rsid w:val="009A6296"/>
    <w:rsid w:val="009A696A"/>
    <w:rsid w:val="009A7175"/>
    <w:rsid w:val="009A7360"/>
    <w:rsid w:val="009A74DE"/>
    <w:rsid w:val="009A77A9"/>
    <w:rsid w:val="009A7840"/>
    <w:rsid w:val="009A7FA0"/>
    <w:rsid w:val="009B0834"/>
    <w:rsid w:val="009B0948"/>
    <w:rsid w:val="009B0F67"/>
    <w:rsid w:val="009B0FC2"/>
    <w:rsid w:val="009B14E1"/>
    <w:rsid w:val="009B1DDC"/>
    <w:rsid w:val="009B2548"/>
    <w:rsid w:val="009B2601"/>
    <w:rsid w:val="009B450C"/>
    <w:rsid w:val="009B5017"/>
    <w:rsid w:val="009B54AF"/>
    <w:rsid w:val="009B55AD"/>
    <w:rsid w:val="009B6342"/>
    <w:rsid w:val="009B68DB"/>
    <w:rsid w:val="009B7461"/>
    <w:rsid w:val="009B76A7"/>
    <w:rsid w:val="009B7721"/>
    <w:rsid w:val="009B7FA9"/>
    <w:rsid w:val="009C0C39"/>
    <w:rsid w:val="009C0C6A"/>
    <w:rsid w:val="009C133E"/>
    <w:rsid w:val="009C2B3A"/>
    <w:rsid w:val="009C3421"/>
    <w:rsid w:val="009C359E"/>
    <w:rsid w:val="009C378E"/>
    <w:rsid w:val="009C3F18"/>
    <w:rsid w:val="009C42C3"/>
    <w:rsid w:val="009C4363"/>
    <w:rsid w:val="009C44B8"/>
    <w:rsid w:val="009C4DED"/>
    <w:rsid w:val="009C4E58"/>
    <w:rsid w:val="009C5020"/>
    <w:rsid w:val="009C5C01"/>
    <w:rsid w:val="009C68B8"/>
    <w:rsid w:val="009C736D"/>
    <w:rsid w:val="009C762E"/>
    <w:rsid w:val="009C764B"/>
    <w:rsid w:val="009D08CB"/>
    <w:rsid w:val="009D099B"/>
    <w:rsid w:val="009D0B45"/>
    <w:rsid w:val="009D0C71"/>
    <w:rsid w:val="009D0DB6"/>
    <w:rsid w:val="009D190A"/>
    <w:rsid w:val="009D2211"/>
    <w:rsid w:val="009D2ACD"/>
    <w:rsid w:val="009D3ABE"/>
    <w:rsid w:val="009D3F53"/>
    <w:rsid w:val="009D4495"/>
    <w:rsid w:val="009D481C"/>
    <w:rsid w:val="009D4980"/>
    <w:rsid w:val="009D5032"/>
    <w:rsid w:val="009D5C63"/>
    <w:rsid w:val="009D710C"/>
    <w:rsid w:val="009D783D"/>
    <w:rsid w:val="009D7C22"/>
    <w:rsid w:val="009E01E8"/>
    <w:rsid w:val="009E1BCC"/>
    <w:rsid w:val="009E22C0"/>
    <w:rsid w:val="009E2885"/>
    <w:rsid w:val="009E2AE5"/>
    <w:rsid w:val="009E35B0"/>
    <w:rsid w:val="009E3D22"/>
    <w:rsid w:val="009E3EC5"/>
    <w:rsid w:val="009E500D"/>
    <w:rsid w:val="009E5EFC"/>
    <w:rsid w:val="009E64FF"/>
    <w:rsid w:val="009E6604"/>
    <w:rsid w:val="009E728A"/>
    <w:rsid w:val="009E735B"/>
    <w:rsid w:val="009F0170"/>
    <w:rsid w:val="009F0532"/>
    <w:rsid w:val="009F0BD5"/>
    <w:rsid w:val="009F111A"/>
    <w:rsid w:val="009F12C8"/>
    <w:rsid w:val="009F1489"/>
    <w:rsid w:val="009F15A5"/>
    <w:rsid w:val="009F1FE3"/>
    <w:rsid w:val="009F2F91"/>
    <w:rsid w:val="009F32E1"/>
    <w:rsid w:val="009F336F"/>
    <w:rsid w:val="009F3C13"/>
    <w:rsid w:val="009F3CFC"/>
    <w:rsid w:val="009F3EEF"/>
    <w:rsid w:val="009F3FC2"/>
    <w:rsid w:val="009F4333"/>
    <w:rsid w:val="009F4F12"/>
    <w:rsid w:val="009F5C39"/>
    <w:rsid w:val="009F5D24"/>
    <w:rsid w:val="009F6087"/>
    <w:rsid w:val="009F669C"/>
    <w:rsid w:val="009F66A3"/>
    <w:rsid w:val="009F7214"/>
    <w:rsid w:val="009F7716"/>
    <w:rsid w:val="009F787B"/>
    <w:rsid w:val="00A004D2"/>
    <w:rsid w:val="00A00B1E"/>
    <w:rsid w:val="00A01252"/>
    <w:rsid w:val="00A0362C"/>
    <w:rsid w:val="00A03BE0"/>
    <w:rsid w:val="00A0467B"/>
    <w:rsid w:val="00A0476A"/>
    <w:rsid w:val="00A04D6B"/>
    <w:rsid w:val="00A05A46"/>
    <w:rsid w:val="00A065BB"/>
    <w:rsid w:val="00A070D8"/>
    <w:rsid w:val="00A100F6"/>
    <w:rsid w:val="00A1029F"/>
    <w:rsid w:val="00A10EA6"/>
    <w:rsid w:val="00A1150E"/>
    <w:rsid w:val="00A125DB"/>
    <w:rsid w:val="00A12BBE"/>
    <w:rsid w:val="00A133CC"/>
    <w:rsid w:val="00A13456"/>
    <w:rsid w:val="00A13BA2"/>
    <w:rsid w:val="00A13D50"/>
    <w:rsid w:val="00A145CF"/>
    <w:rsid w:val="00A14E53"/>
    <w:rsid w:val="00A162D0"/>
    <w:rsid w:val="00A16558"/>
    <w:rsid w:val="00A167A0"/>
    <w:rsid w:val="00A17BF7"/>
    <w:rsid w:val="00A20330"/>
    <w:rsid w:val="00A20709"/>
    <w:rsid w:val="00A21274"/>
    <w:rsid w:val="00A21A2B"/>
    <w:rsid w:val="00A21B41"/>
    <w:rsid w:val="00A22450"/>
    <w:rsid w:val="00A2267F"/>
    <w:rsid w:val="00A24217"/>
    <w:rsid w:val="00A24226"/>
    <w:rsid w:val="00A245BC"/>
    <w:rsid w:val="00A24FD3"/>
    <w:rsid w:val="00A25378"/>
    <w:rsid w:val="00A268A1"/>
    <w:rsid w:val="00A26C39"/>
    <w:rsid w:val="00A272EA"/>
    <w:rsid w:val="00A273A4"/>
    <w:rsid w:val="00A27C53"/>
    <w:rsid w:val="00A302B7"/>
    <w:rsid w:val="00A30978"/>
    <w:rsid w:val="00A30C37"/>
    <w:rsid w:val="00A30F2D"/>
    <w:rsid w:val="00A31384"/>
    <w:rsid w:val="00A31BD8"/>
    <w:rsid w:val="00A31E0A"/>
    <w:rsid w:val="00A322FB"/>
    <w:rsid w:val="00A32307"/>
    <w:rsid w:val="00A32847"/>
    <w:rsid w:val="00A332C1"/>
    <w:rsid w:val="00A33499"/>
    <w:rsid w:val="00A335E3"/>
    <w:rsid w:val="00A33A07"/>
    <w:rsid w:val="00A33D6C"/>
    <w:rsid w:val="00A33DAD"/>
    <w:rsid w:val="00A33E58"/>
    <w:rsid w:val="00A34E68"/>
    <w:rsid w:val="00A3503C"/>
    <w:rsid w:val="00A35526"/>
    <w:rsid w:val="00A35A61"/>
    <w:rsid w:val="00A3609B"/>
    <w:rsid w:val="00A36E80"/>
    <w:rsid w:val="00A37127"/>
    <w:rsid w:val="00A379E2"/>
    <w:rsid w:val="00A37B6E"/>
    <w:rsid w:val="00A40379"/>
    <w:rsid w:val="00A4090C"/>
    <w:rsid w:val="00A40ADA"/>
    <w:rsid w:val="00A40BBD"/>
    <w:rsid w:val="00A410CA"/>
    <w:rsid w:val="00A41136"/>
    <w:rsid w:val="00A4195F"/>
    <w:rsid w:val="00A41996"/>
    <w:rsid w:val="00A41DD4"/>
    <w:rsid w:val="00A41F3F"/>
    <w:rsid w:val="00A425BF"/>
    <w:rsid w:val="00A42972"/>
    <w:rsid w:val="00A43F76"/>
    <w:rsid w:val="00A4402B"/>
    <w:rsid w:val="00A45120"/>
    <w:rsid w:val="00A454DE"/>
    <w:rsid w:val="00A4681A"/>
    <w:rsid w:val="00A46BD6"/>
    <w:rsid w:val="00A4788D"/>
    <w:rsid w:val="00A47F76"/>
    <w:rsid w:val="00A503C8"/>
    <w:rsid w:val="00A509E8"/>
    <w:rsid w:val="00A51153"/>
    <w:rsid w:val="00A512D6"/>
    <w:rsid w:val="00A527B3"/>
    <w:rsid w:val="00A52829"/>
    <w:rsid w:val="00A541CE"/>
    <w:rsid w:val="00A54C00"/>
    <w:rsid w:val="00A551E1"/>
    <w:rsid w:val="00A5532E"/>
    <w:rsid w:val="00A55F49"/>
    <w:rsid w:val="00A60261"/>
    <w:rsid w:val="00A60B2B"/>
    <w:rsid w:val="00A61E0D"/>
    <w:rsid w:val="00A620EE"/>
    <w:rsid w:val="00A621F5"/>
    <w:rsid w:val="00A6343B"/>
    <w:rsid w:val="00A63514"/>
    <w:rsid w:val="00A6390C"/>
    <w:rsid w:val="00A639BD"/>
    <w:rsid w:val="00A63E01"/>
    <w:rsid w:val="00A63FBE"/>
    <w:rsid w:val="00A64687"/>
    <w:rsid w:val="00A64943"/>
    <w:rsid w:val="00A64EC1"/>
    <w:rsid w:val="00A65719"/>
    <w:rsid w:val="00A657F2"/>
    <w:rsid w:val="00A65D0E"/>
    <w:rsid w:val="00A65E49"/>
    <w:rsid w:val="00A66008"/>
    <w:rsid w:val="00A668DF"/>
    <w:rsid w:val="00A66F20"/>
    <w:rsid w:val="00A67DE7"/>
    <w:rsid w:val="00A67E60"/>
    <w:rsid w:val="00A706A2"/>
    <w:rsid w:val="00A71CD2"/>
    <w:rsid w:val="00A72058"/>
    <w:rsid w:val="00A72CE9"/>
    <w:rsid w:val="00A72D62"/>
    <w:rsid w:val="00A7327A"/>
    <w:rsid w:val="00A73397"/>
    <w:rsid w:val="00A73D1D"/>
    <w:rsid w:val="00A74E48"/>
    <w:rsid w:val="00A755B9"/>
    <w:rsid w:val="00A75B86"/>
    <w:rsid w:val="00A75FCD"/>
    <w:rsid w:val="00A7632A"/>
    <w:rsid w:val="00A76649"/>
    <w:rsid w:val="00A767C7"/>
    <w:rsid w:val="00A76BA9"/>
    <w:rsid w:val="00A76EC2"/>
    <w:rsid w:val="00A76F0F"/>
    <w:rsid w:val="00A80555"/>
    <w:rsid w:val="00A81041"/>
    <w:rsid w:val="00A82267"/>
    <w:rsid w:val="00A82449"/>
    <w:rsid w:val="00A8665A"/>
    <w:rsid w:val="00A868C6"/>
    <w:rsid w:val="00A86A42"/>
    <w:rsid w:val="00A870DF"/>
    <w:rsid w:val="00A87B46"/>
    <w:rsid w:val="00A87F58"/>
    <w:rsid w:val="00A9062B"/>
    <w:rsid w:val="00A90ACB"/>
    <w:rsid w:val="00A90D8D"/>
    <w:rsid w:val="00A91C2B"/>
    <w:rsid w:val="00A9267F"/>
    <w:rsid w:val="00A92844"/>
    <w:rsid w:val="00A93944"/>
    <w:rsid w:val="00A9397E"/>
    <w:rsid w:val="00A943D4"/>
    <w:rsid w:val="00A9444C"/>
    <w:rsid w:val="00A946EE"/>
    <w:rsid w:val="00A962B5"/>
    <w:rsid w:val="00A9676E"/>
    <w:rsid w:val="00A97679"/>
    <w:rsid w:val="00A97F8E"/>
    <w:rsid w:val="00AA20E7"/>
    <w:rsid w:val="00AA2C09"/>
    <w:rsid w:val="00AA2C66"/>
    <w:rsid w:val="00AA2DFA"/>
    <w:rsid w:val="00AA2ED6"/>
    <w:rsid w:val="00AA38AA"/>
    <w:rsid w:val="00AA3B92"/>
    <w:rsid w:val="00AA4233"/>
    <w:rsid w:val="00AA436A"/>
    <w:rsid w:val="00AA5DD4"/>
    <w:rsid w:val="00AA5E56"/>
    <w:rsid w:val="00AA6060"/>
    <w:rsid w:val="00AA619C"/>
    <w:rsid w:val="00AA64A3"/>
    <w:rsid w:val="00AA68E6"/>
    <w:rsid w:val="00AA708C"/>
    <w:rsid w:val="00AB0B12"/>
    <w:rsid w:val="00AB110C"/>
    <w:rsid w:val="00AB11FA"/>
    <w:rsid w:val="00AB1ACE"/>
    <w:rsid w:val="00AB2349"/>
    <w:rsid w:val="00AB2585"/>
    <w:rsid w:val="00AB2692"/>
    <w:rsid w:val="00AB2790"/>
    <w:rsid w:val="00AB32F2"/>
    <w:rsid w:val="00AB35E9"/>
    <w:rsid w:val="00AB3697"/>
    <w:rsid w:val="00AB3C0E"/>
    <w:rsid w:val="00AB3F3A"/>
    <w:rsid w:val="00AB43A7"/>
    <w:rsid w:val="00AB45F0"/>
    <w:rsid w:val="00AB48C7"/>
    <w:rsid w:val="00AB5510"/>
    <w:rsid w:val="00AB7595"/>
    <w:rsid w:val="00AC014D"/>
    <w:rsid w:val="00AC02E9"/>
    <w:rsid w:val="00AC0369"/>
    <w:rsid w:val="00AC278D"/>
    <w:rsid w:val="00AC33DF"/>
    <w:rsid w:val="00AC3553"/>
    <w:rsid w:val="00AC3FE4"/>
    <w:rsid w:val="00AC4E10"/>
    <w:rsid w:val="00AC5243"/>
    <w:rsid w:val="00AC5FC7"/>
    <w:rsid w:val="00AC6A5D"/>
    <w:rsid w:val="00AC79A2"/>
    <w:rsid w:val="00AC7B90"/>
    <w:rsid w:val="00AD0140"/>
    <w:rsid w:val="00AD046D"/>
    <w:rsid w:val="00AD07EC"/>
    <w:rsid w:val="00AD08F0"/>
    <w:rsid w:val="00AD0EC1"/>
    <w:rsid w:val="00AD114D"/>
    <w:rsid w:val="00AD19FD"/>
    <w:rsid w:val="00AD1B98"/>
    <w:rsid w:val="00AD2230"/>
    <w:rsid w:val="00AD263A"/>
    <w:rsid w:val="00AD30AC"/>
    <w:rsid w:val="00AD3296"/>
    <w:rsid w:val="00AD3577"/>
    <w:rsid w:val="00AD3E4C"/>
    <w:rsid w:val="00AD4063"/>
    <w:rsid w:val="00AD48A6"/>
    <w:rsid w:val="00AD4ADE"/>
    <w:rsid w:val="00AD4F6B"/>
    <w:rsid w:val="00AD5043"/>
    <w:rsid w:val="00AD57E6"/>
    <w:rsid w:val="00AD604D"/>
    <w:rsid w:val="00AD60A5"/>
    <w:rsid w:val="00AD68FA"/>
    <w:rsid w:val="00AD70C9"/>
    <w:rsid w:val="00AD70F8"/>
    <w:rsid w:val="00AE1744"/>
    <w:rsid w:val="00AE25EC"/>
    <w:rsid w:val="00AE282B"/>
    <w:rsid w:val="00AE3EA9"/>
    <w:rsid w:val="00AE3F82"/>
    <w:rsid w:val="00AE4387"/>
    <w:rsid w:val="00AE44AE"/>
    <w:rsid w:val="00AE4C03"/>
    <w:rsid w:val="00AE4CD5"/>
    <w:rsid w:val="00AE4D52"/>
    <w:rsid w:val="00AE59B5"/>
    <w:rsid w:val="00AE5E5A"/>
    <w:rsid w:val="00AE5E79"/>
    <w:rsid w:val="00AE63FC"/>
    <w:rsid w:val="00AE7049"/>
    <w:rsid w:val="00AE730F"/>
    <w:rsid w:val="00AE7516"/>
    <w:rsid w:val="00AE77BC"/>
    <w:rsid w:val="00AE7968"/>
    <w:rsid w:val="00AF006D"/>
    <w:rsid w:val="00AF1A18"/>
    <w:rsid w:val="00AF24C1"/>
    <w:rsid w:val="00AF338F"/>
    <w:rsid w:val="00AF3404"/>
    <w:rsid w:val="00AF3A4B"/>
    <w:rsid w:val="00AF3AB1"/>
    <w:rsid w:val="00AF402B"/>
    <w:rsid w:val="00AF4132"/>
    <w:rsid w:val="00AF449B"/>
    <w:rsid w:val="00AF4BCD"/>
    <w:rsid w:val="00AF4F39"/>
    <w:rsid w:val="00AF63A1"/>
    <w:rsid w:val="00AF66FE"/>
    <w:rsid w:val="00AF6C7F"/>
    <w:rsid w:val="00AF7F38"/>
    <w:rsid w:val="00B00624"/>
    <w:rsid w:val="00B00D60"/>
    <w:rsid w:val="00B01680"/>
    <w:rsid w:val="00B01D00"/>
    <w:rsid w:val="00B023AF"/>
    <w:rsid w:val="00B02BC1"/>
    <w:rsid w:val="00B04139"/>
    <w:rsid w:val="00B04A7C"/>
    <w:rsid w:val="00B04CB8"/>
    <w:rsid w:val="00B0547A"/>
    <w:rsid w:val="00B05A8A"/>
    <w:rsid w:val="00B06A53"/>
    <w:rsid w:val="00B06BCB"/>
    <w:rsid w:val="00B078E2"/>
    <w:rsid w:val="00B07C1D"/>
    <w:rsid w:val="00B10031"/>
    <w:rsid w:val="00B1272F"/>
    <w:rsid w:val="00B13CC3"/>
    <w:rsid w:val="00B141EF"/>
    <w:rsid w:val="00B15088"/>
    <w:rsid w:val="00B16105"/>
    <w:rsid w:val="00B164C2"/>
    <w:rsid w:val="00B16560"/>
    <w:rsid w:val="00B17729"/>
    <w:rsid w:val="00B17A05"/>
    <w:rsid w:val="00B20788"/>
    <w:rsid w:val="00B20C64"/>
    <w:rsid w:val="00B20E6E"/>
    <w:rsid w:val="00B212EB"/>
    <w:rsid w:val="00B21700"/>
    <w:rsid w:val="00B21FFF"/>
    <w:rsid w:val="00B229D0"/>
    <w:rsid w:val="00B233AA"/>
    <w:rsid w:val="00B23A12"/>
    <w:rsid w:val="00B24165"/>
    <w:rsid w:val="00B26816"/>
    <w:rsid w:val="00B268FA"/>
    <w:rsid w:val="00B26BA1"/>
    <w:rsid w:val="00B26F10"/>
    <w:rsid w:val="00B279C3"/>
    <w:rsid w:val="00B3005B"/>
    <w:rsid w:val="00B3047B"/>
    <w:rsid w:val="00B304E9"/>
    <w:rsid w:val="00B31271"/>
    <w:rsid w:val="00B32182"/>
    <w:rsid w:val="00B32499"/>
    <w:rsid w:val="00B32BEF"/>
    <w:rsid w:val="00B32EF2"/>
    <w:rsid w:val="00B32F2C"/>
    <w:rsid w:val="00B33450"/>
    <w:rsid w:val="00B33972"/>
    <w:rsid w:val="00B3462E"/>
    <w:rsid w:val="00B34D4F"/>
    <w:rsid w:val="00B35A7B"/>
    <w:rsid w:val="00B36537"/>
    <w:rsid w:val="00B36DC1"/>
    <w:rsid w:val="00B36F64"/>
    <w:rsid w:val="00B37B3A"/>
    <w:rsid w:val="00B401C2"/>
    <w:rsid w:val="00B406A7"/>
    <w:rsid w:val="00B408D0"/>
    <w:rsid w:val="00B41730"/>
    <w:rsid w:val="00B41E5B"/>
    <w:rsid w:val="00B427D4"/>
    <w:rsid w:val="00B42B45"/>
    <w:rsid w:val="00B4305E"/>
    <w:rsid w:val="00B43B4F"/>
    <w:rsid w:val="00B43C0E"/>
    <w:rsid w:val="00B4435E"/>
    <w:rsid w:val="00B44CBA"/>
    <w:rsid w:val="00B44F2B"/>
    <w:rsid w:val="00B44F31"/>
    <w:rsid w:val="00B45922"/>
    <w:rsid w:val="00B45F78"/>
    <w:rsid w:val="00B46179"/>
    <w:rsid w:val="00B468F1"/>
    <w:rsid w:val="00B46E26"/>
    <w:rsid w:val="00B47884"/>
    <w:rsid w:val="00B50751"/>
    <w:rsid w:val="00B50B8D"/>
    <w:rsid w:val="00B50DFE"/>
    <w:rsid w:val="00B5140E"/>
    <w:rsid w:val="00B515D5"/>
    <w:rsid w:val="00B51D45"/>
    <w:rsid w:val="00B527BB"/>
    <w:rsid w:val="00B5287D"/>
    <w:rsid w:val="00B5295E"/>
    <w:rsid w:val="00B52DF8"/>
    <w:rsid w:val="00B538B1"/>
    <w:rsid w:val="00B53B75"/>
    <w:rsid w:val="00B53CCE"/>
    <w:rsid w:val="00B54624"/>
    <w:rsid w:val="00B54B26"/>
    <w:rsid w:val="00B54B51"/>
    <w:rsid w:val="00B55399"/>
    <w:rsid w:val="00B55FC6"/>
    <w:rsid w:val="00B5627C"/>
    <w:rsid w:val="00B5639C"/>
    <w:rsid w:val="00B569C3"/>
    <w:rsid w:val="00B571B7"/>
    <w:rsid w:val="00B57F0C"/>
    <w:rsid w:val="00B60664"/>
    <w:rsid w:val="00B60787"/>
    <w:rsid w:val="00B60B55"/>
    <w:rsid w:val="00B61751"/>
    <w:rsid w:val="00B61A8E"/>
    <w:rsid w:val="00B62555"/>
    <w:rsid w:val="00B6288C"/>
    <w:rsid w:val="00B62921"/>
    <w:rsid w:val="00B62F87"/>
    <w:rsid w:val="00B632C6"/>
    <w:rsid w:val="00B6333C"/>
    <w:rsid w:val="00B63AEE"/>
    <w:rsid w:val="00B64270"/>
    <w:rsid w:val="00B6458D"/>
    <w:rsid w:val="00B646E1"/>
    <w:rsid w:val="00B648F1"/>
    <w:rsid w:val="00B64E56"/>
    <w:rsid w:val="00B64FA7"/>
    <w:rsid w:val="00B65CC8"/>
    <w:rsid w:val="00B65D00"/>
    <w:rsid w:val="00B660AF"/>
    <w:rsid w:val="00B66B42"/>
    <w:rsid w:val="00B66E09"/>
    <w:rsid w:val="00B67D67"/>
    <w:rsid w:val="00B70911"/>
    <w:rsid w:val="00B70DAA"/>
    <w:rsid w:val="00B7136F"/>
    <w:rsid w:val="00B71708"/>
    <w:rsid w:val="00B721E5"/>
    <w:rsid w:val="00B7254D"/>
    <w:rsid w:val="00B72827"/>
    <w:rsid w:val="00B7297C"/>
    <w:rsid w:val="00B72E35"/>
    <w:rsid w:val="00B73164"/>
    <w:rsid w:val="00B73289"/>
    <w:rsid w:val="00B73C0C"/>
    <w:rsid w:val="00B7425C"/>
    <w:rsid w:val="00B74319"/>
    <w:rsid w:val="00B74786"/>
    <w:rsid w:val="00B74AF0"/>
    <w:rsid w:val="00B759E0"/>
    <w:rsid w:val="00B761F5"/>
    <w:rsid w:val="00B76275"/>
    <w:rsid w:val="00B76A2D"/>
    <w:rsid w:val="00B76E3A"/>
    <w:rsid w:val="00B76FBD"/>
    <w:rsid w:val="00B779ED"/>
    <w:rsid w:val="00B77C0F"/>
    <w:rsid w:val="00B77DA6"/>
    <w:rsid w:val="00B808B8"/>
    <w:rsid w:val="00B80EC3"/>
    <w:rsid w:val="00B818FC"/>
    <w:rsid w:val="00B81AFA"/>
    <w:rsid w:val="00B82189"/>
    <w:rsid w:val="00B852B2"/>
    <w:rsid w:val="00B85C18"/>
    <w:rsid w:val="00B86AA3"/>
    <w:rsid w:val="00B86C36"/>
    <w:rsid w:val="00B874D9"/>
    <w:rsid w:val="00B87514"/>
    <w:rsid w:val="00B87797"/>
    <w:rsid w:val="00B877BA"/>
    <w:rsid w:val="00B87A3C"/>
    <w:rsid w:val="00B91053"/>
    <w:rsid w:val="00B919DE"/>
    <w:rsid w:val="00B920D9"/>
    <w:rsid w:val="00B93164"/>
    <w:rsid w:val="00B93B93"/>
    <w:rsid w:val="00B941E6"/>
    <w:rsid w:val="00B94263"/>
    <w:rsid w:val="00B9495E"/>
    <w:rsid w:val="00B94A38"/>
    <w:rsid w:val="00B953C9"/>
    <w:rsid w:val="00B967E2"/>
    <w:rsid w:val="00B96B68"/>
    <w:rsid w:val="00B97621"/>
    <w:rsid w:val="00B978B7"/>
    <w:rsid w:val="00BA0C6B"/>
    <w:rsid w:val="00BA103B"/>
    <w:rsid w:val="00BA1F1B"/>
    <w:rsid w:val="00BA2021"/>
    <w:rsid w:val="00BA2875"/>
    <w:rsid w:val="00BA29E3"/>
    <w:rsid w:val="00BA2BC8"/>
    <w:rsid w:val="00BA2CA2"/>
    <w:rsid w:val="00BA2D81"/>
    <w:rsid w:val="00BA4D26"/>
    <w:rsid w:val="00BA4E26"/>
    <w:rsid w:val="00BA4F08"/>
    <w:rsid w:val="00BA61B7"/>
    <w:rsid w:val="00BA66B8"/>
    <w:rsid w:val="00BA6772"/>
    <w:rsid w:val="00BA6850"/>
    <w:rsid w:val="00BA6928"/>
    <w:rsid w:val="00BA6DCA"/>
    <w:rsid w:val="00BA7C2A"/>
    <w:rsid w:val="00BB037B"/>
    <w:rsid w:val="00BB0575"/>
    <w:rsid w:val="00BB09E3"/>
    <w:rsid w:val="00BB1D07"/>
    <w:rsid w:val="00BB1E80"/>
    <w:rsid w:val="00BB2A08"/>
    <w:rsid w:val="00BB2E40"/>
    <w:rsid w:val="00BB348C"/>
    <w:rsid w:val="00BB519B"/>
    <w:rsid w:val="00BB5620"/>
    <w:rsid w:val="00BB5987"/>
    <w:rsid w:val="00BB5F5B"/>
    <w:rsid w:val="00BB624E"/>
    <w:rsid w:val="00BB7F4D"/>
    <w:rsid w:val="00BC09C0"/>
    <w:rsid w:val="00BC2410"/>
    <w:rsid w:val="00BC40DE"/>
    <w:rsid w:val="00BC4992"/>
    <w:rsid w:val="00BC527A"/>
    <w:rsid w:val="00BC5963"/>
    <w:rsid w:val="00BC62CA"/>
    <w:rsid w:val="00BC6558"/>
    <w:rsid w:val="00BC6E1E"/>
    <w:rsid w:val="00BC6FDA"/>
    <w:rsid w:val="00BC724A"/>
    <w:rsid w:val="00BD010E"/>
    <w:rsid w:val="00BD04E2"/>
    <w:rsid w:val="00BD0885"/>
    <w:rsid w:val="00BD0A42"/>
    <w:rsid w:val="00BD12DA"/>
    <w:rsid w:val="00BD20D6"/>
    <w:rsid w:val="00BD2C23"/>
    <w:rsid w:val="00BD3B40"/>
    <w:rsid w:val="00BD3D2F"/>
    <w:rsid w:val="00BD4385"/>
    <w:rsid w:val="00BD47DE"/>
    <w:rsid w:val="00BD4A17"/>
    <w:rsid w:val="00BD514E"/>
    <w:rsid w:val="00BD57BD"/>
    <w:rsid w:val="00BD62C8"/>
    <w:rsid w:val="00BD69CE"/>
    <w:rsid w:val="00BD6BF3"/>
    <w:rsid w:val="00BD6E53"/>
    <w:rsid w:val="00BD7A9E"/>
    <w:rsid w:val="00BE0D3D"/>
    <w:rsid w:val="00BE10FE"/>
    <w:rsid w:val="00BE16CF"/>
    <w:rsid w:val="00BE1D21"/>
    <w:rsid w:val="00BE20D3"/>
    <w:rsid w:val="00BE2258"/>
    <w:rsid w:val="00BE29C0"/>
    <w:rsid w:val="00BE3B8A"/>
    <w:rsid w:val="00BE3BB4"/>
    <w:rsid w:val="00BE3C82"/>
    <w:rsid w:val="00BE52AE"/>
    <w:rsid w:val="00BE5F78"/>
    <w:rsid w:val="00BE6A7A"/>
    <w:rsid w:val="00BE777D"/>
    <w:rsid w:val="00BE7AAE"/>
    <w:rsid w:val="00BE7D14"/>
    <w:rsid w:val="00BE7E59"/>
    <w:rsid w:val="00BF036D"/>
    <w:rsid w:val="00BF0CCF"/>
    <w:rsid w:val="00BF0E6E"/>
    <w:rsid w:val="00BF0FF8"/>
    <w:rsid w:val="00BF1E4B"/>
    <w:rsid w:val="00BF2693"/>
    <w:rsid w:val="00BF2B6F"/>
    <w:rsid w:val="00BF328F"/>
    <w:rsid w:val="00BF4145"/>
    <w:rsid w:val="00BF481A"/>
    <w:rsid w:val="00BF5CC2"/>
    <w:rsid w:val="00BF6085"/>
    <w:rsid w:val="00BF6482"/>
    <w:rsid w:val="00BF67A0"/>
    <w:rsid w:val="00BF6B24"/>
    <w:rsid w:val="00BF6B8C"/>
    <w:rsid w:val="00BF7FDF"/>
    <w:rsid w:val="00C00A57"/>
    <w:rsid w:val="00C00A74"/>
    <w:rsid w:val="00C00DFB"/>
    <w:rsid w:val="00C01465"/>
    <w:rsid w:val="00C01975"/>
    <w:rsid w:val="00C02071"/>
    <w:rsid w:val="00C0217C"/>
    <w:rsid w:val="00C0282A"/>
    <w:rsid w:val="00C029EF"/>
    <w:rsid w:val="00C02C86"/>
    <w:rsid w:val="00C02FDA"/>
    <w:rsid w:val="00C031B4"/>
    <w:rsid w:val="00C0345F"/>
    <w:rsid w:val="00C034C6"/>
    <w:rsid w:val="00C0364A"/>
    <w:rsid w:val="00C03652"/>
    <w:rsid w:val="00C0379A"/>
    <w:rsid w:val="00C038EC"/>
    <w:rsid w:val="00C03A75"/>
    <w:rsid w:val="00C03B7E"/>
    <w:rsid w:val="00C0448D"/>
    <w:rsid w:val="00C0463D"/>
    <w:rsid w:val="00C0468D"/>
    <w:rsid w:val="00C04B20"/>
    <w:rsid w:val="00C04E2F"/>
    <w:rsid w:val="00C05758"/>
    <w:rsid w:val="00C05AEA"/>
    <w:rsid w:val="00C06277"/>
    <w:rsid w:val="00C064AB"/>
    <w:rsid w:val="00C065DB"/>
    <w:rsid w:val="00C06AED"/>
    <w:rsid w:val="00C06CD5"/>
    <w:rsid w:val="00C070B8"/>
    <w:rsid w:val="00C07306"/>
    <w:rsid w:val="00C07499"/>
    <w:rsid w:val="00C07AEA"/>
    <w:rsid w:val="00C07C28"/>
    <w:rsid w:val="00C112CB"/>
    <w:rsid w:val="00C11847"/>
    <w:rsid w:val="00C11906"/>
    <w:rsid w:val="00C12306"/>
    <w:rsid w:val="00C123DA"/>
    <w:rsid w:val="00C13706"/>
    <w:rsid w:val="00C13CFD"/>
    <w:rsid w:val="00C13DCB"/>
    <w:rsid w:val="00C14412"/>
    <w:rsid w:val="00C14608"/>
    <w:rsid w:val="00C14794"/>
    <w:rsid w:val="00C14D12"/>
    <w:rsid w:val="00C15337"/>
    <w:rsid w:val="00C15736"/>
    <w:rsid w:val="00C16BF3"/>
    <w:rsid w:val="00C17437"/>
    <w:rsid w:val="00C17A75"/>
    <w:rsid w:val="00C20BED"/>
    <w:rsid w:val="00C213F0"/>
    <w:rsid w:val="00C21728"/>
    <w:rsid w:val="00C21747"/>
    <w:rsid w:val="00C21A07"/>
    <w:rsid w:val="00C21CFF"/>
    <w:rsid w:val="00C229B1"/>
    <w:rsid w:val="00C22ABD"/>
    <w:rsid w:val="00C22D2C"/>
    <w:rsid w:val="00C23B58"/>
    <w:rsid w:val="00C23BD9"/>
    <w:rsid w:val="00C241C3"/>
    <w:rsid w:val="00C24685"/>
    <w:rsid w:val="00C2478D"/>
    <w:rsid w:val="00C2494D"/>
    <w:rsid w:val="00C252F8"/>
    <w:rsid w:val="00C257FE"/>
    <w:rsid w:val="00C25D28"/>
    <w:rsid w:val="00C25FA9"/>
    <w:rsid w:val="00C2617C"/>
    <w:rsid w:val="00C261B3"/>
    <w:rsid w:val="00C26C29"/>
    <w:rsid w:val="00C27AE1"/>
    <w:rsid w:val="00C27D0E"/>
    <w:rsid w:val="00C30520"/>
    <w:rsid w:val="00C30570"/>
    <w:rsid w:val="00C3064E"/>
    <w:rsid w:val="00C30B15"/>
    <w:rsid w:val="00C310D9"/>
    <w:rsid w:val="00C31B50"/>
    <w:rsid w:val="00C31DF3"/>
    <w:rsid w:val="00C320AE"/>
    <w:rsid w:val="00C32E91"/>
    <w:rsid w:val="00C334A5"/>
    <w:rsid w:val="00C33B9B"/>
    <w:rsid w:val="00C33DA3"/>
    <w:rsid w:val="00C34439"/>
    <w:rsid w:val="00C347F6"/>
    <w:rsid w:val="00C3514D"/>
    <w:rsid w:val="00C352F6"/>
    <w:rsid w:val="00C355E8"/>
    <w:rsid w:val="00C3695A"/>
    <w:rsid w:val="00C37347"/>
    <w:rsid w:val="00C37AA3"/>
    <w:rsid w:val="00C416F5"/>
    <w:rsid w:val="00C4186B"/>
    <w:rsid w:val="00C41A03"/>
    <w:rsid w:val="00C4306A"/>
    <w:rsid w:val="00C434E3"/>
    <w:rsid w:val="00C43655"/>
    <w:rsid w:val="00C438DA"/>
    <w:rsid w:val="00C43B05"/>
    <w:rsid w:val="00C4489A"/>
    <w:rsid w:val="00C44951"/>
    <w:rsid w:val="00C44D8E"/>
    <w:rsid w:val="00C45552"/>
    <w:rsid w:val="00C45837"/>
    <w:rsid w:val="00C458C0"/>
    <w:rsid w:val="00C45F4F"/>
    <w:rsid w:val="00C478C3"/>
    <w:rsid w:val="00C47D39"/>
    <w:rsid w:val="00C5002B"/>
    <w:rsid w:val="00C513DC"/>
    <w:rsid w:val="00C5148F"/>
    <w:rsid w:val="00C51F3B"/>
    <w:rsid w:val="00C52BEE"/>
    <w:rsid w:val="00C5319B"/>
    <w:rsid w:val="00C5398F"/>
    <w:rsid w:val="00C53C85"/>
    <w:rsid w:val="00C54990"/>
    <w:rsid w:val="00C54D0D"/>
    <w:rsid w:val="00C55065"/>
    <w:rsid w:val="00C5521A"/>
    <w:rsid w:val="00C56515"/>
    <w:rsid w:val="00C56E2B"/>
    <w:rsid w:val="00C57140"/>
    <w:rsid w:val="00C57227"/>
    <w:rsid w:val="00C60675"/>
    <w:rsid w:val="00C613CC"/>
    <w:rsid w:val="00C615DB"/>
    <w:rsid w:val="00C61616"/>
    <w:rsid w:val="00C617BE"/>
    <w:rsid w:val="00C61A18"/>
    <w:rsid w:val="00C61C5F"/>
    <w:rsid w:val="00C627F5"/>
    <w:rsid w:val="00C6284A"/>
    <w:rsid w:val="00C62E33"/>
    <w:rsid w:val="00C63701"/>
    <w:rsid w:val="00C642FB"/>
    <w:rsid w:val="00C64337"/>
    <w:rsid w:val="00C6485F"/>
    <w:rsid w:val="00C652EA"/>
    <w:rsid w:val="00C6762B"/>
    <w:rsid w:val="00C67A2D"/>
    <w:rsid w:val="00C67EF4"/>
    <w:rsid w:val="00C702C9"/>
    <w:rsid w:val="00C706E5"/>
    <w:rsid w:val="00C70AB2"/>
    <w:rsid w:val="00C71041"/>
    <w:rsid w:val="00C71367"/>
    <w:rsid w:val="00C71552"/>
    <w:rsid w:val="00C71858"/>
    <w:rsid w:val="00C71879"/>
    <w:rsid w:val="00C723CB"/>
    <w:rsid w:val="00C7241F"/>
    <w:rsid w:val="00C7246F"/>
    <w:rsid w:val="00C73DB2"/>
    <w:rsid w:val="00C73E97"/>
    <w:rsid w:val="00C7452C"/>
    <w:rsid w:val="00C74CCB"/>
    <w:rsid w:val="00C74D39"/>
    <w:rsid w:val="00C752C4"/>
    <w:rsid w:val="00C755DF"/>
    <w:rsid w:val="00C770E7"/>
    <w:rsid w:val="00C771D9"/>
    <w:rsid w:val="00C77481"/>
    <w:rsid w:val="00C7780D"/>
    <w:rsid w:val="00C80B0E"/>
    <w:rsid w:val="00C80DD5"/>
    <w:rsid w:val="00C8140F"/>
    <w:rsid w:val="00C814A8"/>
    <w:rsid w:val="00C81B61"/>
    <w:rsid w:val="00C81C4D"/>
    <w:rsid w:val="00C81EB1"/>
    <w:rsid w:val="00C8249C"/>
    <w:rsid w:val="00C82883"/>
    <w:rsid w:val="00C82CFA"/>
    <w:rsid w:val="00C82E15"/>
    <w:rsid w:val="00C83E82"/>
    <w:rsid w:val="00C8546C"/>
    <w:rsid w:val="00C85D40"/>
    <w:rsid w:val="00C8667C"/>
    <w:rsid w:val="00C86EED"/>
    <w:rsid w:val="00C871AB"/>
    <w:rsid w:val="00C87A6A"/>
    <w:rsid w:val="00C901C6"/>
    <w:rsid w:val="00C906ED"/>
    <w:rsid w:val="00C90A77"/>
    <w:rsid w:val="00C90D0B"/>
    <w:rsid w:val="00C9156C"/>
    <w:rsid w:val="00C91A74"/>
    <w:rsid w:val="00C91C35"/>
    <w:rsid w:val="00C9288C"/>
    <w:rsid w:val="00C9341E"/>
    <w:rsid w:val="00C9378D"/>
    <w:rsid w:val="00C94181"/>
    <w:rsid w:val="00C94329"/>
    <w:rsid w:val="00C9497E"/>
    <w:rsid w:val="00C949F2"/>
    <w:rsid w:val="00C9523F"/>
    <w:rsid w:val="00C95280"/>
    <w:rsid w:val="00C9542A"/>
    <w:rsid w:val="00C962C8"/>
    <w:rsid w:val="00C96515"/>
    <w:rsid w:val="00C972B3"/>
    <w:rsid w:val="00C974E0"/>
    <w:rsid w:val="00C97B94"/>
    <w:rsid w:val="00CA04B6"/>
    <w:rsid w:val="00CA0689"/>
    <w:rsid w:val="00CA0920"/>
    <w:rsid w:val="00CA2064"/>
    <w:rsid w:val="00CA29DA"/>
    <w:rsid w:val="00CA3508"/>
    <w:rsid w:val="00CA42BC"/>
    <w:rsid w:val="00CA5086"/>
    <w:rsid w:val="00CA520A"/>
    <w:rsid w:val="00CA6E17"/>
    <w:rsid w:val="00CA6E59"/>
    <w:rsid w:val="00CA6EEF"/>
    <w:rsid w:val="00CA7A05"/>
    <w:rsid w:val="00CA7BD1"/>
    <w:rsid w:val="00CA7E27"/>
    <w:rsid w:val="00CB009D"/>
    <w:rsid w:val="00CB0106"/>
    <w:rsid w:val="00CB05F3"/>
    <w:rsid w:val="00CB0FE4"/>
    <w:rsid w:val="00CB16F7"/>
    <w:rsid w:val="00CB1D70"/>
    <w:rsid w:val="00CB29BC"/>
    <w:rsid w:val="00CB2A17"/>
    <w:rsid w:val="00CB337F"/>
    <w:rsid w:val="00CB3483"/>
    <w:rsid w:val="00CB364C"/>
    <w:rsid w:val="00CB3C9A"/>
    <w:rsid w:val="00CB3C9E"/>
    <w:rsid w:val="00CB499E"/>
    <w:rsid w:val="00CB49E1"/>
    <w:rsid w:val="00CB5328"/>
    <w:rsid w:val="00CB6AB5"/>
    <w:rsid w:val="00CB6C6E"/>
    <w:rsid w:val="00CB7067"/>
    <w:rsid w:val="00CB762B"/>
    <w:rsid w:val="00CC01A3"/>
    <w:rsid w:val="00CC02DE"/>
    <w:rsid w:val="00CC0FA2"/>
    <w:rsid w:val="00CC118C"/>
    <w:rsid w:val="00CC1DDB"/>
    <w:rsid w:val="00CC3241"/>
    <w:rsid w:val="00CC3C0C"/>
    <w:rsid w:val="00CC4C24"/>
    <w:rsid w:val="00CC4D67"/>
    <w:rsid w:val="00CC54E7"/>
    <w:rsid w:val="00CC591F"/>
    <w:rsid w:val="00CC646C"/>
    <w:rsid w:val="00CC69DB"/>
    <w:rsid w:val="00CC6CB4"/>
    <w:rsid w:val="00CC727A"/>
    <w:rsid w:val="00CC73E8"/>
    <w:rsid w:val="00CD0386"/>
    <w:rsid w:val="00CD086E"/>
    <w:rsid w:val="00CD0DD7"/>
    <w:rsid w:val="00CD1727"/>
    <w:rsid w:val="00CD1C10"/>
    <w:rsid w:val="00CD29C0"/>
    <w:rsid w:val="00CD2AEC"/>
    <w:rsid w:val="00CD38E8"/>
    <w:rsid w:val="00CD3ED2"/>
    <w:rsid w:val="00CD483F"/>
    <w:rsid w:val="00CD48C0"/>
    <w:rsid w:val="00CD4B8D"/>
    <w:rsid w:val="00CD4D05"/>
    <w:rsid w:val="00CD62BA"/>
    <w:rsid w:val="00CD6E78"/>
    <w:rsid w:val="00CD797B"/>
    <w:rsid w:val="00CE039A"/>
    <w:rsid w:val="00CE0C03"/>
    <w:rsid w:val="00CE118C"/>
    <w:rsid w:val="00CE1393"/>
    <w:rsid w:val="00CE17B4"/>
    <w:rsid w:val="00CE1C12"/>
    <w:rsid w:val="00CE1C82"/>
    <w:rsid w:val="00CE21CB"/>
    <w:rsid w:val="00CE25E0"/>
    <w:rsid w:val="00CE4C5E"/>
    <w:rsid w:val="00CE5136"/>
    <w:rsid w:val="00CE56A4"/>
    <w:rsid w:val="00CE604E"/>
    <w:rsid w:val="00CE62E2"/>
    <w:rsid w:val="00CE6457"/>
    <w:rsid w:val="00CE66C9"/>
    <w:rsid w:val="00CE6AF2"/>
    <w:rsid w:val="00CE7460"/>
    <w:rsid w:val="00CE7D83"/>
    <w:rsid w:val="00CF06FC"/>
    <w:rsid w:val="00CF1506"/>
    <w:rsid w:val="00CF16F3"/>
    <w:rsid w:val="00CF1C1C"/>
    <w:rsid w:val="00CF1D81"/>
    <w:rsid w:val="00CF1DF0"/>
    <w:rsid w:val="00CF2F10"/>
    <w:rsid w:val="00CF3275"/>
    <w:rsid w:val="00CF3CA5"/>
    <w:rsid w:val="00CF5280"/>
    <w:rsid w:val="00CF7825"/>
    <w:rsid w:val="00CF78E1"/>
    <w:rsid w:val="00CF7BFA"/>
    <w:rsid w:val="00CF7F68"/>
    <w:rsid w:val="00D00336"/>
    <w:rsid w:val="00D0066E"/>
    <w:rsid w:val="00D00E57"/>
    <w:rsid w:val="00D012B4"/>
    <w:rsid w:val="00D01C9F"/>
    <w:rsid w:val="00D01D21"/>
    <w:rsid w:val="00D03072"/>
    <w:rsid w:val="00D03D50"/>
    <w:rsid w:val="00D043F0"/>
    <w:rsid w:val="00D05104"/>
    <w:rsid w:val="00D05225"/>
    <w:rsid w:val="00D05CAA"/>
    <w:rsid w:val="00D06960"/>
    <w:rsid w:val="00D06F22"/>
    <w:rsid w:val="00D10775"/>
    <w:rsid w:val="00D10944"/>
    <w:rsid w:val="00D10D21"/>
    <w:rsid w:val="00D11B13"/>
    <w:rsid w:val="00D12D2F"/>
    <w:rsid w:val="00D12DA1"/>
    <w:rsid w:val="00D12DAF"/>
    <w:rsid w:val="00D13255"/>
    <w:rsid w:val="00D13E24"/>
    <w:rsid w:val="00D1421E"/>
    <w:rsid w:val="00D14993"/>
    <w:rsid w:val="00D149E2"/>
    <w:rsid w:val="00D15C73"/>
    <w:rsid w:val="00D164E0"/>
    <w:rsid w:val="00D16EB5"/>
    <w:rsid w:val="00D17084"/>
    <w:rsid w:val="00D20DE4"/>
    <w:rsid w:val="00D20F28"/>
    <w:rsid w:val="00D2125F"/>
    <w:rsid w:val="00D215BC"/>
    <w:rsid w:val="00D21B68"/>
    <w:rsid w:val="00D22486"/>
    <w:rsid w:val="00D22CB1"/>
    <w:rsid w:val="00D23BC3"/>
    <w:rsid w:val="00D23C32"/>
    <w:rsid w:val="00D24E9D"/>
    <w:rsid w:val="00D24F38"/>
    <w:rsid w:val="00D25BEF"/>
    <w:rsid w:val="00D2612E"/>
    <w:rsid w:val="00D2622D"/>
    <w:rsid w:val="00D263C3"/>
    <w:rsid w:val="00D265C4"/>
    <w:rsid w:val="00D26849"/>
    <w:rsid w:val="00D2770E"/>
    <w:rsid w:val="00D27F73"/>
    <w:rsid w:val="00D3002E"/>
    <w:rsid w:val="00D30806"/>
    <w:rsid w:val="00D30B62"/>
    <w:rsid w:val="00D314C8"/>
    <w:rsid w:val="00D319AB"/>
    <w:rsid w:val="00D321CE"/>
    <w:rsid w:val="00D32406"/>
    <w:rsid w:val="00D328A0"/>
    <w:rsid w:val="00D32D80"/>
    <w:rsid w:val="00D3334F"/>
    <w:rsid w:val="00D338F2"/>
    <w:rsid w:val="00D33A9E"/>
    <w:rsid w:val="00D3408B"/>
    <w:rsid w:val="00D346B9"/>
    <w:rsid w:val="00D34D16"/>
    <w:rsid w:val="00D35148"/>
    <w:rsid w:val="00D35E64"/>
    <w:rsid w:val="00D379CC"/>
    <w:rsid w:val="00D37DEB"/>
    <w:rsid w:val="00D41095"/>
    <w:rsid w:val="00D413D4"/>
    <w:rsid w:val="00D41435"/>
    <w:rsid w:val="00D41D5A"/>
    <w:rsid w:val="00D4340B"/>
    <w:rsid w:val="00D44787"/>
    <w:rsid w:val="00D44D8F"/>
    <w:rsid w:val="00D44DA0"/>
    <w:rsid w:val="00D44DC7"/>
    <w:rsid w:val="00D458EC"/>
    <w:rsid w:val="00D45D1A"/>
    <w:rsid w:val="00D45F1C"/>
    <w:rsid w:val="00D46CF3"/>
    <w:rsid w:val="00D46E2E"/>
    <w:rsid w:val="00D47901"/>
    <w:rsid w:val="00D47A28"/>
    <w:rsid w:val="00D502D9"/>
    <w:rsid w:val="00D5080B"/>
    <w:rsid w:val="00D5082B"/>
    <w:rsid w:val="00D51416"/>
    <w:rsid w:val="00D516AF"/>
    <w:rsid w:val="00D5267C"/>
    <w:rsid w:val="00D52CBE"/>
    <w:rsid w:val="00D53B95"/>
    <w:rsid w:val="00D53BDA"/>
    <w:rsid w:val="00D53ECC"/>
    <w:rsid w:val="00D54230"/>
    <w:rsid w:val="00D555BC"/>
    <w:rsid w:val="00D55DEE"/>
    <w:rsid w:val="00D56382"/>
    <w:rsid w:val="00D56444"/>
    <w:rsid w:val="00D57C4E"/>
    <w:rsid w:val="00D57E58"/>
    <w:rsid w:val="00D61343"/>
    <w:rsid w:val="00D64A5C"/>
    <w:rsid w:val="00D64B0F"/>
    <w:rsid w:val="00D65830"/>
    <w:rsid w:val="00D67148"/>
    <w:rsid w:val="00D67D4D"/>
    <w:rsid w:val="00D67DAD"/>
    <w:rsid w:val="00D7002F"/>
    <w:rsid w:val="00D703DC"/>
    <w:rsid w:val="00D7041A"/>
    <w:rsid w:val="00D70482"/>
    <w:rsid w:val="00D70772"/>
    <w:rsid w:val="00D70C81"/>
    <w:rsid w:val="00D7169A"/>
    <w:rsid w:val="00D71D04"/>
    <w:rsid w:val="00D71EAC"/>
    <w:rsid w:val="00D71EBB"/>
    <w:rsid w:val="00D72077"/>
    <w:rsid w:val="00D7214A"/>
    <w:rsid w:val="00D723EE"/>
    <w:rsid w:val="00D725AF"/>
    <w:rsid w:val="00D72B6D"/>
    <w:rsid w:val="00D7347E"/>
    <w:rsid w:val="00D74C79"/>
    <w:rsid w:val="00D751A1"/>
    <w:rsid w:val="00D7520F"/>
    <w:rsid w:val="00D756B0"/>
    <w:rsid w:val="00D7618A"/>
    <w:rsid w:val="00D765AE"/>
    <w:rsid w:val="00D76696"/>
    <w:rsid w:val="00D76A98"/>
    <w:rsid w:val="00D77235"/>
    <w:rsid w:val="00D77BEE"/>
    <w:rsid w:val="00D811B9"/>
    <w:rsid w:val="00D812FD"/>
    <w:rsid w:val="00D81458"/>
    <w:rsid w:val="00D81570"/>
    <w:rsid w:val="00D8197B"/>
    <w:rsid w:val="00D81B34"/>
    <w:rsid w:val="00D81B46"/>
    <w:rsid w:val="00D82056"/>
    <w:rsid w:val="00D82B96"/>
    <w:rsid w:val="00D83921"/>
    <w:rsid w:val="00D83FCF"/>
    <w:rsid w:val="00D842A8"/>
    <w:rsid w:val="00D842C4"/>
    <w:rsid w:val="00D8516A"/>
    <w:rsid w:val="00D85956"/>
    <w:rsid w:val="00D85993"/>
    <w:rsid w:val="00D861E8"/>
    <w:rsid w:val="00D86BF2"/>
    <w:rsid w:val="00D87E85"/>
    <w:rsid w:val="00D9108F"/>
    <w:rsid w:val="00D91E18"/>
    <w:rsid w:val="00D9260A"/>
    <w:rsid w:val="00D92962"/>
    <w:rsid w:val="00D92AFB"/>
    <w:rsid w:val="00D930FE"/>
    <w:rsid w:val="00D94B10"/>
    <w:rsid w:val="00D95057"/>
    <w:rsid w:val="00D95448"/>
    <w:rsid w:val="00D958D7"/>
    <w:rsid w:val="00D95C23"/>
    <w:rsid w:val="00D9717E"/>
    <w:rsid w:val="00D97878"/>
    <w:rsid w:val="00D97E08"/>
    <w:rsid w:val="00DA0F65"/>
    <w:rsid w:val="00DA104F"/>
    <w:rsid w:val="00DA115A"/>
    <w:rsid w:val="00DA16D1"/>
    <w:rsid w:val="00DA1EA0"/>
    <w:rsid w:val="00DA2B85"/>
    <w:rsid w:val="00DA2C6D"/>
    <w:rsid w:val="00DA2EE4"/>
    <w:rsid w:val="00DA303F"/>
    <w:rsid w:val="00DA3273"/>
    <w:rsid w:val="00DA39B1"/>
    <w:rsid w:val="00DA4698"/>
    <w:rsid w:val="00DA46BD"/>
    <w:rsid w:val="00DA4BA1"/>
    <w:rsid w:val="00DA4FF2"/>
    <w:rsid w:val="00DA5558"/>
    <w:rsid w:val="00DA55B6"/>
    <w:rsid w:val="00DA61A6"/>
    <w:rsid w:val="00DA696C"/>
    <w:rsid w:val="00DA71B2"/>
    <w:rsid w:val="00DA7B13"/>
    <w:rsid w:val="00DB0497"/>
    <w:rsid w:val="00DB056A"/>
    <w:rsid w:val="00DB1710"/>
    <w:rsid w:val="00DB1858"/>
    <w:rsid w:val="00DB27D1"/>
    <w:rsid w:val="00DB2B1C"/>
    <w:rsid w:val="00DB2CA4"/>
    <w:rsid w:val="00DB36B4"/>
    <w:rsid w:val="00DB3B50"/>
    <w:rsid w:val="00DB3BE6"/>
    <w:rsid w:val="00DB406F"/>
    <w:rsid w:val="00DB40B6"/>
    <w:rsid w:val="00DB4C2F"/>
    <w:rsid w:val="00DB5DC1"/>
    <w:rsid w:val="00DB5F72"/>
    <w:rsid w:val="00DB607F"/>
    <w:rsid w:val="00DB61A1"/>
    <w:rsid w:val="00DB655F"/>
    <w:rsid w:val="00DB68E8"/>
    <w:rsid w:val="00DB6A03"/>
    <w:rsid w:val="00DB6AB1"/>
    <w:rsid w:val="00DB6E19"/>
    <w:rsid w:val="00DB7484"/>
    <w:rsid w:val="00DB76ED"/>
    <w:rsid w:val="00DB7793"/>
    <w:rsid w:val="00DB7987"/>
    <w:rsid w:val="00DB7D44"/>
    <w:rsid w:val="00DB7D50"/>
    <w:rsid w:val="00DB7E5C"/>
    <w:rsid w:val="00DC06F4"/>
    <w:rsid w:val="00DC0C4F"/>
    <w:rsid w:val="00DC1616"/>
    <w:rsid w:val="00DC1ED5"/>
    <w:rsid w:val="00DC3ABA"/>
    <w:rsid w:val="00DC43A7"/>
    <w:rsid w:val="00DC4859"/>
    <w:rsid w:val="00DC4C7F"/>
    <w:rsid w:val="00DC50C3"/>
    <w:rsid w:val="00DC5A3A"/>
    <w:rsid w:val="00DC6134"/>
    <w:rsid w:val="00DC6408"/>
    <w:rsid w:val="00DC65AE"/>
    <w:rsid w:val="00DC6AAB"/>
    <w:rsid w:val="00DC7B13"/>
    <w:rsid w:val="00DD0053"/>
    <w:rsid w:val="00DD01BB"/>
    <w:rsid w:val="00DD04ED"/>
    <w:rsid w:val="00DD0926"/>
    <w:rsid w:val="00DD0E21"/>
    <w:rsid w:val="00DD1E5E"/>
    <w:rsid w:val="00DD2416"/>
    <w:rsid w:val="00DD25B0"/>
    <w:rsid w:val="00DD2706"/>
    <w:rsid w:val="00DD29B8"/>
    <w:rsid w:val="00DD2A3C"/>
    <w:rsid w:val="00DD3039"/>
    <w:rsid w:val="00DD306B"/>
    <w:rsid w:val="00DD347E"/>
    <w:rsid w:val="00DD385B"/>
    <w:rsid w:val="00DD38AB"/>
    <w:rsid w:val="00DD3AD7"/>
    <w:rsid w:val="00DD3C4D"/>
    <w:rsid w:val="00DD42D0"/>
    <w:rsid w:val="00DD43F8"/>
    <w:rsid w:val="00DD501C"/>
    <w:rsid w:val="00DD5F27"/>
    <w:rsid w:val="00DD62E1"/>
    <w:rsid w:val="00DD6FA7"/>
    <w:rsid w:val="00DD7184"/>
    <w:rsid w:val="00DD7394"/>
    <w:rsid w:val="00DE07C9"/>
    <w:rsid w:val="00DE0944"/>
    <w:rsid w:val="00DE0BE0"/>
    <w:rsid w:val="00DE0C1C"/>
    <w:rsid w:val="00DE0D33"/>
    <w:rsid w:val="00DE0F39"/>
    <w:rsid w:val="00DE1038"/>
    <w:rsid w:val="00DE347D"/>
    <w:rsid w:val="00DE4220"/>
    <w:rsid w:val="00DE4A2C"/>
    <w:rsid w:val="00DE4C40"/>
    <w:rsid w:val="00DE5A08"/>
    <w:rsid w:val="00DE603B"/>
    <w:rsid w:val="00DE76F5"/>
    <w:rsid w:val="00DE795D"/>
    <w:rsid w:val="00DE7990"/>
    <w:rsid w:val="00DE7C16"/>
    <w:rsid w:val="00DE7C67"/>
    <w:rsid w:val="00DF01E1"/>
    <w:rsid w:val="00DF0B36"/>
    <w:rsid w:val="00DF15EF"/>
    <w:rsid w:val="00DF1C5D"/>
    <w:rsid w:val="00DF22C2"/>
    <w:rsid w:val="00DF2542"/>
    <w:rsid w:val="00DF417F"/>
    <w:rsid w:val="00DF6960"/>
    <w:rsid w:val="00DF71AB"/>
    <w:rsid w:val="00E00E4D"/>
    <w:rsid w:val="00E0198F"/>
    <w:rsid w:val="00E01E09"/>
    <w:rsid w:val="00E02EC9"/>
    <w:rsid w:val="00E03B5C"/>
    <w:rsid w:val="00E03E41"/>
    <w:rsid w:val="00E04C1F"/>
    <w:rsid w:val="00E04DEB"/>
    <w:rsid w:val="00E050AD"/>
    <w:rsid w:val="00E058DE"/>
    <w:rsid w:val="00E05CF7"/>
    <w:rsid w:val="00E06885"/>
    <w:rsid w:val="00E06FC3"/>
    <w:rsid w:val="00E070F3"/>
    <w:rsid w:val="00E0738A"/>
    <w:rsid w:val="00E0741D"/>
    <w:rsid w:val="00E07E71"/>
    <w:rsid w:val="00E101F1"/>
    <w:rsid w:val="00E106DC"/>
    <w:rsid w:val="00E116BD"/>
    <w:rsid w:val="00E11F91"/>
    <w:rsid w:val="00E1203E"/>
    <w:rsid w:val="00E1257A"/>
    <w:rsid w:val="00E128CF"/>
    <w:rsid w:val="00E1320E"/>
    <w:rsid w:val="00E135AE"/>
    <w:rsid w:val="00E139C4"/>
    <w:rsid w:val="00E14B27"/>
    <w:rsid w:val="00E14D16"/>
    <w:rsid w:val="00E154F3"/>
    <w:rsid w:val="00E16BEF"/>
    <w:rsid w:val="00E16F9F"/>
    <w:rsid w:val="00E208AA"/>
    <w:rsid w:val="00E22734"/>
    <w:rsid w:val="00E227C9"/>
    <w:rsid w:val="00E22939"/>
    <w:rsid w:val="00E2296D"/>
    <w:rsid w:val="00E22A2F"/>
    <w:rsid w:val="00E22CBE"/>
    <w:rsid w:val="00E22D5C"/>
    <w:rsid w:val="00E23842"/>
    <w:rsid w:val="00E23DF9"/>
    <w:rsid w:val="00E24789"/>
    <w:rsid w:val="00E2520E"/>
    <w:rsid w:val="00E25900"/>
    <w:rsid w:val="00E26012"/>
    <w:rsid w:val="00E268F3"/>
    <w:rsid w:val="00E26A2F"/>
    <w:rsid w:val="00E26C78"/>
    <w:rsid w:val="00E26DC4"/>
    <w:rsid w:val="00E27133"/>
    <w:rsid w:val="00E2730F"/>
    <w:rsid w:val="00E27804"/>
    <w:rsid w:val="00E27F20"/>
    <w:rsid w:val="00E30C8D"/>
    <w:rsid w:val="00E311C8"/>
    <w:rsid w:val="00E31643"/>
    <w:rsid w:val="00E323E4"/>
    <w:rsid w:val="00E3310C"/>
    <w:rsid w:val="00E331A1"/>
    <w:rsid w:val="00E33590"/>
    <w:rsid w:val="00E335C8"/>
    <w:rsid w:val="00E33AD7"/>
    <w:rsid w:val="00E33C0D"/>
    <w:rsid w:val="00E34929"/>
    <w:rsid w:val="00E34D6B"/>
    <w:rsid w:val="00E35058"/>
    <w:rsid w:val="00E35308"/>
    <w:rsid w:val="00E357A6"/>
    <w:rsid w:val="00E35A6D"/>
    <w:rsid w:val="00E35AA8"/>
    <w:rsid w:val="00E35D2B"/>
    <w:rsid w:val="00E35D85"/>
    <w:rsid w:val="00E361DB"/>
    <w:rsid w:val="00E37341"/>
    <w:rsid w:val="00E37505"/>
    <w:rsid w:val="00E37A76"/>
    <w:rsid w:val="00E409BD"/>
    <w:rsid w:val="00E410DD"/>
    <w:rsid w:val="00E41209"/>
    <w:rsid w:val="00E4143B"/>
    <w:rsid w:val="00E415FC"/>
    <w:rsid w:val="00E4178A"/>
    <w:rsid w:val="00E440DA"/>
    <w:rsid w:val="00E443C5"/>
    <w:rsid w:val="00E44C8C"/>
    <w:rsid w:val="00E44DA6"/>
    <w:rsid w:val="00E451B9"/>
    <w:rsid w:val="00E4527D"/>
    <w:rsid w:val="00E4556A"/>
    <w:rsid w:val="00E45F6B"/>
    <w:rsid w:val="00E46036"/>
    <w:rsid w:val="00E462AD"/>
    <w:rsid w:val="00E464B8"/>
    <w:rsid w:val="00E466F8"/>
    <w:rsid w:val="00E46EF7"/>
    <w:rsid w:val="00E46FA8"/>
    <w:rsid w:val="00E476F8"/>
    <w:rsid w:val="00E47C6E"/>
    <w:rsid w:val="00E50523"/>
    <w:rsid w:val="00E5059B"/>
    <w:rsid w:val="00E50C96"/>
    <w:rsid w:val="00E5156D"/>
    <w:rsid w:val="00E5194D"/>
    <w:rsid w:val="00E51A12"/>
    <w:rsid w:val="00E5348C"/>
    <w:rsid w:val="00E544F4"/>
    <w:rsid w:val="00E5494B"/>
    <w:rsid w:val="00E5505A"/>
    <w:rsid w:val="00E55097"/>
    <w:rsid w:val="00E5513C"/>
    <w:rsid w:val="00E562D1"/>
    <w:rsid w:val="00E562F4"/>
    <w:rsid w:val="00E5641C"/>
    <w:rsid w:val="00E57319"/>
    <w:rsid w:val="00E57C6F"/>
    <w:rsid w:val="00E60550"/>
    <w:rsid w:val="00E605AF"/>
    <w:rsid w:val="00E61400"/>
    <w:rsid w:val="00E620A7"/>
    <w:rsid w:val="00E6218C"/>
    <w:rsid w:val="00E62297"/>
    <w:rsid w:val="00E62F41"/>
    <w:rsid w:val="00E6333A"/>
    <w:rsid w:val="00E6370F"/>
    <w:rsid w:val="00E638C3"/>
    <w:rsid w:val="00E6396A"/>
    <w:rsid w:val="00E63A58"/>
    <w:rsid w:val="00E6413D"/>
    <w:rsid w:val="00E6418C"/>
    <w:rsid w:val="00E6460A"/>
    <w:rsid w:val="00E65076"/>
    <w:rsid w:val="00E65A03"/>
    <w:rsid w:val="00E65BCF"/>
    <w:rsid w:val="00E65E1C"/>
    <w:rsid w:val="00E65E7C"/>
    <w:rsid w:val="00E672B1"/>
    <w:rsid w:val="00E674E3"/>
    <w:rsid w:val="00E6759B"/>
    <w:rsid w:val="00E675F3"/>
    <w:rsid w:val="00E70B20"/>
    <w:rsid w:val="00E70BFD"/>
    <w:rsid w:val="00E70FDE"/>
    <w:rsid w:val="00E714F1"/>
    <w:rsid w:val="00E715B1"/>
    <w:rsid w:val="00E71EA4"/>
    <w:rsid w:val="00E7226E"/>
    <w:rsid w:val="00E7280E"/>
    <w:rsid w:val="00E729E3"/>
    <w:rsid w:val="00E72A8E"/>
    <w:rsid w:val="00E7332B"/>
    <w:rsid w:val="00E7495A"/>
    <w:rsid w:val="00E74DC9"/>
    <w:rsid w:val="00E75831"/>
    <w:rsid w:val="00E75B67"/>
    <w:rsid w:val="00E75FC8"/>
    <w:rsid w:val="00E764C5"/>
    <w:rsid w:val="00E768A2"/>
    <w:rsid w:val="00E76D0C"/>
    <w:rsid w:val="00E77163"/>
    <w:rsid w:val="00E77466"/>
    <w:rsid w:val="00E807E5"/>
    <w:rsid w:val="00E80B88"/>
    <w:rsid w:val="00E80F5F"/>
    <w:rsid w:val="00E81393"/>
    <w:rsid w:val="00E81666"/>
    <w:rsid w:val="00E81950"/>
    <w:rsid w:val="00E8215B"/>
    <w:rsid w:val="00E821EF"/>
    <w:rsid w:val="00E82657"/>
    <w:rsid w:val="00E826A5"/>
    <w:rsid w:val="00E82733"/>
    <w:rsid w:val="00E82FB6"/>
    <w:rsid w:val="00E831B6"/>
    <w:rsid w:val="00E838EA"/>
    <w:rsid w:val="00E83D98"/>
    <w:rsid w:val="00E84520"/>
    <w:rsid w:val="00E84B81"/>
    <w:rsid w:val="00E85799"/>
    <w:rsid w:val="00E857EA"/>
    <w:rsid w:val="00E86252"/>
    <w:rsid w:val="00E862BC"/>
    <w:rsid w:val="00E862F6"/>
    <w:rsid w:val="00E8672C"/>
    <w:rsid w:val="00E868E3"/>
    <w:rsid w:val="00E86B37"/>
    <w:rsid w:val="00E875A5"/>
    <w:rsid w:val="00E875EA"/>
    <w:rsid w:val="00E92665"/>
    <w:rsid w:val="00E92827"/>
    <w:rsid w:val="00E92A07"/>
    <w:rsid w:val="00E93319"/>
    <w:rsid w:val="00E93CA2"/>
    <w:rsid w:val="00E93F91"/>
    <w:rsid w:val="00E94357"/>
    <w:rsid w:val="00E94641"/>
    <w:rsid w:val="00E96763"/>
    <w:rsid w:val="00E971C1"/>
    <w:rsid w:val="00E972B6"/>
    <w:rsid w:val="00EA0318"/>
    <w:rsid w:val="00EA0AF1"/>
    <w:rsid w:val="00EA14C3"/>
    <w:rsid w:val="00EA1C24"/>
    <w:rsid w:val="00EA22D6"/>
    <w:rsid w:val="00EA230D"/>
    <w:rsid w:val="00EA2755"/>
    <w:rsid w:val="00EA353C"/>
    <w:rsid w:val="00EA3899"/>
    <w:rsid w:val="00EA3C71"/>
    <w:rsid w:val="00EA40A3"/>
    <w:rsid w:val="00EA4472"/>
    <w:rsid w:val="00EA45BB"/>
    <w:rsid w:val="00EA4D6F"/>
    <w:rsid w:val="00EA5F20"/>
    <w:rsid w:val="00EA7DBE"/>
    <w:rsid w:val="00EB06FD"/>
    <w:rsid w:val="00EB0703"/>
    <w:rsid w:val="00EB0760"/>
    <w:rsid w:val="00EB091E"/>
    <w:rsid w:val="00EB0BC8"/>
    <w:rsid w:val="00EB1606"/>
    <w:rsid w:val="00EB2B60"/>
    <w:rsid w:val="00EB2CA1"/>
    <w:rsid w:val="00EB2DDA"/>
    <w:rsid w:val="00EB3719"/>
    <w:rsid w:val="00EB390F"/>
    <w:rsid w:val="00EB477F"/>
    <w:rsid w:val="00EB4BDD"/>
    <w:rsid w:val="00EB50CE"/>
    <w:rsid w:val="00EB53CD"/>
    <w:rsid w:val="00EB6603"/>
    <w:rsid w:val="00EB6D9F"/>
    <w:rsid w:val="00EB6F10"/>
    <w:rsid w:val="00EB782B"/>
    <w:rsid w:val="00EB7AEC"/>
    <w:rsid w:val="00EB7F6E"/>
    <w:rsid w:val="00EC0FA6"/>
    <w:rsid w:val="00EC1074"/>
    <w:rsid w:val="00EC18F3"/>
    <w:rsid w:val="00EC1BC0"/>
    <w:rsid w:val="00EC1FF1"/>
    <w:rsid w:val="00EC2496"/>
    <w:rsid w:val="00EC2677"/>
    <w:rsid w:val="00EC281A"/>
    <w:rsid w:val="00EC287A"/>
    <w:rsid w:val="00EC3A43"/>
    <w:rsid w:val="00EC4546"/>
    <w:rsid w:val="00EC4579"/>
    <w:rsid w:val="00EC4886"/>
    <w:rsid w:val="00EC4E65"/>
    <w:rsid w:val="00EC4EB0"/>
    <w:rsid w:val="00EC54BF"/>
    <w:rsid w:val="00EC56D6"/>
    <w:rsid w:val="00EC68A5"/>
    <w:rsid w:val="00EC6A61"/>
    <w:rsid w:val="00EC6E78"/>
    <w:rsid w:val="00EC7458"/>
    <w:rsid w:val="00EC74BF"/>
    <w:rsid w:val="00EC76FC"/>
    <w:rsid w:val="00EC77A6"/>
    <w:rsid w:val="00EC7C44"/>
    <w:rsid w:val="00ED0371"/>
    <w:rsid w:val="00ED1081"/>
    <w:rsid w:val="00ED200E"/>
    <w:rsid w:val="00ED320A"/>
    <w:rsid w:val="00ED4505"/>
    <w:rsid w:val="00ED457C"/>
    <w:rsid w:val="00ED457E"/>
    <w:rsid w:val="00ED562F"/>
    <w:rsid w:val="00ED64F1"/>
    <w:rsid w:val="00ED668B"/>
    <w:rsid w:val="00ED6A31"/>
    <w:rsid w:val="00ED71C7"/>
    <w:rsid w:val="00ED74DC"/>
    <w:rsid w:val="00ED7D93"/>
    <w:rsid w:val="00EE02CD"/>
    <w:rsid w:val="00EE0343"/>
    <w:rsid w:val="00EE18D4"/>
    <w:rsid w:val="00EE1E12"/>
    <w:rsid w:val="00EE2193"/>
    <w:rsid w:val="00EE2463"/>
    <w:rsid w:val="00EE289E"/>
    <w:rsid w:val="00EE2A20"/>
    <w:rsid w:val="00EE307F"/>
    <w:rsid w:val="00EE342E"/>
    <w:rsid w:val="00EE34B1"/>
    <w:rsid w:val="00EE3A81"/>
    <w:rsid w:val="00EE4D9C"/>
    <w:rsid w:val="00EE4F8B"/>
    <w:rsid w:val="00EE6873"/>
    <w:rsid w:val="00EE6F5D"/>
    <w:rsid w:val="00EF0664"/>
    <w:rsid w:val="00EF0748"/>
    <w:rsid w:val="00EF08D5"/>
    <w:rsid w:val="00EF0DC3"/>
    <w:rsid w:val="00EF100D"/>
    <w:rsid w:val="00EF1E76"/>
    <w:rsid w:val="00EF3BEF"/>
    <w:rsid w:val="00EF3FCC"/>
    <w:rsid w:val="00EF4687"/>
    <w:rsid w:val="00EF4839"/>
    <w:rsid w:val="00EF4D1D"/>
    <w:rsid w:val="00EF506A"/>
    <w:rsid w:val="00EF5934"/>
    <w:rsid w:val="00EF5C9A"/>
    <w:rsid w:val="00EF5D8E"/>
    <w:rsid w:val="00EF67B4"/>
    <w:rsid w:val="00EF6CF7"/>
    <w:rsid w:val="00EF6ED9"/>
    <w:rsid w:val="00F002FA"/>
    <w:rsid w:val="00F00F22"/>
    <w:rsid w:val="00F014CA"/>
    <w:rsid w:val="00F01613"/>
    <w:rsid w:val="00F01D8B"/>
    <w:rsid w:val="00F021B3"/>
    <w:rsid w:val="00F02374"/>
    <w:rsid w:val="00F02915"/>
    <w:rsid w:val="00F02BA4"/>
    <w:rsid w:val="00F032BE"/>
    <w:rsid w:val="00F03C68"/>
    <w:rsid w:val="00F04022"/>
    <w:rsid w:val="00F0499D"/>
    <w:rsid w:val="00F04FD3"/>
    <w:rsid w:val="00F050BA"/>
    <w:rsid w:val="00F058DE"/>
    <w:rsid w:val="00F05EFC"/>
    <w:rsid w:val="00F0632D"/>
    <w:rsid w:val="00F06548"/>
    <w:rsid w:val="00F065C0"/>
    <w:rsid w:val="00F077D3"/>
    <w:rsid w:val="00F07B10"/>
    <w:rsid w:val="00F10FB9"/>
    <w:rsid w:val="00F11970"/>
    <w:rsid w:val="00F11B0C"/>
    <w:rsid w:val="00F144E5"/>
    <w:rsid w:val="00F1460C"/>
    <w:rsid w:val="00F14F1C"/>
    <w:rsid w:val="00F150E7"/>
    <w:rsid w:val="00F1583E"/>
    <w:rsid w:val="00F159A0"/>
    <w:rsid w:val="00F1665D"/>
    <w:rsid w:val="00F1771D"/>
    <w:rsid w:val="00F17814"/>
    <w:rsid w:val="00F202F1"/>
    <w:rsid w:val="00F20B2F"/>
    <w:rsid w:val="00F20CAB"/>
    <w:rsid w:val="00F212DC"/>
    <w:rsid w:val="00F212E1"/>
    <w:rsid w:val="00F220E8"/>
    <w:rsid w:val="00F22929"/>
    <w:rsid w:val="00F24242"/>
    <w:rsid w:val="00F24B62"/>
    <w:rsid w:val="00F24FF4"/>
    <w:rsid w:val="00F25858"/>
    <w:rsid w:val="00F2604D"/>
    <w:rsid w:val="00F26FFC"/>
    <w:rsid w:val="00F27889"/>
    <w:rsid w:val="00F30A04"/>
    <w:rsid w:val="00F30CB0"/>
    <w:rsid w:val="00F30DAC"/>
    <w:rsid w:val="00F317AA"/>
    <w:rsid w:val="00F31A88"/>
    <w:rsid w:val="00F31D4F"/>
    <w:rsid w:val="00F31EA6"/>
    <w:rsid w:val="00F32473"/>
    <w:rsid w:val="00F32BDB"/>
    <w:rsid w:val="00F33044"/>
    <w:rsid w:val="00F34366"/>
    <w:rsid w:val="00F35074"/>
    <w:rsid w:val="00F3579C"/>
    <w:rsid w:val="00F35C1D"/>
    <w:rsid w:val="00F36095"/>
    <w:rsid w:val="00F36B6C"/>
    <w:rsid w:val="00F36C86"/>
    <w:rsid w:val="00F37962"/>
    <w:rsid w:val="00F40D39"/>
    <w:rsid w:val="00F41193"/>
    <w:rsid w:val="00F413DA"/>
    <w:rsid w:val="00F419E5"/>
    <w:rsid w:val="00F41A41"/>
    <w:rsid w:val="00F421D8"/>
    <w:rsid w:val="00F424E1"/>
    <w:rsid w:val="00F431B9"/>
    <w:rsid w:val="00F43CB6"/>
    <w:rsid w:val="00F43D02"/>
    <w:rsid w:val="00F43F3A"/>
    <w:rsid w:val="00F441D1"/>
    <w:rsid w:val="00F455E2"/>
    <w:rsid w:val="00F45A63"/>
    <w:rsid w:val="00F46C4E"/>
    <w:rsid w:val="00F4706E"/>
    <w:rsid w:val="00F477BF"/>
    <w:rsid w:val="00F47DF6"/>
    <w:rsid w:val="00F50095"/>
    <w:rsid w:val="00F50E66"/>
    <w:rsid w:val="00F51382"/>
    <w:rsid w:val="00F51F5E"/>
    <w:rsid w:val="00F51FF1"/>
    <w:rsid w:val="00F527A6"/>
    <w:rsid w:val="00F52DA1"/>
    <w:rsid w:val="00F52EB7"/>
    <w:rsid w:val="00F53A8B"/>
    <w:rsid w:val="00F53DC4"/>
    <w:rsid w:val="00F53EFC"/>
    <w:rsid w:val="00F542C0"/>
    <w:rsid w:val="00F553A7"/>
    <w:rsid w:val="00F55500"/>
    <w:rsid w:val="00F55559"/>
    <w:rsid w:val="00F55732"/>
    <w:rsid w:val="00F56BCD"/>
    <w:rsid w:val="00F573B9"/>
    <w:rsid w:val="00F573C6"/>
    <w:rsid w:val="00F575D4"/>
    <w:rsid w:val="00F60421"/>
    <w:rsid w:val="00F62EBC"/>
    <w:rsid w:val="00F635AB"/>
    <w:rsid w:val="00F639EB"/>
    <w:rsid w:val="00F63B5F"/>
    <w:rsid w:val="00F64AB6"/>
    <w:rsid w:val="00F655D0"/>
    <w:rsid w:val="00F65676"/>
    <w:rsid w:val="00F658AB"/>
    <w:rsid w:val="00F65F52"/>
    <w:rsid w:val="00F66715"/>
    <w:rsid w:val="00F66E93"/>
    <w:rsid w:val="00F67FCB"/>
    <w:rsid w:val="00F67FD9"/>
    <w:rsid w:val="00F70100"/>
    <w:rsid w:val="00F701D0"/>
    <w:rsid w:val="00F71113"/>
    <w:rsid w:val="00F7166F"/>
    <w:rsid w:val="00F716E1"/>
    <w:rsid w:val="00F7186F"/>
    <w:rsid w:val="00F7212E"/>
    <w:rsid w:val="00F72DF4"/>
    <w:rsid w:val="00F731E1"/>
    <w:rsid w:val="00F74181"/>
    <w:rsid w:val="00F75421"/>
    <w:rsid w:val="00F757EC"/>
    <w:rsid w:val="00F7639B"/>
    <w:rsid w:val="00F76CDB"/>
    <w:rsid w:val="00F76F9F"/>
    <w:rsid w:val="00F77687"/>
    <w:rsid w:val="00F80165"/>
    <w:rsid w:val="00F80294"/>
    <w:rsid w:val="00F80B74"/>
    <w:rsid w:val="00F80DF8"/>
    <w:rsid w:val="00F814E9"/>
    <w:rsid w:val="00F817AF"/>
    <w:rsid w:val="00F82ADD"/>
    <w:rsid w:val="00F82C3F"/>
    <w:rsid w:val="00F83514"/>
    <w:rsid w:val="00F83BE9"/>
    <w:rsid w:val="00F841A5"/>
    <w:rsid w:val="00F842A6"/>
    <w:rsid w:val="00F8439D"/>
    <w:rsid w:val="00F8519D"/>
    <w:rsid w:val="00F85641"/>
    <w:rsid w:val="00F857EC"/>
    <w:rsid w:val="00F859C0"/>
    <w:rsid w:val="00F85CE5"/>
    <w:rsid w:val="00F86555"/>
    <w:rsid w:val="00F87EDA"/>
    <w:rsid w:val="00F90FEB"/>
    <w:rsid w:val="00F913EC"/>
    <w:rsid w:val="00F92286"/>
    <w:rsid w:val="00F92294"/>
    <w:rsid w:val="00F92BE1"/>
    <w:rsid w:val="00F92E10"/>
    <w:rsid w:val="00F93146"/>
    <w:rsid w:val="00F93376"/>
    <w:rsid w:val="00F938DD"/>
    <w:rsid w:val="00F93A1A"/>
    <w:rsid w:val="00F93A7D"/>
    <w:rsid w:val="00F93D0B"/>
    <w:rsid w:val="00F94672"/>
    <w:rsid w:val="00F948FB"/>
    <w:rsid w:val="00F94E83"/>
    <w:rsid w:val="00F95AAE"/>
    <w:rsid w:val="00F962B1"/>
    <w:rsid w:val="00F96D4D"/>
    <w:rsid w:val="00F97E7F"/>
    <w:rsid w:val="00FA03CD"/>
    <w:rsid w:val="00FA13C6"/>
    <w:rsid w:val="00FA1605"/>
    <w:rsid w:val="00FA1DDD"/>
    <w:rsid w:val="00FA2059"/>
    <w:rsid w:val="00FA2340"/>
    <w:rsid w:val="00FA2742"/>
    <w:rsid w:val="00FA307E"/>
    <w:rsid w:val="00FA36EA"/>
    <w:rsid w:val="00FA3815"/>
    <w:rsid w:val="00FA40F9"/>
    <w:rsid w:val="00FA4E31"/>
    <w:rsid w:val="00FA59F2"/>
    <w:rsid w:val="00FA60F4"/>
    <w:rsid w:val="00FA610C"/>
    <w:rsid w:val="00FA6C53"/>
    <w:rsid w:val="00FA6F49"/>
    <w:rsid w:val="00FA7B9A"/>
    <w:rsid w:val="00FB0966"/>
    <w:rsid w:val="00FB10C7"/>
    <w:rsid w:val="00FB217A"/>
    <w:rsid w:val="00FB2A72"/>
    <w:rsid w:val="00FB2B5A"/>
    <w:rsid w:val="00FB2C9D"/>
    <w:rsid w:val="00FB3FAF"/>
    <w:rsid w:val="00FB42D5"/>
    <w:rsid w:val="00FB5944"/>
    <w:rsid w:val="00FB6205"/>
    <w:rsid w:val="00FC019E"/>
    <w:rsid w:val="00FC0531"/>
    <w:rsid w:val="00FC10CA"/>
    <w:rsid w:val="00FC1639"/>
    <w:rsid w:val="00FC1656"/>
    <w:rsid w:val="00FC1A6E"/>
    <w:rsid w:val="00FC1B28"/>
    <w:rsid w:val="00FC237A"/>
    <w:rsid w:val="00FC26B8"/>
    <w:rsid w:val="00FC26EC"/>
    <w:rsid w:val="00FC2879"/>
    <w:rsid w:val="00FC2C64"/>
    <w:rsid w:val="00FC2CC5"/>
    <w:rsid w:val="00FC3BB8"/>
    <w:rsid w:val="00FC4212"/>
    <w:rsid w:val="00FC5076"/>
    <w:rsid w:val="00FC6418"/>
    <w:rsid w:val="00FC6904"/>
    <w:rsid w:val="00FC6CEA"/>
    <w:rsid w:val="00FC6D7F"/>
    <w:rsid w:val="00FC6ECD"/>
    <w:rsid w:val="00FC77AC"/>
    <w:rsid w:val="00FD0AC5"/>
    <w:rsid w:val="00FD0BC8"/>
    <w:rsid w:val="00FD2174"/>
    <w:rsid w:val="00FD2883"/>
    <w:rsid w:val="00FD2BDC"/>
    <w:rsid w:val="00FD2EE6"/>
    <w:rsid w:val="00FD3265"/>
    <w:rsid w:val="00FD34BE"/>
    <w:rsid w:val="00FD388A"/>
    <w:rsid w:val="00FD3C35"/>
    <w:rsid w:val="00FD5291"/>
    <w:rsid w:val="00FD5331"/>
    <w:rsid w:val="00FD5796"/>
    <w:rsid w:val="00FD6509"/>
    <w:rsid w:val="00FD672E"/>
    <w:rsid w:val="00FD694C"/>
    <w:rsid w:val="00FD6BA1"/>
    <w:rsid w:val="00FD7115"/>
    <w:rsid w:val="00FD7314"/>
    <w:rsid w:val="00FD7F2A"/>
    <w:rsid w:val="00FD7FD7"/>
    <w:rsid w:val="00FE0254"/>
    <w:rsid w:val="00FE1453"/>
    <w:rsid w:val="00FE358F"/>
    <w:rsid w:val="00FE5340"/>
    <w:rsid w:val="00FE544E"/>
    <w:rsid w:val="00FE5894"/>
    <w:rsid w:val="00FE66ED"/>
    <w:rsid w:val="00FE76CB"/>
    <w:rsid w:val="00FF0704"/>
    <w:rsid w:val="00FF0F98"/>
    <w:rsid w:val="00FF10A2"/>
    <w:rsid w:val="00FF1842"/>
    <w:rsid w:val="00FF1899"/>
    <w:rsid w:val="00FF2D8F"/>
    <w:rsid w:val="00FF348E"/>
    <w:rsid w:val="00FF3E8A"/>
    <w:rsid w:val="00FF4975"/>
    <w:rsid w:val="00FF541C"/>
    <w:rsid w:val="00FF5D48"/>
    <w:rsid w:val="00FF6A25"/>
    <w:rsid w:val="00FF7AE1"/>
    <w:rsid w:val="00FF7DDB"/>
    <w:rsid w:val="00FF7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616475"/>
  <w15:docId w15:val="{7047C01E-58F9-40FD-A410-68B96B4BC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Smart Link" w:semiHidden="1" w:unhideWhenUsed="1"/>
  </w:latentStyles>
  <w:style w:type="paragraph" w:default="1" w:styleId="a">
    <w:name w:val="Normal"/>
    <w:qFormat/>
    <w:rsid w:val="00DD7184"/>
    <w:rPr>
      <w:sz w:val="24"/>
      <w:szCs w:val="24"/>
    </w:rPr>
  </w:style>
  <w:style w:type="paragraph" w:styleId="1">
    <w:name w:val="heading 1"/>
    <w:basedOn w:val="a"/>
    <w:next w:val="a"/>
    <w:link w:val="10"/>
    <w:qFormat/>
    <w:rsid w:val="00EA14C3"/>
    <w:pPr>
      <w:keepNext/>
      <w:jc w:val="center"/>
      <w:outlineLvl w:val="0"/>
    </w:pPr>
    <w:rPr>
      <w:b/>
      <w:kern w:val="28"/>
      <w:szCs w:val="20"/>
      <w:u w:val="single"/>
      <w:lang w:val="x-none" w:eastAsia="x-none"/>
    </w:rPr>
  </w:style>
  <w:style w:type="paragraph" w:styleId="2">
    <w:name w:val="heading 2"/>
    <w:basedOn w:val="a"/>
    <w:next w:val="a"/>
    <w:link w:val="20"/>
    <w:qFormat/>
    <w:rsid w:val="00EA14C3"/>
    <w:pPr>
      <w:keepNext/>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EA14C3"/>
    <w:pPr>
      <w:keepNext/>
      <w:spacing w:before="240" w:after="60"/>
      <w:outlineLvl w:val="2"/>
    </w:pPr>
    <w:rPr>
      <w:rFonts w:ascii="Arial" w:hAnsi="Arial" w:cs="Arial"/>
      <w:b/>
      <w:bCs/>
      <w:sz w:val="26"/>
      <w:szCs w:val="26"/>
    </w:rPr>
  </w:style>
  <w:style w:type="paragraph" w:styleId="4">
    <w:name w:val="heading 4"/>
    <w:basedOn w:val="a"/>
    <w:next w:val="a"/>
    <w:link w:val="40"/>
    <w:uiPriority w:val="9"/>
    <w:unhideWhenUsed/>
    <w:qFormat/>
    <w:rsid w:val="00B60787"/>
    <w:pPr>
      <w:keepNext/>
      <w:keepLines/>
      <w:spacing w:before="40" w:line="259" w:lineRule="auto"/>
      <w:outlineLvl w:val="3"/>
    </w:pPr>
    <w:rPr>
      <w:rFonts w:ascii="Calibri Light" w:hAnsi="Calibri Light"/>
      <w:i/>
      <w:iCs/>
      <w:color w:val="2F5496"/>
      <w:sz w:val="22"/>
      <w:szCs w:val="22"/>
    </w:rPr>
  </w:style>
  <w:style w:type="paragraph" w:styleId="6">
    <w:name w:val="heading 6"/>
    <w:basedOn w:val="a"/>
    <w:next w:val="a"/>
    <w:link w:val="60"/>
    <w:uiPriority w:val="9"/>
    <w:unhideWhenUsed/>
    <w:qFormat/>
    <w:rsid w:val="00B60787"/>
    <w:pPr>
      <w:spacing w:before="240" w:after="60" w:line="259" w:lineRule="auto"/>
      <w:outlineLvl w:val="5"/>
    </w:pPr>
    <w:rPr>
      <w:rFonts w:ascii="Calibri" w:hAnsi="Calibri"/>
      <w:b/>
      <w:bCs/>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Text">
    <w:name w:val="Default Text"/>
    <w:basedOn w:val="a"/>
    <w:uiPriority w:val="99"/>
    <w:rsid w:val="00816A52"/>
    <w:pPr>
      <w:autoSpaceDE w:val="0"/>
      <w:autoSpaceDN w:val="0"/>
      <w:adjustRightInd w:val="0"/>
    </w:pPr>
    <w:rPr>
      <w:rFonts w:ascii="TimesNewRomanPS" w:hAnsi="TimesNewRomanPS" w:cs="TimesNewRomanPS"/>
    </w:rPr>
  </w:style>
  <w:style w:type="paragraph" w:customStyle="1" w:styleId="TableText">
    <w:name w:val="Table Text"/>
    <w:basedOn w:val="a"/>
    <w:rsid w:val="00816A52"/>
    <w:pPr>
      <w:autoSpaceDE w:val="0"/>
      <w:autoSpaceDN w:val="0"/>
      <w:adjustRightInd w:val="0"/>
    </w:pPr>
    <w:rPr>
      <w:rFonts w:ascii="TimesNewRomanPS" w:hAnsi="TimesNewRomanPS" w:cs="TimesNewRomanPS"/>
    </w:rPr>
  </w:style>
  <w:style w:type="paragraph" w:styleId="a3">
    <w:name w:val="header"/>
    <w:basedOn w:val="a"/>
    <w:link w:val="a4"/>
    <w:uiPriority w:val="99"/>
    <w:rsid w:val="001E777D"/>
    <w:pPr>
      <w:tabs>
        <w:tab w:val="center" w:pos="4320"/>
        <w:tab w:val="right" w:pos="8640"/>
      </w:tabs>
    </w:pPr>
  </w:style>
  <w:style w:type="paragraph" w:styleId="a5">
    <w:name w:val="footer"/>
    <w:basedOn w:val="a"/>
    <w:link w:val="a6"/>
    <w:uiPriority w:val="99"/>
    <w:rsid w:val="001E777D"/>
    <w:pPr>
      <w:tabs>
        <w:tab w:val="center" w:pos="4320"/>
        <w:tab w:val="right" w:pos="8640"/>
      </w:tabs>
    </w:pPr>
    <w:rPr>
      <w:lang w:val="x-none" w:eastAsia="x-none"/>
    </w:rPr>
  </w:style>
  <w:style w:type="character" w:styleId="a7">
    <w:name w:val="page number"/>
    <w:basedOn w:val="a0"/>
    <w:rsid w:val="001E777D"/>
  </w:style>
  <w:style w:type="table" w:styleId="a8">
    <w:name w:val="Table Grid"/>
    <w:aliases w:val="Table JLL"/>
    <w:basedOn w:val="a1"/>
    <w:uiPriority w:val="59"/>
    <w:rsid w:val="00724C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
    <w:name w:val="F"/>
    <w:basedOn w:val="a"/>
    <w:rsid w:val="005B2AAB"/>
    <w:pPr>
      <w:suppressAutoHyphens/>
      <w:spacing w:line="228" w:lineRule="auto"/>
      <w:jc w:val="both"/>
    </w:pPr>
    <w:rPr>
      <w:szCs w:val="20"/>
    </w:rPr>
  </w:style>
  <w:style w:type="paragraph" w:customStyle="1" w:styleId="Document1">
    <w:name w:val="Document 1"/>
    <w:rsid w:val="00EA14C3"/>
    <w:pPr>
      <w:keepNext/>
      <w:keepLines/>
      <w:tabs>
        <w:tab w:val="left" w:pos="-720"/>
      </w:tabs>
      <w:suppressAutoHyphens/>
    </w:pPr>
    <w:rPr>
      <w:rFonts w:ascii="TmsRmn 12pt" w:hAnsi="TmsRmn 12pt"/>
      <w:sz w:val="24"/>
    </w:rPr>
  </w:style>
  <w:style w:type="paragraph" w:styleId="a9">
    <w:name w:val="Body Text"/>
    <w:basedOn w:val="a"/>
    <w:link w:val="aa"/>
    <w:qFormat/>
    <w:rsid w:val="00EA14C3"/>
    <w:pPr>
      <w:tabs>
        <w:tab w:val="left" w:pos="-720"/>
      </w:tabs>
      <w:suppressAutoHyphens/>
      <w:jc w:val="both"/>
    </w:pPr>
    <w:rPr>
      <w:spacing w:val="-3"/>
      <w:szCs w:val="20"/>
    </w:rPr>
  </w:style>
  <w:style w:type="paragraph" w:styleId="ab">
    <w:name w:val="Body Text Indent"/>
    <w:basedOn w:val="a"/>
    <w:link w:val="ac"/>
    <w:rsid w:val="00EA14C3"/>
    <w:pPr>
      <w:tabs>
        <w:tab w:val="left" w:pos="1440"/>
      </w:tabs>
      <w:ind w:left="1440" w:hanging="1440"/>
      <w:jc w:val="both"/>
    </w:pPr>
    <w:rPr>
      <w:spacing w:val="-2"/>
      <w:sz w:val="20"/>
      <w:szCs w:val="20"/>
      <w:lang w:val="x-none" w:eastAsia="x-none"/>
    </w:rPr>
  </w:style>
  <w:style w:type="paragraph" w:styleId="ad">
    <w:name w:val="annotation text"/>
    <w:basedOn w:val="a"/>
    <w:link w:val="ae"/>
    <w:uiPriority w:val="99"/>
    <w:rsid w:val="00EA14C3"/>
    <w:rPr>
      <w:rFonts w:ascii="TmsRmn 12pt" w:hAnsi="TmsRmn 12pt"/>
      <w:sz w:val="20"/>
      <w:szCs w:val="20"/>
      <w:lang w:val="x-none" w:eastAsia="x-none"/>
    </w:rPr>
  </w:style>
  <w:style w:type="paragraph" w:styleId="af">
    <w:name w:val="Normal (Web)"/>
    <w:basedOn w:val="a"/>
    <w:uiPriority w:val="99"/>
    <w:rsid w:val="00EA14C3"/>
    <w:pPr>
      <w:spacing w:before="100" w:beforeAutospacing="1" w:after="100" w:afterAutospacing="1"/>
    </w:pPr>
  </w:style>
  <w:style w:type="character" w:styleId="af0">
    <w:name w:val="Strong"/>
    <w:uiPriority w:val="22"/>
    <w:qFormat/>
    <w:rsid w:val="004B2453"/>
    <w:rPr>
      <w:b/>
      <w:bCs/>
    </w:rPr>
  </w:style>
  <w:style w:type="character" w:styleId="af1">
    <w:name w:val="Hyperlink"/>
    <w:uiPriority w:val="99"/>
    <w:unhideWhenUsed/>
    <w:rsid w:val="00A33D6C"/>
    <w:rPr>
      <w:color w:val="0000FF"/>
      <w:u w:val="single"/>
    </w:rPr>
  </w:style>
  <w:style w:type="character" w:customStyle="1" w:styleId="a6">
    <w:name w:val="Нижній колонтитул Знак"/>
    <w:link w:val="a5"/>
    <w:uiPriority w:val="99"/>
    <w:rsid w:val="004655E3"/>
    <w:rPr>
      <w:sz w:val="24"/>
      <w:szCs w:val="24"/>
    </w:rPr>
  </w:style>
  <w:style w:type="paragraph" w:styleId="af2">
    <w:name w:val="Balloon Text"/>
    <w:basedOn w:val="a"/>
    <w:link w:val="af3"/>
    <w:uiPriority w:val="99"/>
    <w:semiHidden/>
    <w:unhideWhenUsed/>
    <w:rsid w:val="00D413D4"/>
    <w:rPr>
      <w:rFonts w:ascii="Tahoma" w:eastAsia="Calibri" w:hAnsi="Tahoma"/>
      <w:sz w:val="16"/>
      <w:szCs w:val="16"/>
      <w:lang w:val="x-none" w:eastAsia="x-none"/>
    </w:rPr>
  </w:style>
  <w:style w:type="character" w:customStyle="1" w:styleId="af3">
    <w:name w:val="Текст у виносці Знак"/>
    <w:link w:val="af2"/>
    <w:uiPriority w:val="99"/>
    <w:semiHidden/>
    <w:rsid w:val="00D413D4"/>
    <w:rPr>
      <w:rFonts w:ascii="Tahoma" w:eastAsia="Calibri" w:hAnsi="Tahoma" w:cs="Tahoma"/>
      <w:sz w:val="16"/>
      <w:szCs w:val="16"/>
    </w:rPr>
  </w:style>
  <w:style w:type="paragraph" w:customStyle="1" w:styleId="style1">
    <w:name w:val="style1"/>
    <w:basedOn w:val="a"/>
    <w:rsid w:val="00823261"/>
    <w:pPr>
      <w:spacing w:before="100" w:beforeAutospacing="1" w:after="100" w:afterAutospacing="1"/>
    </w:pPr>
    <w:rPr>
      <w:rFonts w:ascii="Arial" w:hAnsi="Arial" w:cs="Arial"/>
    </w:rPr>
  </w:style>
  <w:style w:type="paragraph" w:styleId="z-">
    <w:name w:val="HTML Top of Form"/>
    <w:basedOn w:val="a"/>
    <w:next w:val="a"/>
    <w:link w:val="z-0"/>
    <w:hidden/>
    <w:uiPriority w:val="99"/>
    <w:semiHidden/>
    <w:unhideWhenUsed/>
    <w:rsid w:val="00823261"/>
    <w:pPr>
      <w:pBdr>
        <w:bottom w:val="single" w:sz="6" w:space="1" w:color="auto"/>
      </w:pBdr>
      <w:jc w:val="center"/>
    </w:pPr>
    <w:rPr>
      <w:rFonts w:ascii="Arial" w:hAnsi="Arial"/>
      <w:vanish/>
      <w:sz w:val="16"/>
      <w:szCs w:val="16"/>
      <w:lang w:val="x-none" w:eastAsia="x-none"/>
    </w:rPr>
  </w:style>
  <w:style w:type="character" w:customStyle="1" w:styleId="z-0">
    <w:name w:val="z-Початок форми Знак"/>
    <w:link w:val="z-"/>
    <w:uiPriority w:val="99"/>
    <w:semiHidden/>
    <w:rsid w:val="00823261"/>
    <w:rPr>
      <w:rFonts w:ascii="Arial" w:hAnsi="Arial" w:cs="Arial"/>
      <w:vanish/>
      <w:sz w:val="16"/>
      <w:szCs w:val="16"/>
    </w:rPr>
  </w:style>
  <w:style w:type="paragraph" w:styleId="z-1">
    <w:name w:val="HTML Bottom of Form"/>
    <w:basedOn w:val="a"/>
    <w:next w:val="a"/>
    <w:link w:val="z-2"/>
    <w:hidden/>
    <w:uiPriority w:val="99"/>
    <w:unhideWhenUsed/>
    <w:rsid w:val="00823261"/>
    <w:pPr>
      <w:pBdr>
        <w:top w:val="single" w:sz="6" w:space="1" w:color="auto"/>
      </w:pBdr>
      <w:jc w:val="center"/>
    </w:pPr>
    <w:rPr>
      <w:rFonts w:ascii="Arial" w:hAnsi="Arial"/>
      <w:vanish/>
      <w:sz w:val="16"/>
      <w:szCs w:val="16"/>
      <w:lang w:val="x-none" w:eastAsia="x-none"/>
    </w:rPr>
  </w:style>
  <w:style w:type="character" w:customStyle="1" w:styleId="z-2">
    <w:name w:val="z-Кінець форми Знак"/>
    <w:link w:val="z-1"/>
    <w:uiPriority w:val="99"/>
    <w:rsid w:val="00823261"/>
    <w:rPr>
      <w:rFonts w:ascii="Arial" w:hAnsi="Arial" w:cs="Arial"/>
      <w:vanish/>
      <w:sz w:val="16"/>
      <w:szCs w:val="16"/>
    </w:rPr>
  </w:style>
  <w:style w:type="character" w:styleId="af4">
    <w:name w:val="annotation reference"/>
    <w:uiPriority w:val="99"/>
    <w:semiHidden/>
    <w:unhideWhenUsed/>
    <w:rsid w:val="0075476F"/>
    <w:rPr>
      <w:sz w:val="16"/>
      <w:szCs w:val="16"/>
    </w:rPr>
  </w:style>
  <w:style w:type="paragraph" w:styleId="af5">
    <w:name w:val="annotation subject"/>
    <w:basedOn w:val="ad"/>
    <w:next w:val="ad"/>
    <w:link w:val="af6"/>
    <w:uiPriority w:val="99"/>
    <w:semiHidden/>
    <w:unhideWhenUsed/>
    <w:rsid w:val="0075476F"/>
    <w:rPr>
      <w:rFonts w:ascii="Times New Roman" w:hAnsi="Times New Roman"/>
      <w:b/>
      <w:bCs/>
    </w:rPr>
  </w:style>
  <w:style w:type="character" w:customStyle="1" w:styleId="ae">
    <w:name w:val="Текст примітки Знак"/>
    <w:link w:val="ad"/>
    <w:uiPriority w:val="99"/>
    <w:rsid w:val="0075476F"/>
    <w:rPr>
      <w:rFonts w:ascii="TmsRmn 12pt" w:hAnsi="TmsRmn 12pt"/>
    </w:rPr>
  </w:style>
  <w:style w:type="character" w:customStyle="1" w:styleId="af6">
    <w:name w:val="Тема примітки Знак"/>
    <w:basedOn w:val="ae"/>
    <w:link w:val="af5"/>
    <w:uiPriority w:val="99"/>
    <w:rsid w:val="0075476F"/>
    <w:rPr>
      <w:rFonts w:ascii="TmsRmn 12pt" w:hAnsi="TmsRmn 12pt"/>
    </w:rPr>
  </w:style>
  <w:style w:type="character" w:customStyle="1" w:styleId="ac">
    <w:name w:val="Основний текст з відступом Знак"/>
    <w:link w:val="ab"/>
    <w:rsid w:val="00560FF3"/>
    <w:rPr>
      <w:spacing w:val="-2"/>
    </w:rPr>
  </w:style>
  <w:style w:type="character" w:customStyle="1" w:styleId="10">
    <w:name w:val="Заголовок 1 Знак"/>
    <w:link w:val="1"/>
    <w:rsid w:val="00D46CF3"/>
    <w:rPr>
      <w:b/>
      <w:kern w:val="28"/>
      <w:sz w:val="24"/>
      <w:u w:val="single"/>
    </w:rPr>
  </w:style>
  <w:style w:type="paragraph" w:customStyle="1" w:styleId="Default">
    <w:name w:val="Default"/>
    <w:rsid w:val="0013309C"/>
    <w:pPr>
      <w:autoSpaceDE w:val="0"/>
      <w:autoSpaceDN w:val="0"/>
      <w:adjustRightInd w:val="0"/>
    </w:pPr>
    <w:rPr>
      <w:rFonts w:ascii="Arial" w:eastAsia="Calibri" w:hAnsi="Arial" w:cs="Arial"/>
      <w:color w:val="000000"/>
      <w:sz w:val="24"/>
      <w:szCs w:val="24"/>
    </w:rPr>
  </w:style>
  <w:style w:type="paragraph" w:customStyle="1" w:styleId="Ap-Normal">
    <w:name w:val="Ap-Normal"/>
    <w:link w:val="Ap-NormalChar"/>
    <w:rsid w:val="0013309C"/>
    <w:pPr>
      <w:widowControl w:val="0"/>
      <w:jc w:val="both"/>
    </w:pPr>
    <w:rPr>
      <w:sz w:val="22"/>
    </w:rPr>
  </w:style>
  <w:style w:type="character" w:customStyle="1" w:styleId="Ap-NormalChar">
    <w:name w:val="Ap-Normal Char"/>
    <w:link w:val="Ap-Normal"/>
    <w:rsid w:val="0013309C"/>
    <w:rPr>
      <w:sz w:val="22"/>
      <w:lang w:bidi="ar-SA"/>
    </w:rPr>
  </w:style>
  <w:style w:type="paragraph" w:customStyle="1" w:styleId="Ap-Unique11">
    <w:name w:val="Ap-Unique11"/>
    <w:basedOn w:val="Ap-Normal"/>
    <w:next w:val="Ap-Normal"/>
    <w:rsid w:val="0013309C"/>
    <w:pPr>
      <w:jc w:val="left"/>
    </w:pPr>
    <w:rPr>
      <w:i/>
    </w:rPr>
  </w:style>
  <w:style w:type="paragraph" w:customStyle="1" w:styleId="ColorfulList-Accent11">
    <w:name w:val="Colorful List - Accent 11"/>
    <w:basedOn w:val="a"/>
    <w:uiPriority w:val="34"/>
    <w:qFormat/>
    <w:rsid w:val="00DD7184"/>
    <w:pPr>
      <w:spacing w:after="200" w:line="276" w:lineRule="auto"/>
      <w:ind w:left="720"/>
      <w:contextualSpacing/>
    </w:pPr>
    <w:rPr>
      <w:rFonts w:ascii="Calibri" w:eastAsia="Calibri" w:hAnsi="Calibri"/>
      <w:sz w:val="22"/>
      <w:szCs w:val="22"/>
    </w:rPr>
  </w:style>
  <w:style w:type="paragraph" w:styleId="af7">
    <w:name w:val="footnote text"/>
    <w:basedOn w:val="a"/>
    <w:link w:val="af8"/>
    <w:uiPriority w:val="99"/>
    <w:unhideWhenUsed/>
    <w:rsid w:val="006116CE"/>
    <w:rPr>
      <w:sz w:val="20"/>
      <w:szCs w:val="20"/>
    </w:rPr>
  </w:style>
  <w:style w:type="character" w:customStyle="1" w:styleId="af8">
    <w:name w:val="Текст виноски Знак"/>
    <w:basedOn w:val="a0"/>
    <w:link w:val="af7"/>
    <w:uiPriority w:val="99"/>
    <w:rsid w:val="006116CE"/>
  </w:style>
  <w:style w:type="character" w:styleId="af9">
    <w:name w:val="footnote reference"/>
    <w:uiPriority w:val="99"/>
    <w:unhideWhenUsed/>
    <w:rsid w:val="006116CE"/>
    <w:rPr>
      <w:vertAlign w:val="superscript"/>
    </w:rPr>
  </w:style>
  <w:style w:type="paragraph" w:customStyle="1" w:styleId="p0">
    <w:name w:val="p0"/>
    <w:basedOn w:val="a"/>
    <w:rsid w:val="0076107D"/>
    <w:pPr>
      <w:spacing w:before="48" w:after="240" w:line="312" w:lineRule="atLeast"/>
      <w:ind w:left="720" w:firstLine="720"/>
    </w:pPr>
    <w:rPr>
      <w:rFonts w:ascii="Arial" w:hAnsi="Arial" w:cs="Arial"/>
      <w:color w:val="000000"/>
      <w:sz w:val="28"/>
      <w:szCs w:val="28"/>
    </w:rPr>
  </w:style>
  <w:style w:type="paragraph" w:styleId="afa">
    <w:name w:val="endnote text"/>
    <w:basedOn w:val="a"/>
    <w:link w:val="afb"/>
    <w:uiPriority w:val="99"/>
    <w:semiHidden/>
    <w:unhideWhenUsed/>
    <w:rsid w:val="00977F54"/>
    <w:rPr>
      <w:sz w:val="20"/>
      <w:szCs w:val="20"/>
    </w:rPr>
  </w:style>
  <w:style w:type="character" w:customStyle="1" w:styleId="afb">
    <w:name w:val="Текст кінцевої виноски Знак"/>
    <w:basedOn w:val="a0"/>
    <w:link w:val="afa"/>
    <w:uiPriority w:val="99"/>
    <w:semiHidden/>
    <w:rsid w:val="00977F54"/>
  </w:style>
  <w:style w:type="character" w:styleId="afc">
    <w:name w:val="endnote reference"/>
    <w:uiPriority w:val="99"/>
    <w:semiHidden/>
    <w:unhideWhenUsed/>
    <w:rsid w:val="00977F54"/>
    <w:rPr>
      <w:vertAlign w:val="superscript"/>
    </w:rPr>
  </w:style>
  <w:style w:type="paragraph" w:customStyle="1" w:styleId="style61">
    <w:name w:val="style61"/>
    <w:basedOn w:val="a"/>
    <w:rsid w:val="00463179"/>
    <w:pPr>
      <w:spacing w:before="100" w:beforeAutospacing="1" w:after="100" w:afterAutospacing="1"/>
    </w:pPr>
    <w:rPr>
      <w:color w:val="0A4998"/>
      <w:sz w:val="36"/>
      <w:szCs w:val="36"/>
    </w:rPr>
  </w:style>
  <w:style w:type="paragraph" w:customStyle="1" w:styleId="incr1">
    <w:name w:val="incr1"/>
    <w:basedOn w:val="a"/>
    <w:rsid w:val="00463179"/>
    <w:pPr>
      <w:spacing w:line="312" w:lineRule="atLeast"/>
      <w:ind w:left="1440"/>
    </w:pPr>
    <w:rPr>
      <w:rFonts w:ascii="Arial" w:hAnsi="Arial" w:cs="Arial"/>
      <w:color w:val="000000"/>
      <w:sz w:val="21"/>
      <w:szCs w:val="21"/>
    </w:rPr>
  </w:style>
  <w:style w:type="paragraph" w:customStyle="1" w:styleId="content2">
    <w:name w:val="content2"/>
    <w:basedOn w:val="a"/>
    <w:rsid w:val="00463179"/>
    <w:pPr>
      <w:spacing w:before="48" w:line="312" w:lineRule="atLeast"/>
      <w:ind w:left="2160"/>
    </w:pPr>
    <w:rPr>
      <w:rFonts w:ascii="Arial" w:hAnsi="Arial" w:cs="Arial"/>
      <w:color w:val="000000"/>
      <w:sz w:val="21"/>
      <w:szCs w:val="21"/>
    </w:rPr>
  </w:style>
  <w:style w:type="character" w:styleId="afd">
    <w:name w:val="Emphasis"/>
    <w:uiPriority w:val="20"/>
    <w:qFormat/>
    <w:rsid w:val="00CA2064"/>
    <w:rPr>
      <w:i/>
      <w:iCs/>
    </w:rPr>
  </w:style>
  <w:style w:type="paragraph" w:styleId="afe">
    <w:name w:val="Revision"/>
    <w:hidden/>
    <w:uiPriority w:val="99"/>
    <w:rsid w:val="004D3831"/>
    <w:rPr>
      <w:sz w:val="24"/>
      <w:szCs w:val="24"/>
    </w:rPr>
  </w:style>
  <w:style w:type="paragraph" w:styleId="aff">
    <w:name w:val="List Paragraph"/>
    <w:basedOn w:val="a"/>
    <w:uiPriority w:val="34"/>
    <w:qFormat/>
    <w:rsid w:val="004275F6"/>
    <w:pPr>
      <w:ind w:left="720"/>
    </w:pPr>
  </w:style>
  <w:style w:type="character" w:customStyle="1" w:styleId="30">
    <w:name w:val="Заголовок 3 Знак"/>
    <w:link w:val="3"/>
    <w:uiPriority w:val="9"/>
    <w:rsid w:val="007C38CE"/>
    <w:rPr>
      <w:rFonts w:ascii="Arial" w:hAnsi="Arial" w:cs="Arial"/>
      <w:b/>
      <w:bCs/>
      <w:sz w:val="26"/>
      <w:szCs w:val="26"/>
    </w:rPr>
  </w:style>
  <w:style w:type="character" w:customStyle="1" w:styleId="aa">
    <w:name w:val="Основний текст Знак"/>
    <w:link w:val="a9"/>
    <w:rsid w:val="007C38CE"/>
    <w:rPr>
      <w:spacing w:val="-3"/>
      <w:sz w:val="24"/>
    </w:rPr>
  </w:style>
  <w:style w:type="numbering" w:customStyle="1" w:styleId="NoList1">
    <w:name w:val="No List1"/>
    <w:next w:val="a2"/>
    <w:uiPriority w:val="99"/>
    <w:semiHidden/>
    <w:rsid w:val="007C38CE"/>
  </w:style>
  <w:style w:type="table" w:customStyle="1" w:styleId="TableGrid1">
    <w:name w:val="Table Grid1"/>
    <w:basedOn w:val="a1"/>
    <w:next w:val="a8"/>
    <w:uiPriority w:val="59"/>
    <w:rsid w:val="007C38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0">
    <w:name w:val="TOC Heading"/>
    <w:basedOn w:val="1"/>
    <w:next w:val="a"/>
    <w:uiPriority w:val="39"/>
    <w:unhideWhenUsed/>
    <w:qFormat/>
    <w:rsid w:val="007C38CE"/>
    <w:pPr>
      <w:keepLines/>
      <w:spacing w:before="240" w:line="259" w:lineRule="auto"/>
      <w:jc w:val="left"/>
      <w:outlineLvl w:val="9"/>
    </w:pPr>
    <w:rPr>
      <w:rFonts w:ascii="Calibri Light" w:hAnsi="Calibri Light"/>
      <w:b w:val="0"/>
      <w:color w:val="2E74B5"/>
      <w:kern w:val="0"/>
      <w:sz w:val="32"/>
      <w:szCs w:val="32"/>
      <w:u w:val="none"/>
    </w:rPr>
  </w:style>
  <w:style w:type="paragraph" w:styleId="11">
    <w:name w:val="toc 1"/>
    <w:basedOn w:val="a"/>
    <w:next w:val="a"/>
    <w:autoRedefine/>
    <w:uiPriority w:val="39"/>
    <w:unhideWhenUsed/>
    <w:rsid w:val="007C38CE"/>
    <w:pPr>
      <w:autoSpaceDE w:val="0"/>
      <w:autoSpaceDN w:val="0"/>
      <w:adjustRightInd w:val="0"/>
    </w:pPr>
    <w:rPr>
      <w:sz w:val="20"/>
      <w:szCs w:val="20"/>
    </w:rPr>
  </w:style>
  <w:style w:type="paragraph" w:styleId="31">
    <w:name w:val="toc 3"/>
    <w:basedOn w:val="a"/>
    <w:next w:val="a"/>
    <w:autoRedefine/>
    <w:uiPriority w:val="39"/>
    <w:unhideWhenUsed/>
    <w:rsid w:val="007C38CE"/>
    <w:pPr>
      <w:autoSpaceDE w:val="0"/>
      <w:autoSpaceDN w:val="0"/>
      <w:adjustRightInd w:val="0"/>
      <w:ind w:left="400"/>
    </w:pPr>
    <w:rPr>
      <w:sz w:val="20"/>
      <w:szCs w:val="20"/>
    </w:rPr>
  </w:style>
  <w:style w:type="numbering" w:customStyle="1" w:styleId="NoList11">
    <w:name w:val="No List11"/>
    <w:next w:val="a2"/>
    <w:uiPriority w:val="99"/>
    <w:semiHidden/>
    <w:unhideWhenUsed/>
    <w:rsid w:val="007C38CE"/>
  </w:style>
  <w:style w:type="table" w:customStyle="1" w:styleId="TableGrid11">
    <w:name w:val="Table Grid11"/>
    <w:basedOn w:val="a1"/>
    <w:next w:val="a8"/>
    <w:rsid w:val="007C38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a2"/>
    <w:semiHidden/>
    <w:rsid w:val="007C38CE"/>
  </w:style>
  <w:style w:type="table" w:customStyle="1" w:styleId="TableGrid2">
    <w:name w:val="Table Grid2"/>
    <w:basedOn w:val="a1"/>
    <w:next w:val="a8"/>
    <w:rsid w:val="007C38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Unresolved Mention"/>
    <w:uiPriority w:val="99"/>
    <w:unhideWhenUsed/>
    <w:rsid w:val="007C38CE"/>
    <w:rPr>
      <w:color w:val="605E5C"/>
      <w:shd w:val="clear" w:color="auto" w:fill="E1DFDD"/>
    </w:rPr>
  </w:style>
  <w:style w:type="character" w:customStyle="1" w:styleId="cf01">
    <w:name w:val="cf01"/>
    <w:rsid w:val="00693226"/>
    <w:rPr>
      <w:rFonts w:ascii="Segoe UI" w:hAnsi="Segoe UI" w:cs="Segoe UI" w:hint="default"/>
      <w:sz w:val="18"/>
      <w:szCs w:val="18"/>
    </w:rPr>
  </w:style>
  <w:style w:type="paragraph" w:customStyle="1" w:styleId="Hdr3NoTOCJLL">
    <w:name w:val="Hdr 3 No TOC JLL"/>
    <w:basedOn w:val="a"/>
    <w:next w:val="a"/>
    <w:link w:val="Hdr3NoTOCJLLChar"/>
    <w:qFormat/>
    <w:rsid w:val="008A3A1B"/>
    <w:pPr>
      <w:keepNext/>
      <w:keepLines/>
      <w:spacing w:after="60"/>
    </w:pPr>
    <w:rPr>
      <w:rFonts w:ascii="Calisto MT" w:eastAsia="MS PGothic" w:hAnsi="Calisto MT" w:cs="Arial"/>
      <w:color w:val="E30613"/>
      <w:sz w:val="28"/>
      <w:szCs w:val="22"/>
    </w:rPr>
  </w:style>
  <w:style w:type="character" w:customStyle="1" w:styleId="Hdr3NoTOCJLLChar">
    <w:name w:val="Hdr 3 No TOC JLL Char"/>
    <w:link w:val="Hdr3NoTOCJLL"/>
    <w:rsid w:val="008A3A1B"/>
    <w:rPr>
      <w:rFonts w:ascii="Calisto MT" w:eastAsia="MS PGothic" w:hAnsi="Calisto MT" w:cs="Arial"/>
      <w:color w:val="E30613"/>
      <w:sz w:val="28"/>
      <w:szCs w:val="22"/>
    </w:rPr>
  </w:style>
  <w:style w:type="paragraph" w:customStyle="1" w:styleId="PhotoCaptionJLL">
    <w:name w:val="Photo Caption JLL"/>
    <w:basedOn w:val="a"/>
    <w:rsid w:val="008A3A1B"/>
    <w:pPr>
      <w:keepLines/>
      <w:suppressAutoHyphens/>
    </w:pPr>
    <w:rPr>
      <w:rFonts w:ascii="Source Sans Pro" w:hAnsi="Source Sans Pro"/>
      <w:sz w:val="18"/>
      <w:szCs w:val="18"/>
    </w:rPr>
  </w:style>
  <w:style w:type="paragraph" w:customStyle="1" w:styleId="BodyJLL">
    <w:name w:val="Body JLL"/>
    <w:basedOn w:val="a"/>
    <w:link w:val="BodyJLLChar"/>
    <w:qFormat/>
    <w:rsid w:val="003E7D7D"/>
    <w:pPr>
      <w:spacing w:after="120" w:line="276" w:lineRule="auto"/>
    </w:pPr>
    <w:rPr>
      <w:rFonts w:ascii="Source Sans Pro" w:eastAsia="MS PGothic" w:hAnsi="Source Sans Pro" w:cs="Arial"/>
      <w:sz w:val="22"/>
      <w:szCs w:val="22"/>
    </w:rPr>
  </w:style>
  <w:style w:type="character" w:customStyle="1" w:styleId="BodyJLLChar">
    <w:name w:val="Body JLL Char"/>
    <w:link w:val="BodyJLL"/>
    <w:rsid w:val="003E7D7D"/>
    <w:rPr>
      <w:rFonts w:ascii="Source Sans Pro" w:eastAsia="MS PGothic" w:hAnsi="Source Sans Pro" w:cs="Arial"/>
      <w:sz w:val="22"/>
      <w:szCs w:val="22"/>
    </w:rPr>
  </w:style>
  <w:style w:type="character" w:customStyle="1" w:styleId="40">
    <w:name w:val="Заголовок 4 Знак"/>
    <w:link w:val="4"/>
    <w:uiPriority w:val="9"/>
    <w:rsid w:val="00B60787"/>
    <w:rPr>
      <w:rFonts w:ascii="Calibri Light" w:hAnsi="Calibri Light"/>
      <w:i/>
      <w:iCs/>
      <w:color w:val="2F5496"/>
      <w:sz w:val="22"/>
      <w:szCs w:val="22"/>
    </w:rPr>
  </w:style>
  <w:style w:type="character" w:customStyle="1" w:styleId="60">
    <w:name w:val="Заголовок 6 Знак"/>
    <w:link w:val="6"/>
    <w:uiPriority w:val="9"/>
    <w:rsid w:val="00B60787"/>
    <w:rPr>
      <w:rFonts w:ascii="Calibri" w:hAnsi="Calibri"/>
      <w:b/>
      <w:bCs/>
      <w:sz w:val="22"/>
      <w:szCs w:val="22"/>
    </w:rPr>
  </w:style>
  <w:style w:type="character" w:customStyle="1" w:styleId="a4">
    <w:name w:val="Верхній колонтитул Знак"/>
    <w:link w:val="a3"/>
    <w:uiPriority w:val="99"/>
    <w:rsid w:val="00B60787"/>
    <w:rPr>
      <w:sz w:val="24"/>
      <w:szCs w:val="24"/>
    </w:rPr>
  </w:style>
  <w:style w:type="paragraph" w:customStyle="1" w:styleId="Pa1">
    <w:name w:val="Pa1"/>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6">
    <w:name w:val="Pa6"/>
    <w:basedOn w:val="Default"/>
    <w:next w:val="Default"/>
    <w:uiPriority w:val="99"/>
    <w:rsid w:val="00B60787"/>
    <w:pPr>
      <w:spacing w:line="201" w:lineRule="atLeast"/>
    </w:pPr>
    <w:rPr>
      <w:rFonts w:ascii="Georgia" w:hAnsi="Georgia" w:cs="Times New Roman"/>
      <w:color w:val="auto"/>
    </w:rPr>
  </w:style>
  <w:style w:type="character" w:customStyle="1" w:styleId="20">
    <w:name w:val="Заголовок 2 Знак"/>
    <w:link w:val="2"/>
    <w:uiPriority w:val="9"/>
    <w:rsid w:val="00B60787"/>
    <w:rPr>
      <w:rFonts w:ascii="Arial" w:hAnsi="Arial" w:cs="Arial"/>
      <w:b/>
      <w:bCs/>
      <w:i/>
      <w:iCs/>
      <w:sz w:val="28"/>
      <w:szCs w:val="28"/>
    </w:rPr>
  </w:style>
  <w:style w:type="character" w:customStyle="1" w:styleId="gmail-subhead1">
    <w:name w:val="gmail-subhead1"/>
    <w:rsid w:val="00B60787"/>
  </w:style>
  <w:style w:type="character" w:styleId="aff2">
    <w:name w:val="FollowedHyperlink"/>
    <w:uiPriority w:val="99"/>
    <w:semiHidden/>
    <w:unhideWhenUsed/>
    <w:rsid w:val="00B60787"/>
    <w:rPr>
      <w:color w:val="800080"/>
      <w:u w:val="single"/>
    </w:rPr>
  </w:style>
  <w:style w:type="paragraph" w:styleId="HTML">
    <w:name w:val="HTML Preformatted"/>
    <w:basedOn w:val="a"/>
    <w:link w:val="HTML0"/>
    <w:uiPriority w:val="99"/>
    <w:semiHidden/>
    <w:unhideWhenUsed/>
    <w:rsid w:val="00B60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ий HTML Знак"/>
    <w:link w:val="HTML"/>
    <w:uiPriority w:val="99"/>
    <w:semiHidden/>
    <w:rsid w:val="00B60787"/>
    <w:rPr>
      <w:rFonts w:ascii="Courier New" w:hAnsi="Courier New" w:cs="Courier New"/>
    </w:rPr>
  </w:style>
  <w:style w:type="paragraph" w:customStyle="1" w:styleId="nocolbreak">
    <w:name w:val="nocolbreak"/>
    <w:basedOn w:val="a"/>
    <w:rsid w:val="00B60787"/>
    <w:pPr>
      <w:spacing w:before="100" w:beforeAutospacing="1" w:after="100" w:afterAutospacing="1"/>
    </w:pPr>
  </w:style>
  <w:style w:type="paragraph" w:customStyle="1" w:styleId="navbox">
    <w:name w:val="navbox"/>
    <w:basedOn w:val="a"/>
    <w:rsid w:val="00B60787"/>
    <w:pPr>
      <w:pBdr>
        <w:top w:val="single" w:sz="6" w:space="1" w:color="A2A9B1"/>
        <w:left w:val="single" w:sz="6" w:space="1" w:color="A2A9B1"/>
        <w:bottom w:val="single" w:sz="6" w:space="1" w:color="A2A9B1"/>
        <w:right w:val="single" w:sz="6" w:space="1" w:color="A2A9B1"/>
      </w:pBdr>
      <w:shd w:val="clear" w:color="auto" w:fill="FDFDFD"/>
      <w:spacing w:before="240"/>
      <w:jc w:val="center"/>
    </w:pPr>
    <w:rPr>
      <w:sz w:val="21"/>
      <w:szCs w:val="21"/>
    </w:rPr>
  </w:style>
  <w:style w:type="paragraph" w:customStyle="1" w:styleId="navbox-inner">
    <w:name w:val="navbox-inner"/>
    <w:basedOn w:val="a"/>
    <w:rsid w:val="00B60787"/>
    <w:pPr>
      <w:spacing w:before="100" w:beforeAutospacing="1" w:after="100" w:afterAutospacing="1"/>
    </w:pPr>
  </w:style>
  <w:style w:type="paragraph" w:customStyle="1" w:styleId="navbox-subgroup">
    <w:name w:val="navbox-subgroup"/>
    <w:basedOn w:val="a"/>
    <w:rsid w:val="00B60787"/>
    <w:pPr>
      <w:shd w:val="clear" w:color="auto" w:fill="FDFDFD"/>
      <w:spacing w:before="100" w:beforeAutospacing="1" w:after="100" w:afterAutospacing="1"/>
    </w:pPr>
  </w:style>
  <w:style w:type="paragraph" w:customStyle="1" w:styleId="navbox-group">
    <w:name w:val="navbox-group"/>
    <w:basedOn w:val="a"/>
    <w:rsid w:val="00B60787"/>
    <w:pPr>
      <w:spacing w:before="100" w:beforeAutospacing="1" w:after="100" w:afterAutospacing="1" w:line="360" w:lineRule="atLeast"/>
      <w:jc w:val="center"/>
    </w:pPr>
  </w:style>
  <w:style w:type="paragraph" w:customStyle="1" w:styleId="navbox-title">
    <w:name w:val="navbox-title"/>
    <w:basedOn w:val="a"/>
    <w:rsid w:val="00B60787"/>
    <w:pPr>
      <w:shd w:val="clear" w:color="auto" w:fill="CCCCFF"/>
      <w:spacing w:before="100" w:beforeAutospacing="1" w:after="100" w:afterAutospacing="1" w:line="360" w:lineRule="atLeast"/>
      <w:jc w:val="center"/>
    </w:pPr>
  </w:style>
  <w:style w:type="paragraph" w:customStyle="1" w:styleId="navbox-abovebelow">
    <w:name w:val="navbox-abovebelow"/>
    <w:basedOn w:val="a"/>
    <w:rsid w:val="00B60787"/>
    <w:pPr>
      <w:shd w:val="clear" w:color="auto" w:fill="DDDDFF"/>
      <w:spacing w:before="100" w:beforeAutospacing="1" w:after="100" w:afterAutospacing="1" w:line="360" w:lineRule="atLeast"/>
      <w:jc w:val="center"/>
    </w:pPr>
  </w:style>
  <w:style w:type="paragraph" w:customStyle="1" w:styleId="navbox-list">
    <w:name w:val="navbox-list"/>
    <w:basedOn w:val="a"/>
    <w:rsid w:val="00B60787"/>
    <w:pPr>
      <w:spacing w:before="100" w:beforeAutospacing="1" w:after="100" w:afterAutospacing="1" w:line="360" w:lineRule="atLeast"/>
    </w:pPr>
  </w:style>
  <w:style w:type="paragraph" w:customStyle="1" w:styleId="navbox-even">
    <w:name w:val="navbox-even"/>
    <w:basedOn w:val="a"/>
    <w:rsid w:val="00B60787"/>
    <w:pPr>
      <w:shd w:val="clear" w:color="auto" w:fill="F7F7F7"/>
      <w:spacing w:before="100" w:beforeAutospacing="1" w:after="100" w:afterAutospacing="1"/>
    </w:pPr>
  </w:style>
  <w:style w:type="paragraph" w:customStyle="1" w:styleId="navbox-odd">
    <w:name w:val="navbox-odd"/>
    <w:basedOn w:val="a"/>
    <w:rsid w:val="00B60787"/>
    <w:pPr>
      <w:spacing w:before="100" w:beforeAutospacing="1" w:after="100" w:afterAutospacing="1"/>
    </w:pPr>
  </w:style>
  <w:style w:type="paragraph" w:customStyle="1" w:styleId="navbar">
    <w:name w:val="navbar"/>
    <w:basedOn w:val="a"/>
    <w:rsid w:val="00B60787"/>
    <w:pPr>
      <w:spacing w:before="100" w:beforeAutospacing="1" w:after="100" w:afterAutospacing="1"/>
    </w:pPr>
    <w:rPr>
      <w:sz w:val="21"/>
      <w:szCs w:val="21"/>
    </w:rPr>
  </w:style>
  <w:style w:type="paragraph" w:customStyle="1" w:styleId="collapsebutton">
    <w:name w:val="collapsebutton"/>
    <w:basedOn w:val="a"/>
    <w:rsid w:val="00B60787"/>
    <w:pPr>
      <w:spacing w:before="100" w:beforeAutospacing="1" w:after="100" w:afterAutospacing="1"/>
      <w:ind w:left="120"/>
      <w:jc w:val="right"/>
    </w:pPr>
  </w:style>
  <w:style w:type="paragraph" w:customStyle="1" w:styleId="infobox">
    <w:name w:val="infobox"/>
    <w:basedOn w:val="a"/>
    <w:rsid w:val="00B60787"/>
    <w:pPr>
      <w:pBdr>
        <w:top w:val="single" w:sz="6" w:space="2" w:color="A2A9B1"/>
        <w:left w:val="single" w:sz="6" w:space="2" w:color="A2A9B1"/>
        <w:bottom w:val="single" w:sz="6" w:space="2" w:color="A2A9B1"/>
        <w:right w:val="single" w:sz="6" w:space="2" w:color="A2A9B1"/>
      </w:pBdr>
      <w:shd w:val="clear" w:color="auto" w:fill="F8F9FA"/>
      <w:spacing w:before="120" w:after="120" w:line="360" w:lineRule="atLeast"/>
      <w:ind w:left="240"/>
    </w:pPr>
    <w:rPr>
      <w:color w:val="000000"/>
      <w:sz w:val="21"/>
      <w:szCs w:val="21"/>
    </w:rPr>
  </w:style>
  <w:style w:type="paragraph" w:customStyle="1" w:styleId="messagebox">
    <w:name w:val="messagebox"/>
    <w:basedOn w:val="a"/>
    <w:rsid w:val="00B60787"/>
    <w:pPr>
      <w:pBdr>
        <w:top w:val="single" w:sz="6" w:space="2" w:color="A2A9B1"/>
        <w:left w:val="single" w:sz="6" w:space="2" w:color="A2A9B1"/>
        <w:bottom w:val="single" w:sz="6" w:space="2" w:color="A2A9B1"/>
        <w:right w:val="single" w:sz="6" w:space="2" w:color="A2A9B1"/>
      </w:pBdr>
      <w:shd w:val="clear" w:color="auto" w:fill="F8F9FA"/>
      <w:spacing w:after="240"/>
    </w:pPr>
  </w:style>
  <w:style w:type="paragraph" w:customStyle="1" w:styleId="visualhide">
    <w:name w:val="visualhide"/>
    <w:basedOn w:val="a"/>
    <w:rsid w:val="00B60787"/>
    <w:pPr>
      <w:spacing w:before="100" w:beforeAutospacing="1" w:after="100" w:afterAutospacing="1"/>
    </w:pPr>
  </w:style>
  <w:style w:type="paragraph" w:customStyle="1" w:styleId="hatnote">
    <w:name w:val="hatnote"/>
    <w:basedOn w:val="a"/>
    <w:rsid w:val="00B60787"/>
    <w:pPr>
      <w:spacing w:before="100" w:beforeAutospacing="1" w:after="100" w:afterAutospacing="1"/>
    </w:pPr>
    <w:rPr>
      <w:i/>
      <w:iCs/>
    </w:rPr>
  </w:style>
  <w:style w:type="paragraph" w:customStyle="1" w:styleId="geo-default">
    <w:name w:val="geo-default"/>
    <w:basedOn w:val="a"/>
    <w:rsid w:val="00B60787"/>
    <w:pPr>
      <w:spacing w:before="100" w:beforeAutospacing="1" w:after="100" w:afterAutospacing="1"/>
    </w:pPr>
  </w:style>
  <w:style w:type="paragraph" w:customStyle="1" w:styleId="geo-dms">
    <w:name w:val="geo-dms"/>
    <w:basedOn w:val="a"/>
    <w:rsid w:val="00B60787"/>
    <w:pPr>
      <w:spacing w:before="100" w:beforeAutospacing="1" w:after="100" w:afterAutospacing="1"/>
    </w:pPr>
  </w:style>
  <w:style w:type="paragraph" w:customStyle="1" w:styleId="geo-dec">
    <w:name w:val="geo-dec"/>
    <w:basedOn w:val="a"/>
    <w:rsid w:val="00B60787"/>
    <w:pPr>
      <w:spacing w:before="100" w:beforeAutospacing="1" w:after="100" w:afterAutospacing="1"/>
    </w:pPr>
  </w:style>
  <w:style w:type="paragraph" w:customStyle="1" w:styleId="geo-nondefault">
    <w:name w:val="geo-nondefault"/>
    <w:basedOn w:val="a"/>
    <w:rsid w:val="00B60787"/>
    <w:pPr>
      <w:spacing w:before="100" w:beforeAutospacing="1" w:after="100" w:afterAutospacing="1"/>
    </w:pPr>
    <w:rPr>
      <w:vanish/>
    </w:rPr>
  </w:style>
  <w:style w:type="paragraph" w:customStyle="1" w:styleId="geo-multi-punct">
    <w:name w:val="geo-multi-punct"/>
    <w:basedOn w:val="a"/>
    <w:rsid w:val="00B60787"/>
    <w:pPr>
      <w:spacing w:before="100" w:beforeAutospacing="1" w:after="100" w:afterAutospacing="1"/>
    </w:pPr>
    <w:rPr>
      <w:vanish/>
    </w:rPr>
  </w:style>
  <w:style w:type="paragraph" w:customStyle="1" w:styleId="longitude">
    <w:name w:val="longitude"/>
    <w:basedOn w:val="a"/>
    <w:rsid w:val="00B60787"/>
    <w:pPr>
      <w:spacing w:before="100" w:beforeAutospacing="1" w:after="100" w:afterAutospacing="1"/>
    </w:pPr>
  </w:style>
  <w:style w:type="paragraph" w:customStyle="1" w:styleId="latitude">
    <w:name w:val="latitude"/>
    <w:basedOn w:val="a"/>
    <w:rsid w:val="00B60787"/>
    <w:pPr>
      <w:spacing w:before="100" w:beforeAutospacing="1" w:after="100" w:afterAutospacing="1"/>
    </w:pPr>
  </w:style>
  <w:style w:type="paragraph" w:customStyle="1" w:styleId="nowrap">
    <w:name w:val="nowrap"/>
    <w:basedOn w:val="a"/>
    <w:rsid w:val="00B60787"/>
    <w:pPr>
      <w:spacing w:before="100" w:beforeAutospacing="1" w:after="100" w:afterAutospacing="1"/>
    </w:pPr>
  </w:style>
  <w:style w:type="paragraph" w:customStyle="1" w:styleId="wrap">
    <w:name w:val="wrap"/>
    <w:basedOn w:val="a"/>
    <w:rsid w:val="00B60787"/>
    <w:pPr>
      <w:spacing w:before="100" w:beforeAutospacing="1" w:after="100" w:afterAutospacing="1"/>
    </w:pPr>
  </w:style>
  <w:style w:type="paragraph" w:customStyle="1" w:styleId="template-documentation">
    <w:name w:val="template-documentation"/>
    <w:basedOn w:val="a"/>
    <w:rsid w:val="00B60787"/>
    <w:pPr>
      <w:pBdr>
        <w:top w:val="single" w:sz="6" w:space="12" w:color="A2A9B1"/>
        <w:left w:val="single" w:sz="6" w:space="12" w:color="A2A9B1"/>
        <w:bottom w:val="single" w:sz="6" w:space="12" w:color="A2A9B1"/>
        <w:right w:val="single" w:sz="6" w:space="12" w:color="A2A9B1"/>
      </w:pBdr>
      <w:shd w:val="clear" w:color="auto" w:fill="ECFCF4"/>
      <w:spacing w:before="240"/>
    </w:pPr>
  </w:style>
  <w:style w:type="paragraph" w:customStyle="1" w:styleId="mw-tag-markers">
    <w:name w:val="mw-tag-markers"/>
    <w:basedOn w:val="a"/>
    <w:rsid w:val="00B60787"/>
    <w:pPr>
      <w:spacing w:before="100" w:beforeAutospacing="1" w:after="100" w:afterAutospacing="1"/>
    </w:pPr>
    <w:rPr>
      <w:i/>
      <w:iCs/>
      <w:sz w:val="22"/>
      <w:szCs w:val="22"/>
    </w:rPr>
  </w:style>
  <w:style w:type="paragraph" w:customStyle="1" w:styleId="sysop-show">
    <w:name w:val="sysop-show"/>
    <w:basedOn w:val="a"/>
    <w:rsid w:val="00B60787"/>
    <w:pPr>
      <w:spacing w:before="100" w:beforeAutospacing="1" w:after="100" w:afterAutospacing="1"/>
    </w:pPr>
    <w:rPr>
      <w:vanish/>
    </w:rPr>
  </w:style>
  <w:style w:type="paragraph" w:customStyle="1" w:styleId="templateeditor-show">
    <w:name w:val="templateeditor-show"/>
    <w:basedOn w:val="a"/>
    <w:rsid w:val="00B60787"/>
    <w:pPr>
      <w:spacing w:before="100" w:beforeAutospacing="1" w:after="100" w:afterAutospacing="1"/>
    </w:pPr>
    <w:rPr>
      <w:vanish/>
    </w:rPr>
  </w:style>
  <w:style w:type="paragraph" w:customStyle="1" w:styleId="extendedmover-show">
    <w:name w:val="extendedmover-show"/>
    <w:basedOn w:val="a"/>
    <w:rsid w:val="00B60787"/>
    <w:pPr>
      <w:spacing w:before="100" w:beforeAutospacing="1" w:after="100" w:afterAutospacing="1"/>
    </w:pPr>
    <w:rPr>
      <w:vanish/>
    </w:rPr>
  </w:style>
  <w:style w:type="paragraph" w:customStyle="1" w:styleId="patroller-show">
    <w:name w:val="patroller-show"/>
    <w:basedOn w:val="a"/>
    <w:rsid w:val="00B60787"/>
    <w:pPr>
      <w:spacing w:before="100" w:beforeAutospacing="1" w:after="100" w:afterAutospacing="1"/>
    </w:pPr>
    <w:rPr>
      <w:vanish/>
    </w:rPr>
  </w:style>
  <w:style w:type="paragraph" w:customStyle="1" w:styleId="autoconfirmed-show">
    <w:name w:val="autoconfirmed-show"/>
    <w:basedOn w:val="a"/>
    <w:rsid w:val="00B60787"/>
    <w:pPr>
      <w:spacing w:before="100" w:beforeAutospacing="1" w:after="100" w:afterAutospacing="1"/>
    </w:pPr>
    <w:rPr>
      <w:vanish/>
    </w:rPr>
  </w:style>
  <w:style w:type="paragraph" w:customStyle="1" w:styleId="user-show">
    <w:name w:val="user-show"/>
    <w:basedOn w:val="a"/>
    <w:rsid w:val="00B60787"/>
    <w:pPr>
      <w:spacing w:before="100" w:beforeAutospacing="1" w:after="100" w:afterAutospacing="1"/>
    </w:pPr>
    <w:rPr>
      <w:vanish/>
    </w:rPr>
  </w:style>
  <w:style w:type="paragraph" w:customStyle="1" w:styleId="times-serif">
    <w:name w:val="times-serif"/>
    <w:basedOn w:val="a"/>
    <w:rsid w:val="00B60787"/>
    <w:pPr>
      <w:spacing w:before="100" w:beforeAutospacing="1" w:after="100" w:afterAutospacing="1"/>
    </w:pPr>
    <w:rPr>
      <w:sz w:val="28"/>
      <w:szCs w:val="28"/>
    </w:rPr>
  </w:style>
  <w:style w:type="paragraph" w:customStyle="1" w:styleId="mwe-math-fallback-image-display">
    <w:name w:val="mwe-math-fallback-image-display"/>
    <w:basedOn w:val="a"/>
    <w:rsid w:val="00B60787"/>
    <w:pPr>
      <w:spacing w:before="144" w:after="144"/>
      <w:ind w:left="384"/>
    </w:pPr>
  </w:style>
  <w:style w:type="paragraph" w:customStyle="1" w:styleId="mwe-math-mathml-display">
    <w:name w:val="mwe-math-mathml-display"/>
    <w:basedOn w:val="a"/>
    <w:rsid w:val="00B60787"/>
    <w:pPr>
      <w:spacing w:before="144" w:after="144"/>
      <w:ind w:left="384"/>
    </w:pPr>
  </w:style>
  <w:style w:type="paragraph" w:customStyle="1" w:styleId="portal-column-left">
    <w:name w:val="portal-column-left"/>
    <w:basedOn w:val="a"/>
    <w:rsid w:val="00B60787"/>
    <w:pPr>
      <w:spacing w:before="100" w:beforeAutospacing="1" w:after="100" w:afterAutospacing="1"/>
    </w:pPr>
  </w:style>
  <w:style w:type="paragraph" w:customStyle="1" w:styleId="portal-column-right">
    <w:name w:val="portal-column-right"/>
    <w:basedOn w:val="a"/>
    <w:rsid w:val="00B60787"/>
    <w:pPr>
      <w:spacing w:before="100" w:beforeAutospacing="1" w:after="100" w:afterAutospacing="1"/>
    </w:pPr>
  </w:style>
  <w:style w:type="paragraph" w:customStyle="1" w:styleId="portal-column-left-wide">
    <w:name w:val="portal-column-left-wide"/>
    <w:basedOn w:val="a"/>
    <w:rsid w:val="00B60787"/>
    <w:pPr>
      <w:spacing w:before="100" w:beforeAutospacing="1" w:after="100" w:afterAutospacing="1"/>
    </w:pPr>
  </w:style>
  <w:style w:type="paragraph" w:customStyle="1" w:styleId="portal-column-right-narrow">
    <w:name w:val="portal-column-right-narrow"/>
    <w:basedOn w:val="a"/>
    <w:rsid w:val="00B60787"/>
    <w:pPr>
      <w:spacing w:before="100" w:beforeAutospacing="1" w:after="100" w:afterAutospacing="1"/>
    </w:pPr>
  </w:style>
  <w:style w:type="paragraph" w:customStyle="1" w:styleId="portal-column-left-extra-wide">
    <w:name w:val="portal-column-left-extra-wide"/>
    <w:basedOn w:val="a"/>
    <w:rsid w:val="00B60787"/>
    <w:pPr>
      <w:spacing w:before="100" w:beforeAutospacing="1" w:after="100" w:afterAutospacing="1"/>
    </w:pPr>
  </w:style>
  <w:style w:type="paragraph" w:customStyle="1" w:styleId="portal-column-right-extra-narrow">
    <w:name w:val="portal-column-right-extra-narrow"/>
    <w:basedOn w:val="a"/>
    <w:rsid w:val="00B60787"/>
    <w:pPr>
      <w:spacing w:before="100" w:beforeAutospacing="1" w:after="100" w:afterAutospacing="1"/>
    </w:pPr>
  </w:style>
  <w:style w:type="paragraph" w:customStyle="1" w:styleId="flaggedrevsdraftsynced">
    <w:name w:val="flaggedrevs_draft_synced"/>
    <w:basedOn w:val="a"/>
    <w:rsid w:val="00B60787"/>
    <w:pPr>
      <w:spacing w:before="100" w:beforeAutospacing="1" w:after="100" w:afterAutospacing="1"/>
    </w:pPr>
    <w:rPr>
      <w:vanish/>
    </w:rPr>
  </w:style>
  <w:style w:type="paragraph" w:customStyle="1" w:styleId="flaggedrevsstablesynced">
    <w:name w:val="flaggedrevs_stable_synced"/>
    <w:basedOn w:val="a"/>
    <w:rsid w:val="00B60787"/>
    <w:pPr>
      <w:spacing w:before="100" w:beforeAutospacing="1" w:after="100" w:afterAutospacing="1"/>
    </w:pPr>
    <w:rPr>
      <w:vanish/>
    </w:rPr>
  </w:style>
  <w:style w:type="paragraph" w:customStyle="1" w:styleId="sortkey">
    <w:name w:val="sortkey"/>
    <w:basedOn w:val="a"/>
    <w:rsid w:val="00B60787"/>
    <w:pPr>
      <w:spacing w:before="100" w:beforeAutospacing="1" w:after="100" w:afterAutospacing="1"/>
    </w:pPr>
  </w:style>
  <w:style w:type="paragraph" w:customStyle="1" w:styleId="mw-empty-li">
    <w:name w:val="mw-empty-li"/>
    <w:basedOn w:val="a"/>
    <w:rsid w:val="00B60787"/>
    <w:pPr>
      <w:spacing w:before="100" w:beforeAutospacing="1" w:after="100" w:afterAutospacing="1"/>
    </w:pPr>
  </w:style>
  <w:style w:type="paragraph" w:customStyle="1" w:styleId="mw-collapsible-toggle">
    <w:name w:val="mw-collapsible-toggle"/>
    <w:basedOn w:val="a"/>
    <w:rsid w:val="00B60787"/>
    <w:pPr>
      <w:spacing w:before="100" w:beforeAutospacing="1" w:after="100" w:afterAutospacing="1"/>
    </w:pPr>
  </w:style>
  <w:style w:type="paragraph" w:customStyle="1" w:styleId="imbox">
    <w:name w:val="imbox"/>
    <w:basedOn w:val="a"/>
    <w:rsid w:val="00B60787"/>
    <w:pPr>
      <w:spacing w:before="100" w:beforeAutospacing="1" w:after="100" w:afterAutospacing="1"/>
    </w:pPr>
  </w:style>
  <w:style w:type="paragraph" w:customStyle="1" w:styleId="hide-when-compact">
    <w:name w:val="hide-when-compact"/>
    <w:basedOn w:val="a"/>
    <w:rsid w:val="00B60787"/>
    <w:pPr>
      <w:spacing w:before="100" w:beforeAutospacing="1" w:after="100" w:afterAutospacing="1"/>
    </w:pPr>
  </w:style>
  <w:style w:type="paragraph" w:customStyle="1" w:styleId="tocnumber">
    <w:name w:val="tocnumber"/>
    <w:basedOn w:val="a"/>
    <w:rsid w:val="00B60787"/>
    <w:pPr>
      <w:spacing w:before="100" w:beforeAutospacing="1" w:after="100" w:afterAutospacing="1"/>
    </w:pPr>
  </w:style>
  <w:style w:type="paragraph" w:customStyle="1" w:styleId="toctext">
    <w:name w:val="toctext"/>
    <w:basedOn w:val="a"/>
    <w:rsid w:val="00B60787"/>
    <w:pPr>
      <w:spacing w:before="100" w:beforeAutospacing="1" w:after="100" w:afterAutospacing="1"/>
    </w:pPr>
  </w:style>
  <w:style w:type="paragraph" w:customStyle="1" w:styleId="selflink">
    <w:name w:val="selflink"/>
    <w:basedOn w:val="a"/>
    <w:rsid w:val="00B60787"/>
    <w:pPr>
      <w:spacing w:before="100" w:beforeAutospacing="1" w:after="100" w:afterAutospacing="1"/>
    </w:pPr>
  </w:style>
  <w:style w:type="paragraph" w:customStyle="1" w:styleId="wpb-header">
    <w:name w:val="wpb-header"/>
    <w:basedOn w:val="a"/>
    <w:rsid w:val="00B60787"/>
    <w:pPr>
      <w:spacing w:before="100" w:beforeAutospacing="1" w:after="100" w:afterAutospacing="1"/>
    </w:pPr>
  </w:style>
  <w:style w:type="paragraph" w:customStyle="1" w:styleId="wpb-outside">
    <w:name w:val="wpb-outside"/>
    <w:basedOn w:val="a"/>
    <w:rsid w:val="00B60787"/>
    <w:pPr>
      <w:spacing w:before="100" w:beforeAutospacing="1" w:after="100" w:afterAutospacing="1"/>
    </w:pPr>
  </w:style>
  <w:style w:type="paragraph" w:customStyle="1" w:styleId="mw-indicators">
    <w:name w:val="mw-indicators"/>
    <w:basedOn w:val="a"/>
    <w:rsid w:val="00B60787"/>
    <w:pPr>
      <w:spacing w:before="100" w:beforeAutospacing="1" w:after="100" w:afterAutospacing="1"/>
    </w:pPr>
  </w:style>
  <w:style w:type="paragraph" w:customStyle="1" w:styleId="mbox-image">
    <w:name w:val="mbox-image"/>
    <w:basedOn w:val="a"/>
    <w:rsid w:val="00B60787"/>
    <w:pPr>
      <w:spacing w:before="100" w:beforeAutospacing="1" w:after="100" w:afterAutospacing="1"/>
    </w:pPr>
  </w:style>
  <w:style w:type="paragraph" w:customStyle="1" w:styleId="mbox-imageright">
    <w:name w:val="mbox-imageright"/>
    <w:basedOn w:val="a"/>
    <w:rsid w:val="00B60787"/>
    <w:pPr>
      <w:spacing w:before="100" w:beforeAutospacing="1" w:after="100" w:afterAutospacing="1"/>
    </w:pPr>
  </w:style>
  <w:style w:type="paragraph" w:customStyle="1" w:styleId="mbox-empty-cell">
    <w:name w:val="mbox-empty-cell"/>
    <w:basedOn w:val="a"/>
    <w:rsid w:val="00B60787"/>
    <w:pPr>
      <w:spacing w:before="100" w:beforeAutospacing="1" w:after="100" w:afterAutospacing="1"/>
    </w:pPr>
  </w:style>
  <w:style w:type="paragraph" w:customStyle="1" w:styleId="mbox-text-span">
    <w:name w:val="mbox-text-span"/>
    <w:basedOn w:val="a"/>
    <w:rsid w:val="00B60787"/>
    <w:pPr>
      <w:spacing w:before="100" w:beforeAutospacing="1" w:after="100" w:afterAutospacing="1"/>
    </w:pPr>
  </w:style>
  <w:style w:type="paragraph" w:customStyle="1" w:styleId="play-btn-large">
    <w:name w:val="play-btn-large"/>
    <w:basedOn w:val="a"/>
    <w:rsid w:val="00B60787"/>
    <w:pPr>
      <w:spacing w:before="100" w:beforeAutospacing="1" w:after="100" w:afterAutospacing="1"/>
    </w:pPr>
  </w:style>
  <w:style w:type="paragraph" w:customStyle="1" w:styleId="mbox-small">
    <w:name w:val="mbox-small"/>
    <w:basedOn w:val="a"/>
    <w:rsid w:val="00B60787"/>
    <w:pPr>
      <w:spacing w:before="100" w:beforeAutospacing="1" w:after="100" w:afterAutospacing="1"/>
    </w:pPr>
  </w:style>
  <w:style w:type="paragraph" w:customStyle="1" w:styleId="mbox-small-left">
    <w:name w:val="mbox-small-left"/>
    <w:basedOn w:val="a"/>
    <w:rsid w:val="00B60787"/>
    <w:pPr>
      <w:spacing w:before="100" w:beforeAutospacing="1" w:after="100" w:afterAutospacing="1"/>
    </w:pPr>
  </w:style>
  <w:style w:type="paragraph" w:customStyle="1" w:styleId="tmbox">
    <w:name w:val="tmbox"/>
    <w:basedOn w:val="a"/>
    <w:rsid w:val="00B60787"/>
    <w:pPr>
      <w:spacing w:before="100" w:beforeAutospacing="1" w:after="100" w:afterAutospacing="1"/>
    </w:pPr>
  </w:style>
  <w:style w:type="paragraph" w:customStyle="1" w:styleId="letterhead">
    <w:name w:val="letterhead"/>
    <w:basedOn w:val="a"/>
    <w:rsid w:val="00B60787"/>
    <w:pPr>
      <w:spacing w:before="100" w:beforeAutospacing="1" w:after="100" w:afterAutospacing="1"/>
    </w:pPr>
  </w:style>
  <w:style w:type="paragraph" w:customStyle="1" w:styleId="editnotice-redlink">
    <w:name w:val="editnotice-redlink"/>
    <w:basedOn w:val="a"/>
    <w:rsid w:val="00B60787"/>
    <w:pPr>
      <w:spacing w:before="100" w:beforeAutospacing="1" w:after="100" w:afterAutospacing="1"/>
    </w:pPr>
  </w:style>
  <w:style w:type="paragraph" w:customStyle="1" w:styleId="mw-ui-checkbox">
    <w:name w:val="mw-ui-checkbox"/>
    <w:basedOn w:val="a"/>
    <w:rsid w:val="00B60787"/>
    <w:pPr>
      <w:spacing w:before="100" w:beforeAutospacing="1" w:after="100" w:afterAutospacing="1"/>
    </w:pPr>
  </w:style>
  <w:style w:type="paragraph" w:customStyle="1" w:styleId="mbox-text">
    <w:name w:val="mbox-text"/>
    <w:basedOn w:val="a"/>
    <w:rsid w:val="00B60787"/>
    <w:pPr>
      <w:spacing w:before="100" w:beforeAutospacing="1" w:after="100" w:afterAutospacing="1"/>
    </w:pPr>
  </w:style>
  <w:style w:type="paragraph" w:customStyle="1" w:styleId="inputbox-element">
    <w:name w:val="inputbox-element"/>
    <w:basedOn w:val="a"/>
    <w:rsid w:val="00B60787"/>
    <w:pPr>
      <w:spacing w:before="100" w:beforeAutospacing="1" w:after="100" w:afterAutospacing="1"/>
    </w:pPr>
  </w:style>
  <w:style w:type="character" w:customStyle="1" w:styleId="reference">
    <w:name w:val="reference"/>
    <w:rsid w:val="00B60787"/>
    <w:rPr>
      <w:sz w:val="19"/>
      <w:szCs w:val="19"/>
    </w:rPr>
  </w:style>
  <w:style w:type="character" w:customStyle="1" w:styleId="brokenref">
    <w:name w:val="brokenref"/>
    <w:rsid w:val="00B60787"/>
    <w:rPr>
      <w:vanish/>
      <w:webHidden w:val="0"/>
      <w:specVanish w:val="0"/>
    </w:rPr>
  </w:style>
  <w:style w:type="character" w:customStyle="1" w:styleId="texhtml">
    <w:name w:val="texhtml"/>
    <w:rsid w:val="00B60787"/>
    <w:rPr>
      <w:rFonts w:ascii="Times New Roman" w:hAnsi="Times New Roman" w:cs="Times New Roman" w:hint="default"/>
      <w:sz w:val="28"/>
      <w:szCs w:val="28"/>
    </w:rPr>
  </w:style>
  <w:style w:type="character" w:customStyle="1" w:styleId="mwe-math-mathml-inline">
    <w:name w:val="mwe-math-mathml-inline"/>
    <w:rsid w:val="00B60787"/>
    <w:rPr>
      <w:sz w:val="28"/>
      <w:szCs w:val="28"/>
    </w:rPr>
  </w:style>
  <w:style w:type="paragraph" w:customStyle="1" w:styleId="mw-empty-li1">
    <w:name w:val="mw-empty-li1"/>
    <w:basedOn w:val="a"/>
    <w:rsid w:val="00B60787"/>
    <w:pPr>
      <w:spacing w:before="100" w:beforeAutospacing="1" w:after="100" w:afterAutospacing="1"/>
    </w:pPr>
    <w:rPr>
      <w:vanish/>
    </w:rPr>
  </w:style>
  <w:style w:type="paragraph" w:customStyle="1" w:styleId="navbox1">
    <w:name w:val="navbox1"/>
    <w:basedOn w:val="a"/>
    <w:rsid w:val="00B60787"/>
    <w:pPr>
      <w:pBdr>
        <w:top w:val="single" w:sz="6" w:space="1" w:color="A2A9B1"/>
        <w:left w:val="single" w:sz="6" w:space="1" w:color="A2A9B1"/>
        <w:bottom w:val="single" w:sz="6" w:space="1" w:color="A2A9B1"/>
        <w:right w:val="single" w:sz="6" w:space="1" w:color="A2A9B1"/>
      </w:pBdr>
      <w:shd w:val="clear" w:color="auto" w:fill="FDFDFD"/>
      <w:jc w:val="center"/>
    </w:pPr>
    <w:rPr>
      <w:sz w:val="21"/>
      <w:szCs w:val="21"/>
    </w:rPr>
  </w:style>
  <w:style w:type="paragraph" w:customStyle="1" w:styleId="navbox-title1">
    <w:name w:val="navbox-title1"/>
    <w:basedOn w:val="a"/>
    <w:rsid w:val="00B60787"/>
    <w:pPr>
      <w:shd w:val="clear" w:color="auto" w:fill="DDDDFF"/>
      <w:spacing w:before="100" w:beforeAutospacing="1" w:after="100" w:afterAutospacing="1" w:line="360" w:lineRule="atLeast"/>
      <w:jc w:val="center"/>
    </w:pPr>
  </w:style>
  <w:style w:type="paragraph" w:customStyle="1" w:styleId="navbox-group1">
    <w:name w:val="navbox-group1"/>
    <w:basedOn w:val="a"/>
    <w:rsid w:val="00B60787"/>
    <w:pPr>
      <w:shd w:val="clear" w:color="auto" w:fill="E6E6FF"/>
      <w:spacing w:before="100" w:beforeAutospacing="1" w:after="100" w:afterAutospacing="1" w:line="360" w:lineRule="atLeast"/>
      <w:jc w:val="center"/>
    </w:pPr>
  </w:style>
  <w:style w:type="paragraph" w:customStyle="1" w:styleId="navbox-abovebelow1">
    <w:name w:val="navbox-abovebelow1"/>
    <w:basedOn w:val="a"/>
    <w:rsid w:val="00B60787"/>
    <w:pPr>
      <w:shd w:val="clear" w:color="auto" w:fill="E6E6FF"/>
      <w:spacing w:before="100" w:beforeAutospacing="1" w:after="100" w:afterAutospacing="1" w:line="360" w:lineRule="atLeast"/>
      <w:jc w:val="center"/>
    </w:pPr>
  </w:style>
  <w:style w:type="paragraph" w:customStyle="1" w:styleId="navbar1">
    <w:name w:val="navbar1"/>
    <w:basedOn w:val="a"/>
    <w:rsid w:val="00B60787"/>
    <w:pPr>
      <w:spacing w:before="100" w:beforeAutospacing="1" w:after="100" w:afterAutospacing="1"/>
    </w:pPr>
  </w:style>
  <w:style w:type="paragraph" w:customStyle="1" w:styleId="navbar2">
    <w:name w:val="navbar2"/>
    <w:basedOn w:val="a"/>
    <w:rsid w:val="00B60787"/>
    <w:pPr>
      <w:spacing w:before="100" w:beforeAutospacing="1" w:after="100" w:afterAutospacing="1"/>
    </w:pPr>
  </w:style>
  <w:style w:type="paragraph" w:customStyle="1" w:styleId="navbar3">
    <w:name w:val="navbar3"/>
    <w:basedOn w:val="a"/>
    <w:rsid w:val="00B60787"/>
    <w:pPr>
      <w:spacing w:before="100" w:beforeAutospacing="1" w:after="100" w:afterAutospacing="1"/>
      <w:ind w:right="120"/>
    </w:pPr>
    <w:rPr>
      <w:sz w:val="21"/>
      <w:szCs w:val="21"/>
    </w:rPr>
  </w:style>
  <w:style w:type="paragraph" w:customStyle="1" w:styleId="mw-collapsible-toggle1">
    <w:name w:val="mw-collapsible-toggle1"/>
    <w:basedOn w:val="a"/>
    <w:rsid w:val="00B60787"/>
    <w:pPr>
      <w:spacing w:before="100" w:beforeAutospacing="1" w:after="100" w:afterAutospacing="1"/>
      <w:jc w:val="right"/>
    </w:pPr>
  </w:style>
  <w:style w:type="paragraph" w:customStyle="1" w:styleId="mw-collapsible-toggle2">
    <w:name w:val="mw-collapsible-toggle2"/>
    <w:basedOn w:val="a"/>
    <w:rsid w:val="00B60787"/>
    <w:pPr>
      <w:spacing w:before="100" w:beforeAutospacing="1" w:after="100" w:afterAutospacing="1"/>
    </w:pPr>
  </w:style>
  <w:style w:type="paragraph" w:customStyle="1" w:styleId="imbox1">
    <w:name w:val="imbox1"/>
    <w:basedOn w:val="a"/>
    <w:rsid w:val="00B60787"/>
    <w:pPr>
      <w:ind w:left="-120" w:right="-120"/>
    </w:pPr>
  </w:style>
  <w:style w:type="paragraph" w:customStyle="1" w:styleId="imbox2">
    <w:name w:val="imbox2"/>
    <w:basedOn w:val="a"/>
    <w:rsid w:val="00B60787"/>
    <w:pPr>
      <w:spacing w:before="60" w:after="60"/>
      <w:ind w:left="60" w:right="60"/>
    </w:pPr>
  </w:style>
  <w:style w:type="paragraph" w:customStyle="1" w:styleId="tmbox1">
    <w:name w:val="tmbox1"/>
    <w:basedOn w:val="a"/>
    <w:rsid w:val="00B60787"/>
    <w:pPr>
      <w:spacing w:before="30" w:after="30"/>
    </w:pPr>
  </w:style>
  <w:style w:type="paragraph" w:customStyle="1" w:styleId="mbox-small1">
    <w:name w:val="mbox-small1"/>
    <w:basedOn w:val="a"/>
    <w:rsid w:val="00B60787"/>
    <w:pPr>
      <w:spacing w:before="60" w:after="60" w:line="300" w:lineRule="atLeast"/>
      <w:ind w:left="240"/>
    </w:pPr>
    <w:rPr>
      <w:sz w:val="21"/>
      <w:szCs w:val="21"/>
    </w:rPr>
  </w:style>
  <w:style w:type="paragraph" w:customStyle="1" w:styleId="mbox-small-left1">
    <w:name w:val="mbox-small-left1"/>
    <w:basedOn w:val="a"/>
    <w:rsid w:val="00B60787"/>
    <w:pPr>
      <w:spacing w:before="60" w:after="60" w:line="300" w:lineRule="atLeast"/>
      <w:ind w:right="240"/>
    </w:pPr>
    <w:rPr>
      <w:sz w:val="21"/>
      <w:szCs w:val="21"/>
    </w:rPr>
  </w:style>
  <w:style w:type="paragraph" w:customStyle="1" w:styleId="mbox-image1">
    <w:name w:val="mbox-image1"/>
    <w:basedOn w:val="a"/>
    <w:rsid w:val="00B60787"/>
    <w:pPr>
      <w:spacing w:before="100" w:beforeAutospacing="1" w:after="100" w:afterAutospacing="1"/>
    </w:pPr>
    <w:rPr>
      <w:vanish/>
    </w:rPr>
  </w:style>
  <w:style w:type="paragraph" w:customStyle="1" w:styleId="mbox-imageright1">
    <w:name w:val="mbox-imageright1"/>
    <w:basedOn w:val="a"/>
    <w:rsid w:val="00B60787"/>
    <w:pPr>
      <w:spacing w:before="100" w:beforeAutospacing="1" w:after="100" w:afterAutospacing="1"/>
    </w:pPr>
    <w:rPr>
      <w:vanish/>
    </w:rPr>
  </w:style>
  <w:style w:type="paragraph" w:customStyle="1" w:styleId="mbox-empty-cell1">
    <w:name w:val="mbox-empty-cell1"/>
    <w:basedOn w:val="a"/>
    <w:rsid w:val="00B60787"/>
    <w:pPr>
      <w:spacing w:before="100" w:beforeAutospacing="1" w:after="100" w:afterAutospacing="1"/>
    </w:pPr>
    <w:rPr>
      <w:vanish/>
    </w:rPr>
  </w:style>
  <w:style w:type="paragraph" w:customStyle="1" w:styleId="mbox-text1">
    <w:name w:val="mbox-text1"/>
    <w:basedOn w:val="a"/>
    <w:rsid w:val="00B60787"/>
  </w:style>
  <w:style w:type="paragraph" w:customStyle="1" w:styleId="mbox-text-span1">
    <w:name w:val="mbox-text-span1"/>
    <w:basedOn w:val="a"/>
    <w:rsid w:val="00B60787"/>
    <w:pPr>
      <w:spacing w:before="100" w:beforeAutospacing="1" w:after="100" w:afterAutospacing="1" w:line="360" w:lineRule="atLeast"/>
    </w:pPr>
  </w:style>
  <w:style w:type="paragraph" w:customStyle="1" w:styleId="mbox-text-span2">
    <w:name w:val="mbox-text-span2"/>
    <w:basedOn w:val="a"/>
    <w:rsid w:val="00B60787"/>
    <w:pPr>
      <w:spacing w:before="100" w:beforeAutospacing="1" w:after="100" w:afterAutospacing="1" w:line="360" w:lineRule="atLeast"/>
    </w:pPr>
  </w:style>
  <w:style w:type="paragraph" w:customStyle="1" w:styleId="hide-when-compact1">
    <w:name w:val="hide-when-compact1"/>
    <w:basedOn w:val="a"/>
    <w:rsid w:val="00B60787"/>
    <w:pPr>
      <w:spacing w:before="100" w:beforeAutospacing="1" w:after="100" w:afterAutospacing="1"/>
    </w:pPr>
    <w:rPr>
      <w:vanish/>
    </w:rPr>
  </w:style>
  <w:style w:type="paragraph" w:customStyle="1" w:styleId="tocnumber1">
    <w:name w:val="tocnumber1"/>
    <w:basedOn w:val="a"/>
    <w:rsid w:val="00B60787"/>
    <w:pPr>
      <w:spacing w:before="100" w:beforeAutospacing="1" w:after="100" w:afterAutospacing="1"/>
    </w:pPr>
  </w:style>
  <w:style w:type="paragraph" w:customStyle="1" w:styleId="toctext1">
    <w:name w:val="toctext1"/>
    <w:basedOn w:val="a"/>
    <w:rsid w:val="00B60787"/>
    <w:pPr>
      <w:spacing w:before="100" w:beforeAutospacing="1" w:after="100" w:afterAutospacing="1"/>
    </w:pPr>
  </w:style>
  <w:style w:type="paragraph" w:customStyle="1" w:styleId="tocnumber2">
    <w:name w:val="tocnumber2"/>
    <w:basedOn w:val="a"/>
    <w:rsid w:val="00B60787"/>
    <w:pPr>
      <w:spacing w:before="100" w:beforeAutospacing="1" w:after="100" w:afterAutospacing="1"/>
    </w:pPr>
    <w:rPr>
      <w:vanish/>
    </w:rPr>
  </w:style>
  <w:style w:type="paragraph" w:customStyle="1" w:styleId="selflink1">
    <w:name w:val="selflink1"/>
    <w:basedOn w:val="a"/>
    <w:rsid w:val="00B60787"/>
    <w:pPr>
      <w:spacing w:before="100" w:beforeAutospacing="1" w:after="100" w:afterAutospacing="1"/>
    </w:pPr>
  </w:style>
  <w:style w:type="paragraph" w:customStyle="1" w:styleId="wpb-header1">
    <w:name w:val="wpb-header1"/>
    <w:basedOn w:val="a"/>
    <w:rsid w:val="00B60787"/>
    <w:pPr>
      <w:spacing w:before="100" w:beforeAutospacing="1" w:after="100" w:afterAutospacing="1"/>
    </w:pPr>
    <w:rPr>
      <w:vanish/>
    </w:rPr>
  </w:style>
  <w:style w:type="paragraph" w:customStyle="1" w:styleId="wpb-header2">
    <w:name w:val="wpb-header2"/>
    <w:basedOn w:val="a"/>
    <w:rsid w:val="00B60787"/>
    <w:pPr>
      <w:spacing w:before="100" w:beforeAutospacing="1" w:after="100" w:afterAutospacing="1"/>
    </w:pPr>
  </w:style>
  <w:style w:type="paragraph" w:customStyle="1" w:styleId="wpb-outside1">
    <w:name w:val="wpb-outside1"/>
    <w:basedOn w:val="a"/>
    <w:rsid w:val="00B60787"/>
    <w:pPr>
      <w:spacing w:before="100" w:beforeAutospacing="1" w:after="100" w:afterAutospacing="1"/>
    </w:pPr>
    <w:rPr>
      <w:vanish/>
    </w:rPr>
  </w:style>
  <w:style w:type="paragraph" w:customStyle="1" w:styleId="editnotice-redlink1">
    <w:name w:val="editnotice-redlink1"/>
    <w:basedOn w:val="a"/>
    <w:rsid w:val="00B60787"/>
    <w:pPr>
      <w:spacing w:before="100" w:beforeAutospacing="1" w:after="100" w:afterAutospacing="1"/>
    </w:pPr>
    <w:rPr>
      <w:vanish/>
    </w:rPr>
  </w:style>
  <w:style w:type="paragraph" w:customStyle="1" w:styleId="mbox-image2">
    <w:name w:val="mbox-image2"/>
    <w:basedOn w:val="a"/>
    <w:rsid w:val="00B60787"/>
    <w:pPr>
      <w:spacing w:before="100" w:beforeAutospacing="1" w:after="100" w:afterAutospacing="1"/>
    </w:pPr>
    <w:rPr>
      <w:vanish/>
    </w:rPr>
  </w:style>
  <w:style w:type="paragraph" w:customStyle="1" w:styleId="mbox-imageright2">
    <w:name w:val="mbox-imageright2"/>
    <w:basedOn w:val="a"/>
    <w:rsid w:val="00B60787"/>
    <w:pPr>
      <w:spacing w:before="100" w:beforeAutospacing="1" w:after="100" w:afterAutospacing="1"/>
    </w:pPr>
    <w:rPr>
      <w:vanish/>
    </w:rPr>
  </w:style>
  <w:style w:type="character" w:customStyle="1" w:styleId="texhtml1">
    <w:name w:val="texhtml1"/>
    <w:rsid w:val="00B60787"/>
    <w:rPr>
      <w:rFonts w:ascii="Times New Roman" w:hAnsi="Times New Roman" w:cs="Times New Roman" w:hint="default"/>
      <w:sz w:val="24"/>
      <w:szCs w:val="24"/>
    </w:rPr>
  </w:style>
  <w:style w:type="paragraph" w:customStyle="1" w:styleId="letterhead1">
    <w:name w:val="letterhead1"/>
    <w:basedOn w:val="a"/>
    <w:rsid w:val="00B60787"/>
    <w:pPr>
      <w:shd w:val="clear" w:color="auto" w:fill="FAF9F2"/>
      <w:spacing w:before="100" w:beforeAutospacing="1" w:after="100" w:afterAutospacing="1"/>
    </w:pPr>
  </w:style>
  <w:style w:type="paragraph" w:customStyle="1" w:styleId="sortkey1">
    <w:name w:val="sortkey1"/>
    <w:basedOn w:val="a"/>
    <w:rsid w:val="00B60787"/>
    <w:pPr>
      <w:spacing w:before="100" w:beforeAutospacing="1" w:after="100" w:afterAutospacing="1"/>
    </w:pPr>
    <w:rPr>
      <w:vanish/>
    </w:rPr>
  </w:style>
  <w:style w:type="paragraph" w:customStyle="1" w:styleId="sortkey2">
    <w:name w:val="sortkey2"/>
    <w:basedOn w:val="a"/>
    <w:rsid w:val="00B60787"/>
    <w:pPr>
      <w:spacing w:before="100" w:beforeAutospacing="1" w:after="100" w:afterAutospacing="1"/>
    </w:pPr>
    <w:rPr>
      <w:vanish/>
    </w:rPr>
  </w:style>
  <w:style w:type="paragraph" w:customStyle="1" w:styleId="inputbox-element1">
    <w:name w:val="inputbox-element1"/>
    <w:basedOn w:val="a"/>
    <w:rsid w:val="00B60787"/>
    <w:pPr>
      <w:spacing w:before="100" w:beforeAutospacing="1" w:after="100" w:afterAutospacing="1"/>
    </w:pPr>
    <w:rPr>
      <w:vanish/>
    </w:rPr>
  </w:style>
  <w:style w:type="paragraph" w:customStyle="1" w:styleId="mw-ui-checkbox1">
    <w:name w:val="mw-ui-checkbox1"/>
    <w:basedOn w:val="a"/>
    <w:rsid w:val="00B60787"/>
    <w:pPr>
      <w:spacing w:before="100" w:beforeAutospacing="1" w:after="100" w:afterAutospacing="1"/>
    </w:pPr>
    <w:rPr>
      <w:vanish/>
    </w:rPr>
  </w:style>
  <w:style w:type="paragraph" w:customStyle="1" w:styleId="play-btn-large1">
    <w:name w:val="play-btn-large1"/>
    <w:basedOn w:val="a"/>
    <w:rsid w:val="00B60787"/>
  </w:style>
  <w:style w:type="paragraph" w:customStyle="1" w:styleId="mw-indicators1">
    <w:name w:val="mw-indicators1"/>
    <w:basedOn w:val="a"/>
    <w:rsid w:val="00B60787"/>
    <w:pPr>
      <w:spacing w:before="100" w:beforeAutospacing="1" w:after="100" w:afterAutospacing="1"/>
    </w:pPr>
  </w:style>
  <w:style w:type="character" w:customStyle="1" w:styleId="fn">
    <w:name w:val="fn"/>
    <w:rsid w:val="00B60787"/>
  </w:style>
  <w:style w:type="character" w:customStyle="1" w:styleId="category">
    <w:name w:val="category"/>
    <w:rsid w:val="00B60787"/>
  </w:style>
  <w:style w:type="character" w:customStyle="1" w:styleId="postal-code">
    <w:name w:val="postal-code"/>
    <w:rsid w:val="00B60787"/>
  </w:style>
  <w:style w:type="character" w:customStyle="1" w:styleId="tocnumber3">
    <w:name w:val="tocnumber3"/>
    <w:rsid w:val="00B60787"/>
  </w:style>
  <w:style w:type="character" w:customStyle="1" w:styleId="toctext2">
    <w:name w:val="toctext2"/>
    <w:rsid w:val="00B60787"/>
  </w:style>
  <w:style w:type="character" w:customStyle="1" w:styleId="mw-headline">
    <w:name w:val="mw-headline"/>
    <w:rsid w:val="00B60787"/>
  </w:style>
  <w:style w:type="character" w:customStyle="1" w:styleId="mw-editsection">
    <w:name w:val="mw-editsection"/>
    <w:rsid w:val="00B60787"/>
  </w:style>
  <w:style w:type="character" w:customStyle="1" w:styleId="mw-editsection-bracket">
    <w:name w:val="mw-editsection-bracket"/>
    <w:rsid w:val="00B60787"/>
  </w:style>
  <w:style w:type="character" w:customStyle="1" w:styleId="stat-span">
    <w:name w:val="stat-span"/>
    <w:rsid w:val="00B60787"/>
  </w:style>
  <w:style w:type="character" w:customStyle="1" w:styleId="il">
    <w:name w:val="il"/>
    <w:rsid w:val="00B60787"/>
  </w:style>
  <w:style w:type="paragraph" w:customStyle="1" w:styleId="content1">
    <w:name w:val="content1"/>
    <w:basedOn w:val="a"/>
    <w:rsid w:val="00B60787"/>
    <w:pPr>
      <w:spacing w:before="100" w:beforeAutospacing="1" w:after="100" w:afterAutospacing="1"/>
    </w:pPr>
  </w:style>
  <w:style w:type="paragraph" w:customStyle="1" w:styleId="incr0">
    <w:name w:val="incr0"/>
    <w:basedOn w:val="a"/>
    <w:rsid w:val="00B60787"/>
    <w:pPr>
      <w:spacing w:before="100" w:beforeAutospacing="1" w:after="100" w:afterAutospacing="1"/>
    </w:pPr>
  </w:style>
  <w:style w:type="paragraph" w:customStyle="1" w:styleId="incr2">
    <w:name w:val="incr2"/>
    <w:basedOn w:val="a"/>
    <w:rsid w:val="00B60787"/>
    <w:pPr>
      <w:spacing w:before="100" w:beforeAutospacing="1" w:after="100" w:afterAutospacing="1"/>
    </w:pPr>
  </w:style>
  <w:style w:type="paragraph" w:customStyle="1" w:styleId="content3">
    <w:name w:val="content3"/>
    <w:basedOn w:val="a"/>
    <w:rsid w:val="00B60787"/>
    <w:pPr>
      <w:spacing w:before="100" w:beforeAutospacing="1" w:after="100" w:afterAutospacing="1"/>
    </w:pPr>
  </w:style>
  <w:style w:type="numbering" w:customStyle="1" w:styleId="NoList3">
    <w:name w:val="No List3"/>
    <w:next w:val="a2"/>
    <w:uiPriority w:val="99"/>
    <w:semiHidden/>
    <w:unhideWhenUsed/>
    <w:rsid w:val="00B60787"/>
  </w:style>
  <w:style w:type="character" w:customStyle="1" w:styleId="mw-editsection1">
    <w:name w:val="mw-editsection1"/>
    <w:rsid w:val="00B60787"/>
  </w:style>
  <w:style w:type="character" w:customStyle="1" w:styleId="citation-needed-content">
    <w:name w:val="citation-needed-content"/>
    <w:rsid w:val="00B60787"/>
  </w:style>
  <w:style w:type="character" w:customStyle="1" w:styleId="nowrap1">
    <w:name w:val="nowrap1"/>
    <w:rsid w:val="00B60787"/>
  </w:style>
  <w:style w:type="character" w:customStyle="1" w:styleId="plainlinks">
    <w:name w:val="plainlinks"/>
    <w:rsid w:val="00B60787"/>
  </w:style>
  <w:style w:type="numbering" w:customStyle="1" w:styleId="NoList4">
    <w:name w:val="No List4"/>
    <w:next w:val="a2"/>
    <w:uiPriority w:val="99"/>
    <w:semiHidden/>
    <w:unhideWhenUsed/>
    <w:rsid w:val="00B60787"/>
  </w:style>
  <w:style w:type="paragraph" w:customStyle="1" w:styleId="msonormal0">
    <w:name w:val="msonormal"/>
    <w:basedOn w:val="a"/>
    <w:uiPriority w:val="99"/>
    <w:rsid w:val="00B60787"/>
    <w:pPr>
      <w:spacing w:before="100" w:beforeAutospacing="1" w:after="100" w:afterAutospacing="1"/>
    </w:pPr>
  </w:style>
  <w:style w:type="character" w:customStyle="1" w:styleId="geo-dms1">
    <w:name w:val="geo-dms1"/>
    <w:rsid w:val="00B60787"/>
    <w:rPr>
      <w:vanish/>
      <w:webHidden w:val="0"/>
      <w:specVanish/>
    </w:rPr>
  </w:style>
  <w:style w:type="character" w:customStyle="1" w:styleId="latitude1">
    <w:name w:val="latitude1"/>
    <w:rsid w:val="00B60787"/>
  </w:style>
  <w:style w:type="character" w:customStyle="1" w:styleId="longitude1">
    <w:name w:val="longitude1"/>
    <w:rsid w:val="00B60787"/>
  </w:style>
  <w:style w:type="character" w:customStyle="1" w:styleId="geo-multi-punct1">
    <w:name w:val="geo-multi-punct1"/>
    <w:rsid w:val="00B60787"/>
    <w:rPr>
      <w:vanish/>
      <w:webHidden w:val="0"/>
      <w:specVanish/>
    </w:rPr>
  </w:style>
  <w:style w:type="character" w:customStyle="1" w:styleId="geo-nondefault1">
    <w:name w:val="geo-nondefault1"/>
    <w:rsid w:val="00B60787"/>
    <w:rPr>
      <w:vanish/>
      <w:webHidden w:val="0"/>
      <w:specVanish/>
    </w:rPr>
  </w:style>
  <w:style w:type="character" w:customStyle="1" w:styleId="geo-dec1">
    <w:name w:val="geo-dec1"/>
    <w:rsid w:val="00B60787"/>
    <w:rPr>
      <w:vanish/>
      <w:webHidden w:val="0"/>
      <w:specVanish/>
    </w:rPr>
  </w:style>
  <w:style w:type="character" w:customStyle="1" w:styleId="geo">
    <w:name w:val="geo"/>
    <w:rsid w:val="00B60787"/>
  </w:style>
  <w:style w:type="paragraph" w:customStyle="1" w:styleId="smaller">
    <w:name w:val="smaller"/>
    <w:basedOn w:val="a"/>
    <w:rsid w:val="00B60787"/>
    <w:pPr>
      <w:spacing w:before="100" w:beforeAutospacing="1" w:after="100" w:afterAutospacing="1"/>
    </w:pPr>
  </w:style>
  <w:style w:type="paragraph" w:customStyle="1" w:styleId="Pa13">
    <w:name w:val="Pa13"/>
    <w:basedOn w:val="Default"/>
    <w:next w:val="Default"/>
    <w:uiPriority w:val="99"/>
    <w:rsid w:val="00B60787"/>
    <w:pPr>
      <w:spacing w:line="171" w:lineRule="atLeast"/>
    </w:pPr>
    <w:rPr>
      <w:rFonts w:ascii="Helvetica Neue LT Std" w:hAnsi="Helvetica Neue LT Std" w:cs="Times New Roman"/>
      <w:color w:val="auto"/>
    </w:rPr>
  </w:style>
  <w:style w:type="paragraph" w:customStyle="1" w:styleId="Pa25">
    <w:name w:val="Pa25"/>
    <w:basedOn w:val="Default"/>
    <w:next w:val="Default"/>
    <w:uiPriority w:val="99"/>
    <w:rsid w:val="00B60787"/>
    <w:pPr>
      <w:spacing w:line="171" w:lineRule="atLeast"/>
    </w:pPr>
    <w:rPr>
      <w:rFonts w:ascii="Helvetica Neue LT Std" w:hAnsi="Helvetica Neue LT Std" w:cs="Times New Roman"/>
      <w:color w:val="auto"/>
    </w:rPr>
  </w:style>
  <w:style w:type="paragraph" w:customStyle="1" w:styleId="Pa7">
    <w:name w:val="Pa7"/>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41">
    <w:name w:val="Pa41"/>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26">
    <w:name w:val="Pa26"/>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16">
    <w:name w:val="Pa16"/>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42">
    <w:name w:val="Pa42"/>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Pa43">
    <w:name w:val="Pa43"/>
    <w:basedOn w:val="Default"/>
    <w:next w:val="Default"/>
    <w:uiPriority w:val="99"/>
    <w:rsid w:val="00B60787"/>
    <w:pPr>
      <w:spacing w:line="181" w:lineRule="atLeast"/>
    </w:pPr>
    <w:rPr>
      <w:rFonts w:ascii="Helvetica Neue LT Std" w:hAnsi="Helvetica Neue LT Std" w:cs="Times New Roman"/>
      <w:color w:val="auto"/>
    </w:rPr>
  </w:style>
  <w:style w:type="paragraph" w:customStyle="1" w:styleId="body-text-paragraph">
    <w:name w:val="body-text-paragraph"/>
    <w:basedOn w:val="a"/>
    <w:rsid w:val="00B60787"/>
    <w:pPr>
      <w:spacing w:before="100" w:beforeAutospacing="1" w:after="225"/>
    </w:pPr>
    <w:rPr>
      <w:rFonts w:ascii="Georgia" w:hAnsi="Georgia"/>
      <w:sz w:val="27"/>
      <w:szCs w:val="27"/>
    </w:rPr>
  </w:style>
  <w:style w:type="character" w:styleId="HTML1">
    <w:name w:val="HTML Cite"/>
    <w:uiPriority w:val="99"/>
    <w:semiHidden/>
    <w:unhideWhenUsed/>
    <w:rsid w:val="00B60787"/>
    <w:rPr>
      <w:i/>
      <w:iCs/>
    </w:rPr>
  </w:style>
  <w:style w:type="character" w:customStyle="1" w:styleId="reference-accessdate">
    <w:name w:val="reference-accessdate"/>
    <w:rsid w:val="00B60787"/>
  </w:style>
  <w:style w:type="character" w:customStyle="1" w:styleId="cs1-format">
    <w:name w:val="cs1-format"/>
    <w:rsid w:val="00B60787"/>
  </w:style>
  <w:style w:type="numbering" w:customStyle="1" w:styleId="NoList21">
    <w:name w:val="No List21"/>
    <w:next w:val="a2"/>
    <w:uiPriority w:val="99"/>
    <w:semiHidden/>
    <w:unhideWhenUsed/>
    <w:rsid w:val="00B60787"/>
  </w:style>
  <w:style w:type="numbering" w:customStyle="1" w:styleId="NoList111">
    <w:name w:val="No List111"/>
    <w:next w:val="a2"/>
    <w:uiPriority w:val="99"/>
    <w:semiHidden/>
    <w:unhideWhenUsed/>
    <w:rsid w:val="00B60787"/>
  </w:style>
  <w:style w:type="numbering" w:customStyle="1" w:styleId="NoList5">
    <w:name w:val="No List5"/>
    <w:next w:val="a2"/>
    <w:uiPriority w:val="99"/>
    <w:semiHidden/>
    <w:unhideWhenUsed/>
    <w:rsid w:val="00B60787"/>
  </w:style>
  <w:style w:type="table" w:customStyle="1" w:styleId="TableGrid3">
    <w:name w:val="Table Grid3"/>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a2"/>
    <w:uiPriority w:val="99"/>
    <w:semiHidden/>
    <w:unhideWhenUsed/>
    <w:rsid w:val="00B60787"/>
  </w:style>
  <w:style w:type="numbering" w:customStyle="1" w:styleId="NoList22">
    <w:name w:val="No List22"/>
    <w:next w:val="a2"/>
    <w:uiPriority w:val="99"/>
    <w:semiHidden/>
    <w:unhideWhenUsed/>
    <w:rsid w:val="00B60787"/>
  </w:style>
  <w:style w:type="numbering" w:customStyle="1" w:styleId="NoList31">
    <w:name w:val="No List31"/>
    <w:next w:val="a2"/>
    <w:uiPriority w:val="99"/>
    <w:semiHidden/>
    <w:unhideWhenUsed/>
    <w:rsid w:val="00B60787"/>
  </w:style>
  <w:style w:type="numbering" w:customStyle="1" w:styleId="NoList112">
    <w:name w:val="No List112"/>
    <w:next w:val="a2"/>
    <w:uiPriority w:val="99"/>
    <w:semiHidden/>
    <w:unhideWhenUsed/>
    <w:rsid w:val="00B60787"/>
  </w:style>
  <w:style w:type="numbering" w:customStyle="1" w:styleId="NoList41">
    <w:name w:val="No List41"/>
    <w:next w:val="a2"/>
    <w:uiPriority w:val="99"/>
    <w:semiHidden/>
    <w:unhideWhenUsed/>
    <w:rsid w:val="00B60787"/>
  </w:style>
  <w:style w:type="numbering" w:customStyle="1" w:styleId="NoList211">
    <w:name w:val="No List211"/>
    <w:next w:val="a2"/>
    <w:uiPriority w:val="99"/>
    <w:semiHidden/>
    <w:unhideWhenUsed/>
    <w:rsid w:val="00B60787"/>
  </w:style>
  <w:style w:type="numbering" w:customStyle="1" w:styleId="NoList1111">
    <w:name w:val="No List1111"/>
    <w:next w:val="a2"/>
    <w:uiPriority w:val="99"/>
    <w:semiHidden/>
    <w:unhideWhenUsed/>
    <w:rsid w:val="00B60787"/>
  </w:style>
  <w:style w:type="table" w:customStyle="1" w:styleId="TableGrid21">
    <w:name w:val="Table Grid21"/>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direct-in-category">
    <w:name w:val="redirect-in-category"/>
    <w:rsid w:val="00B60787"/>
  </w:style>
  <w:style w:type="character" w:customStyle="1" w:styleId="highlight">
    <w:name w:val="highlight"/>
    <w:basedOn w:val="a0"/>
    <w:rsid w:val="00B60787"/>
  </w:style>
  <w:style w:type="paragraph" w:styleId="aff3">
    <w:name w:val="List Bullet"/>
    <w:basedOn w:val="a"/>
    <w:uiPriority w:val="99"/>
    <w:unhideWhenUsed/>
    <w:rsid w:val="00B60787"/>
    <w:pPr>
      <w:spacing w:after="160" w:line="259" w:lineRule="auto"/>
      <w:contextualSpacing/>
    </w:pPr>
    <w:rPr>
      <w:rFonts w:ascii="Calibri" w:eastAsia="Calibri" w:hAnsi="Calibri"/>
      <w:sz w:val="22"/>
      <w:szCs w:val="22"/>
    </w:rPr>
  </w:style>
  <w:style w:type="paragraph" w:customStyle="1" w:styleId="font-size-small">
    <w:name w:val="font-size-small"/>
    <w:basedOn w:val="a"/>
    <w:rsid w:val="00B60787"/>
    <w:pPr>
      <w:spacing w:before="100" w:beforeAutospacing="1" w:after="100" w:afterAutospacing="1"/>
    </w:pPr>
  </w:style>
  <w:style w:type="character" w:customStyle="1" w:styleId="nobr">
    <w:name w:val="nobr"/>
    <w:basedOn w:val="a0"/>
    <w:rsid w:val="00B60787"/>
  </w:style>
  <w:style w:type="paragraph" w:customStyle="1" w:styleId="articleparagraph--left">
    <w:name w:val="article__paragraph--left"/>
    <w:basedOn w:val="a"/>
    <w:rsid w:val="00B60787"/>
    <w:pPr>
      <w:spacing w:before="100" w:beforeAutospacing="1" w:after="100" w:afterAutospacing="1"/>
    </w:pPr>
  </w:style>
  <w:style w:type="paragraph" w:styleId="aff4">
    <w:name w:val="No Spacing"/>
    <w:uiPriority w:val="1"/>
    <w:qFormat/>
    <w:rsid w:val="00B60787"/>
    <w:rPr>
      <w:rFonts w:ascii="Calibri" w:eastAsia="Calibri" w:hAnsi="Calibri"/>
      <w:sz w:val="22"/>
      <w:szCs w:val="22"/>
    </w:rPr>
  </w:style>
  <w:style w:type="paragraph" w:customStyle="1" w:styleId="Pa14">
    <w:name w:val="Pa14"/>
    <w:basedOn w:val="Default"/>
    <w:next w:val="Default"/>
    <w:uiPriority w:val="99"/>
    <w:rsid w:val="00B60787"/>
    <w:pPr>
      <w:spacing w:line="221" w:lineRule="atLeast"/>
    </w:pPr>
    <w:rPr>
      <w:rFonts w:ascii="Times New Roman" w:hAnsi="Times New Roman" w:cs="Times New Roman"/>
      <w:color w:val="auto"/>
    </w:rPr>
  </w:style>
  <w:style w:type="character" w:customStyle="1" w:styleId="e24kjd">
    <w:name w:val="e24kjd"/>
    <w:rsid w:val="00B60787"/>
  </w:style>
  <w:style w:type="paragraph" w:customStyle="1" w:styleId="pf0">
    <w:name w:val="pf0"/>
    <w:basedOn w:val="a"/>
    <w:rsid w:val="00B60787"/>
    <w:pPr>
      <w:spacing w:before="100" w:beforeAutospacing="1" w:after="100" w:afterAutospacing="1"/>
    </w:pPr>
  </w:style>
  <w:style w:type="table" w:customStyle="1" w:styleId="TableGrid5">
    <w:name w:val="Table Grid5"/>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1">
    <w:name w:val="style41"/>
    <w:rsid w:val="00B60787"/>
    <w:rPr>
      <w:sz w:val="24"/>
      <w:szCs w:val="24"/>
    </w:rPr>
  </w:style>
  <w:style w:type="table" w:customStyle="1" w:styleId="TableGrid9">
    <w:name w:val="Table Grid9"/>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a1"/>
    <w:next w:val="a8"/>
    <w:uiPriority w:val="39"/>
    <w:rsid w:val="00B60787"/>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a1"/>
    <w:next w:val="a8"/>
    <w:uiPriority w:val="39"/>
    <w:rsid w:val="00B6078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0">
    <w:name w:val="A6"/>
    <w:uiPriority w:val="99"/>
    <w:rsid w:val="00B60787"/>
    <w:rPr>
      <w:rFonts w:cs="Helvetica 45 Light"/>
      <w:color w:val="3F3F41"/>
      <w:sz w:val="18"/>
      <w:szCs w:val="18"/>
    </w:rPr>
  </w:style>
  <w:style w:type="paragraph" w:customStyle="1" w:styleId="Pa9">
    <w:name w:val="Pa9"/>
    <w:basedOn w:val="Default"/>
    <w:next w:val="Default"/>
    <w:uiPriority w:val="99"/>
    <w:rsid w:val="00B60787"/>
    <w:pPr>
      <w:spacing w:line="241" w:lineRule="atLeast"/>
    </w:pPr>
    <w:rPr>
      <w:rFonts w:ascii="Helvetica 45 Light" w:hAnsi="Helvetica 45 Light" w:cs="Times New Roman"/>
      <w:color w:val="auto"/>
    </w:rPr>
  </w:style>
  <w:style w:type="character" w:customStyle="1" w:styleId="A70">
    <w:name w:val="A7"/>
    <w:uiPriority w:val="99"/>
    <w:rsid w:val="00B60787"/>
    <w:rPr>
      <w:rFonts w:ascii="Helvetica 55 Roman" w:hAnsi="Helvetica 55 Roman" w:cs="Helvetica 55 Roman"/>
      <w:color w:val="00ADEF"/>
      <w:sz w:val="22"/>
      <w:szCs w:val="22"/>
    </w:rPr>
  </w:style>
  <w:style w:type="character" w:customStyle="1" w:styleId="A90">
    <w:name w:val="A9"/>
    <w:uiPriority w:val="99"/>
    <w:rsid w:val="00B60787"/>
    <w:rPr>
      <w:rFonts w:cs="Helvetica 45 Light"/>
      <w:color w:val="6C6D6F"/>
      <w:sz w:val="14"/>
      <w:szCs w:val="14"/>
    </w:rPr>
  </w:style>
  <w:style w:type="paragraph" w:customStyle="1" w:styleId="Pa11">
    <w:name w:val="Pa11"/>
    <w:basedOn w:val="Default"/>
    <w:next w:val="Default"/>
    <w:uiPriority w:val="99"/>
    <w:rsid w:val="00B60787"/>
    <w:pPr>
      <w:spacing w:line="201" w:lineRule="atLeast"/>
    </w:pPr>
    <w:rPr>
      <w:rFonts w:ascii="Calisto MT" w:hAnsi="Calisto MT" w:cs="Times New Roman"/>
      <w:color w:val="auto"/>
    </w:rPr>
  </w:style>
  <w:style w:type="character" w:customStyle="1" w:styleId="A20">
    <w:name w:val="A2"/>
    <w:uiPriority w:val="99"/>
    <w:rsid w:val="00B60787"/>
    <w:rPr>
      <w:rFonts w:cs="Calisto MT"/>
      <w:color w:val="000000"/>
      <w:sz w:val="20"/>
      <w:szCs w:val="20"/>
    </w:rPr>
  </w:style>
  <w:style w:type="paragraph" w:customStyle="1" w:styleId="contentsegment">
    <w:name w:val="content__segment"/>
    <w:basedOn w:val="a"/>
    <w:rsid w:val="00B60787"/>
    <w:pPr>
      <w:spacing w:before="100" w:beforeAutospacing="1" w:after="100" w:afterAutospacing="1"/>
    </w:pPr>
  </w:style>
  <w:style w:type="paragraph" w:customStyle="1" w:styleId="lob">
    <w:name w:val="lob"/>
    <w:basedOn w:val="a"/>
    <w:rsid w:val="00B60787"/>
    <w:pPr>
      <w:spacing w:before="100" w:beforeAutospacing="1" w:after="100" w:afterAutospacing="1"/>
    </w:pPr>
  </w:style>
  <w:style w:type="character" w:customStyle="1" w:styleId="ital">
    <w:name w:val="ital"/>
    <w:basedOn w:val="a0"/>
    <w:rsid w:val="00B60787"/>
  </w:style>
  <w:style w:type="paragraph" w:customStyle="1" w:styleId="incr3">
    <w:name w:val="incr3"/>
    <w:basedOn w:val="a"/>
    <w:rsid w:val="00B60787"/>
    <w:pPr>
      <w:spacing w:before="100" w:beforeAutospacing="1" w:after="100" w:afterAutospacing="1"/>
    </w:pPr>
  </w:style>
  <w:style w:type="paragraph" w:customStyle="1" w:styleId="content4">
    <w:name w:val="content4"/>
    <w:basedOn w:val="a"/>
    <w:rsid w:val="00B60787"/>
    <w:pPr>
      <w:spacing w:before="100" w:beforeAutospacing="1" w:after="100" w:afterAutospacing="1"/>
    </w:pPr>
  </w:style>
  <w:style w:type="character" w:customStyle="1" w:styleId="btn-link">
    <w:name w:val="btn-link"/>
    <w:basedOn w:val="a0"/>
    <w:rsid w:val="00B60787"/>
  </w:style>
  <w:style w:type="character" w:customStyle="1" w:styleId="text-nowrap">
    <w:name w:val="text-nowrap"/>
    <w:basedOn w:val="a0"/>
    <w:rsid w:val="00B60787"/>
  </w:style>
  <w:style w:type="paragraph" w:customStyle="1" w:styleId="Normal0">
    <w:name w:val="Normal0"/>
    <w:qFormat/>
    <w:rsid w:val="00B60787"/>
    <w:pPr>
      <w:spacing w:line="288" w:lineRule="auto"/>
      <w:jc w:val="both"/>
    </w:pPr>
    <w:rPr>
      <w:sz w:val="24"/>
      <w:szCs w:val="24"/>
      <w:lang w:val="en"/>
    </w:rPr>
  </w:style>
  <w:style w:type="character" w:customStyle="1" w:styleId="Style1Char">
    <w:name w:val="Style1 Char"/>
    <w:link w:val="Style10"/>
    <w:locked/>
    <w:rsid w:val="00B60787"/>
    <w:rPr>
      <w:rFonts w:ascii="Calibri" w:hAnsi="Calibri" w:cs="Calibri"/>
      <w:b/>
      <w:bCs/>
      <w:smallCaps/>
      <w:sz w:val="32"/>
      <w:szCs w:val="32"/>
    </w:rPr>
  </w:style>
  <w:style w:type="paragraph" w:customStyle="1" w:styleId="Style10">
    <w:name w:val="Style1"/>
    <w:basedOn w:val="a"/>
    <w:link w:val="Style1Char"/>
    <w:autoRedefine/>
    <w:qFormat/>
    <w:rsid w:val="00B60787"/>
    <w:pPr>
      <w:pBdr>
        <w:bottom w:val="single" w:sz="12" w:space="1" w:color="auto"/>
      </w:pBdr>
      <w:spacing w:before="120" w:after="60"/>
      <w:jc w:val="both"/>
    </w:pPr>
    <w:rPr>
      <w:rFonts w:ascii="Calibri" w:hAnsi="Calibri" w:cs="Calibri"/>
      <w:b/>
      <w:bCs/>
      <w:smallCaps/>
      <w:sz w:val="32"/>
      <w:szCs w:val="32"/>
    </w:rPr>
  </w:style>
  <w:style w:type="paragraph" w:customStyle="1" w:styleId="Hdr2JLL">
    <w:name w:val="Hdr 2 JLL"/>
    <w:basedOn w:val="a"/>
    <w:link w:val="Hdr2JLLChar"/>
    <w:qFormat/>
    <w:rsid w:val="00B60787"/>
    <w:pPr>
      <w:keepNext/>
      <w:keepLines/>
      <w:spacing w:before="120" w:after="120"/>
      <w:outlineLvl w:val="1"/>
    </w:pPr>
    <w:rPr>
      <w:rFonts w:ascii="Calisto MT" w:hAnsi="Calisto MT"/>
      <w:color w:val="E30613"/>
      <w:sz w:val="32"/>
      <w:szCs w:val="32"/>
      <w:lang w:val="en-GB"/>
    </w:rPr>
  </w:style>
  <w:style w:type="character" w:customStyle="1" w:styleId="Hdr2JLLChar">
    <w:name w:val="Hdr 2 JLL Char"/>
    <w:link w:val="Hdr2JLL"/>
    <w:rsid w:val="00B60787"/>
    <w:rPr>
      <w:rFonts w:ascii="Calisto MT" w:hAnsi="Calisto MT"/>
      <w:color w:val="E30613"/>
      <w:sz w:val="32"/>
      <w:szCs w:val="32"/>
      <w:lang w:val="en-GB"/>
    </w:rPr>
  </w:style>
  <w:style w:type="paragraph" w:customStyle="1" w:styleId="Hdr4NoTOCJLL">
    <w:name w:val="Hdr 4 No TOC JLL"/>
    <w:basedOn w:val="a"/>
    <w:next w:val="a"/>
    <w:link w:val="Hdr4NoTOCJLLChar"/>
    <w:qFormat/>
    <w:rsid w:val="00B60787"/>
    <w:pPr>
      <w:keepNext/>
      <w:keepLines/>
      <w:spacing w:after="60"/>
    </w:pPr>
    <w:rPr>
      <w:rFonts w:ascii="Calisto MT" w:hAnsi="Calisto MT"/>
      <w:color w:val="E30613"/>
      <w:szCs w:val="22"/>
    </w:rPr>
  </w:style>
  <w:style w:type="character" w:customStyle="1" w:styleId="Hdr4NoTOCJLLChar">
    <w:name w:val="Hdr 4 No TOC JLL Char"/>
    <w:link w:val="Hdr4NoTOCJLL"/>
    <w:rsid w:val="00B60787"/>
    <w:rPr>
      <w:rFonts w:ascii="Calisto MT" w:hAnsi="Calisto MT"/>
      <w:color w:val="E30613"/>
      <w:sz w:val="24"/>
      <w:szCs w:val="22"/>
    </w:rPr>
  </w:style>
  <w:style w:type="paragraph" w:customStyle="1" w:styleId="BodyJLLTable">
    <w:name w:val="Body JLL Table"/>
    <w:basedOn w:val="a"/>
    <w:rsid w:val="005D0F76"/>
    <w:pPr>
      <w:keepNext/>
      <w:keepLines/>
      <w:spacing w:before="20" w:after="30"/>
    </w:pPr>
    <w:rPr>
      <w:rFonts w:ascii="Source Sans Pro" w:hAnsi="Source Sans Pro"/>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05">
      <w:bodyDiv w:val="1"/>
      <w:marLeft w:val="0"/>
      <w:marRight w:val="0"/>
      <w:marTop w:val="0"/>
      <w:marBottom w:val="0"/>
      <w:divBdr>
        <w:top w:val="none" w:sz="0" w:space="0" w:color="auto"/>
        <w:left w:val="none" w:sz="0" w:space="0" w:color="auto"/>
        <w:bottom w:val="none" w:sz="0" w:space="0" w:color="auto"/>
        <w:right w:val="none" w:sz="0" w:space="0" w:color="auto"/>
      </w:divBdr>
    </w:div>
    <w:div w:id="11956402">
      <w:bodyDiv w:val="1"/>
      <w:marLeft w:val="0"/>
      <w:marRight w:val="0"/>
      <w:marTop w:val="0"/>
      <w:marBottom w:val="0"/>
      <w:divBdr>
        <w:top w:val="none" w:sz="0" w:space="0" w:color="auto"/>
        <w:left w:val="none" w:sz="0" w:space="0" w:color="auto"/>
        <w:bottom w:val="none" w:sz="0" w:space="0" w:color="auto"/>
        <w:right w:val="none" w:sz="0" w:space="0" w:color="auto"/>
      </w:divBdr>
    </w:div>
    <w:div w:id="19666560">
      <w:bodyDiv w:val="1"/>
      <w:marLeft w:val="0"/>
      <w:marRight w:val="0"/>
      <w:marTop w:val="0"/>
      <w:marBottom w:val="0"/>
      <w:divBdr>
        <w:top w:val="none" w:sz="0" w:space="0" w:color="auto"/>
        <w:left w:val="none" w:sz="0" w:space="0" w:color="auto"/>
        <w:bottom w:val="none" w:sz="0" w:space="0" w:color="auto"/>
        <w:right w:val="none" w:sz="0" w:space="0" w:color="auto"/>
      </w:divBdr>
    </w:div>
    <w:div w:id="26369975">
      <w:bodyDiv w:val="1"/>
      <w:marLeft w:val="0"/>
      <w:marRight w:val="0"/>
      <w:marTop w:val="0"/>
      <w:marBottom w:val="0"/>
      <w:divBdr>
        <w:top w:val="none" w:sz="0" w:space="0" w:color="auto"/>
        <w:left w:val="none" w:sz="0" w:space="0" w:color="auto"/>
        <w:bottom w:val="none" w:sz="0" w:space="0" w:color="auto"/>
        <w:right w:val="none" w:sz="0" w:space="0" w:color="auto"/>
      </w:divBdr>
    </w:div>
    <w:div w:id="35856077">
      <w:bodyDiv w:val="1"/>
      <w:marLeft w:val="0"/>
      <w:marRight w:val="0"/>
      <w:marTop w:val="0"/>
      <w:marBottom w:val="0"/>
      <w:divBdr>
        <w:top w:val="none" w:sz="0" w:space="0" w:color="auto"/>
        <w:left w:val="none" w:sz="0" w:space="0" w:color="auto"/>
        <w:bottom w:val="none" w:sz="0" w:space="0" w:color="auto"/>
        <w:right w:val="none" w:sz="0" w:space="0" w:color="auto"/>
      </w:divBdr>
    </w:div>
    <w:div w:id="50277527">
      <w:bodyDiv w:val="1"/>
      <w:marLeft w:val="0"/>
      <w:marRight w:val="0"/>
      <w:marTop w:val="0"/>
      <w:marBottom w:val="0"/>
      <w:divBdr>
        <w:top w:val="none" w:sz="0" w:space="0" w:color="auto"/>
        <w:left w:val="none" w:sz="0" w:space="0" w:color="auto"/>
        <w:bottom w:val="none" w:sz="0" w:space="0" w:color="auto"/>
        <w:right w:val="none" w:sz="0" w:space="0" w:color="auto"/>
      </w:divBdr>
    </w:div>
    <w:div w:id="112872277">
      <w:bodyDiv w:val="1"/>
      <w:marLeft w:val="0"/>
      <w:marRight w:val="0"/>
      <w:marTop w:val="0"/>
      <w:marBottom w:val="0"/>
      <w:divBdr>
        <w:top w:val="none" w:sz="0" w:space="0" w:color="auto"/>
        <w:left w:val="none" w:sz="0" w:space="0" w:color="auto"/>
        <w:bottom w:val="none" w:sz="0" w:space="0" w:color="auto"/>
        <w:right w:val="none" w:sz="0" w:space="0" w:color="auto"/>
      </w:divBdr>
    </w:div>
    <w:div w:id="198051052">
      <w:bodyDiv w:val="1"/>
      <w:marLeft w:val="0"/>
      <w:marRight w:val="0"/>
      <w:marTop w:val="0"/>
      <w:marBottom w:val="0"/>
      <w:divBdr>
        <w:top w:val="none" w:sz="0" w:space="0" w:color="auto"/>
        <w:left w:val="none" w:sz="0" w:space="0" w:color="auto"/>
        <w:bottom w:val="none" w:sz="0" w:space="0" w:color="auto"/>
        <w:right w:val="none" w:sz="0" w:space="0" w:color="auto"/>
      </w:divBdr>
    </w:div>
    <w:div w:id="224144254">
      <w:bodyDiv w:val="1"/>
      <w:marLeft w:val="0"/>
      <w:marRight w:val="0"/>
      <w:marTop w:val="0"/>
      <w:marBottom w:val="0"/>
      <w:divBdr>
        <w:top w:val="none" w:sz="0" w:space="0" w:color="auto"/>
        <w:left w:val="none" w:sz="0" w:space="0" w:color="auto"/>
        <w:bottom w:val="none" w:sz="0" w:space="0" w:color="auto"/>
        <w:right w:val="none" w:sz="0" w:space="0" w:color="auto"/>
      </w:divBdr>
    </w:div>
    <w:div w:id="239097523">
      <w:bodyDiv w:val="1"/>
      <w:marLeft w:val="0"/>
      <w:marRight w:val="0"/>
      <w:marTop w:val="0"/>
      <w:marBottom w:val="0"/>
      <w:divBdr>
        <w:top w:val="none" w:sz="0" w:space="0" w:color="auto"/>
        <w:left w:val="none" w:sz="0" w:space="0" w:color="auto"/>
        <w:bottom w:val="none" w:sz="0" w:space="0" w:color="auto"/>
        <w:right w:val="none" w:sz="0" w:space="0" w:color="auto"/>
      </w:divBdr>
    </w:div>
    <w:div w:id="264844830">
      <w:bodyDiv w:val="1"/>
      <w:marLeft w:val="0"/>
      <w:marRight w:val="0"/>
      <w:marTop w:val="0"/>
      <w:marBottom w:val="0"/>
      <w:divBdr>
        <w:top w:val="none" w:sz="0" w:space="0" w:color="auto"/>
        <w:left w:val="none" w:sz="0" w:space="0" w:color="auto"/>
        <w:bottom w:val="none" w:sz="0" w:space="0" w:color="auto"/>
        <w:right w:val="none" w:sz="0" w:space="0" w:color="auto"/>
      </w:divBdr>
    </w:div>
    <w:div w:id="320695840">
      <w:bodyDiv w:val="1"/>
      <w:marLeft w:val="0"/>
      <w:marRight w:val="0"/>
      <w:marTop w:val="0"/>
      <w:marBottom w:val="0"/>
      <w:divBdr>
        <w:top w:val="none" w:sz="0" w:space="0" w:color="auto"/>
        <w:left w:val="none" w:sz="0" w:space="0" w:color="auto"/>
        <w:bottom w:val="none" w:sz="0" w:space="0" w:color="auto"/>
        <w:right w:val="none" w:sz="0" w:space="0" w:color="auto"/>
      </w:divBdr>
    </w:div>
    <w:div w:id="321591599">
      <w:bodyDiv w:val="1"/>
      <w:marLeft w:val="0"/>
      <w:marRight w:val="0"/>
      <w:marTop w:val="0"/>
      <w:marBottom w:val="0"/>
      <w:divBdr>
        <w:top w:val="none" w:sz="0" w:space="0" w:color="auto"/>
        <w:left w:val="none" w:sz="0" w:space="0" w:color="auto"/>
        <w:bottom w:val="none" w:sz="0" w:space="0" w:color="auto"/>
        <w:right w:val="none" w:sz="0" w:space="0" w:color="auto"/>
      </w:divBdr>
      <w:divsChild>
        <w:div w:id="1890798241">
          <w:marLeft w:val="0"/>
          <w:marRight w:val="0"/>
          <w:marTop w:val="0"/>
          <w:marBottom w:val="0"/>
          <w:divBdr>
            <w:top w:val="none" w:sz="0" w:space="0" w:color="auto"/>
            <w:left w:val="none" w:sz="0" w:space="0" w:color="auto"/>
            <w:bottom w:val="none" w:sz="0" w:space="0" w:color="auto"/>
            <w:right w:val="none" w:sz="0" w:space="0" w:color="auto"/>
          </w:divBdr>
        </w:div>
      </w:divsChild>
    </w:div>
    <w:div w:id="346493492">
      <w:bodyDiv w:val="1"/>
      <w:marLeft w:val="0"/>
      <w:marRight w:val="0"/>
      <w:marTop w:val="0"/>
      <w:marBottom w:val="0"/>
      <w:divBdr>
        <w:top w:val="none" w:sz="0" w:space="0" w:color="auto"/>
        <w:left w:val="none" w:sz="0" w:space="0" w:color="auto"/>
        <w:bottom w:val="none" w:sz="0" w:space="0" w:color="auto"/>
        <w:right w:val="none" w:sz="0" w:space="0" w:color="auto"/>
      </w:divBdr>
    </w:div>
    <w:div w:id="371927759">
      <w:bodyDiv w:val="1"/>
      <w:marLeft w:val="0"/>
      <w:marRight w:val="0"/>
      <w:marTop w:val="0"/>
      <w:marBottom w:val="0"/>
      <w:divBdr>
        <w:top w:val="none" w:sz="0" w:space="0" w:color="auto"/>
        <w:left w:val="none" w:sz="0" w:space="0" w:color="auto"/>
        <w:bottom w:val="none" w:sz="0" w:space="0" w:color="auto"/>
        <w:right w:val="none" w:sz="0" w:space="0" w:color="auto"/>
      </w:divBdr>
    </w:div>
    <w:div w:id="404029443">
      <w:bodyDiv w:val="1"/>
      <w:marLeft w:val="0"/>
      <w:marRight w:val="0"/>
      <w:marTop w:val="0"/>
      <w:marBottom w:val="0"/>
      <w:divBdr>
        <w:top w:val="none" w:sz="0" w:space="0" w:color="auto"/>
        <w:left w:val="none" w:sz="0" w:space="0" w:color="auto"/>
        <w:bottom w:val="none" w:sz="0" w:space="0" w:color="auto"/>
        <w:right w:val="none" w:sz="0" w:space="0" w:color="auto"/>
      </w:divBdr>
    </w:div>
    <w:div w:id="446699453">
      <w:bodyDiv w:val="1"/>
      <w:marLeft w:val="0"/>
      <w:marRight w:val="0"/>
      <w:marTop w:val="0"/>
      <w:marBottom w:val="0"/>
      <w:divBdr>
        <w:top w:val="none" w:sz="0" w:space="0" w:color="auto"/>
        <w:left w:val="none" w:sz="0" w:space="0" w:color="auto"/>
        <w:bottom w:val="none" w:sz="0" w:space="0" w:color="auto"/>
        <w:right w:val="none" w:sz="0" w:space="0" w:color="auto"/>
      </w:divBdr>
    </w:div>
    <w:div w:id="456263816">
      <w:bodyDiv w:val="1"/>
      <w:marLeft w:val="0"/>
      <w:marRight w:val="0"/>
      <w:marTop w:val="0"/>
      <w:marBottom w:val="0"/>
      <w:divBdr>
        <w:top w:val="none" w:sz="0" w:space="0" w:color="auto"/>
        <w:left w:val="none" w:sz="0" w:space="0" w:color="auto"/>
        <w:bottom w:val="none" w:sz="0" w:space="0" w:color="auto"/>
        <w:right w:val="none" w:sz="0" w:space="0" w:color="auto"/>
      </w:divBdr>
    </w:div>
    <w:div w:id="460467304">
      <w:bodyDiv w:val="1"/>
      <w:marLeft w:val="0"/>
      <w:marRight w:val="0"/>
      <w:marTop w:val="0"/>
      <w:marBottom w:val="0"/>
      <w:divBdr>
        <w:top w:val="none" w:sz="0" w:space="0" w:color="auto"/>
        <w:left w:val="none" w:sz="0" w:space="0" w:color="auto"/>
        <w:bottom w:val="none" w:sz="0" w:space="0" w:color="auto"/>
        <w:right w:val="none" w:sz="0" w:space="0" w:color="auto"/>
      </w:divBdr>
    </w:div>
    <w:div w:id="468864941">
      <w:bodyDiv w:val="1"/>
      <w:marLeft w:val="0"/>
      <w:marRight w:val="0"/>
      <w:marTop w:val="0"/>
      <w:marBottom w:val="0"/>
      <w:divBdr>
        <w:top w:val="none" w:sz="0" w:space="0" w:color="auto"/>
        <w:left w:val="none" w:sz="0" w:space="0" w:color="auto"/>
        <w:bottom w:val="none" w:sz="0" w:space="0" w:color="auto"/>
        <w:right w:val="none" w:sz="0" w:space="0" w:color="auto"/>
      </w:divBdr>
    </w:div>
    <w:div w:id="490222367">
      <w:bodyDiv w:val="1"/>
      <w:marLeft w:val="0"/>
      <w:marRight w:val="0"/>
      <w:marTop w:val="0"/>
      <w:marBottom w:val="0"/>
      <w:divBdr>
        <w:top w:val="none" w:sz="0" w:space="0" w:color="auto"/>
        <w:left w:val="none" w:sz="0" w:space="0" w:color="auto"/>
        <w:bottom w:val="none" w:sz="0" w:space="0" w:color="auto"/>
        <w:right w:val="none" w:sz="0" w:space="0" w:color="auto"/>
      </w:divBdr>
    </w:div>
    <w:div w:id="663094356">
      <w:bodyDiv w:val="1"/>
      <w:marLeft w:val="0"/>
      <w:marRight w:val="0"/>
      <w:marTop w:val="0"/>
      <w:marBottom w:val="0"/>
      <w:divBdr>
        <w:top w:val="none" w:sz="0" w:space="0" w:color="auto"/>
        <w:left w:val="none" w:sz="0" w:space="0" w:color="auto"/>
        <w:bottom w:val="none" w:sz="0" w:space="0" w:color="auto"/>
        <w:right w:val="none" w:sz="0" w:space="0" w:color="auto"/>
      </w:divBdr>
    </w:div>
    <w:div w:id="707071373">
      <w:bodyDiv w:val="1"/>
      <w:marLeft w:val="0"/>
      <w:marRight w:val="0"/>
      <w:marTop w:val="0"/>
      <w:marBottom w:val="0"/>
      <w:divBdr>
        <w:top w:val="none" w:sz="0" w:space="0" w:color="auto"/>
        <w:left w:val="none" w:sz="0" w:space="0" w:color="auto"/>
        <w:bottom w:val="none" w:sz="0" w:space="0" w:color="auto"/>
        <w:right w:val="none" w:sz="0" w:space="0" w:color="auto"/>
      </w:divBdr>
    </w:div>
    <w:div w:id="715589010">
      <w:bodyDiv w:val="1"/>
      <w:marLeft w:val="0"/>
      <w:marRight w:val="0"/>
      <w:marTop w:val="0"/>
      <w:marBottom w:val="0"/>
      <w:divBdr>
        <w:top w:val="none" w:sz="0" w:space="0" w:color="auto"/>
        <w:left w:val="none" w:sz="0" w:space="0" w:color="auto"/>
        <w:bottom w:val="none" w:sz="0" w:space="0" w:color="auto"/>
        <w:right w:val="none" w:sz="0" w:space="0" w:color="auto"/>
      </w:divBdr>
    </w:div>
    <w:div w:id="751509965">
      <w:bodyDiv w:val="1"/>
      <w:marLeft w:val="0"/>
      <w:marRight w:val="0"/>
      <w:marTop w:val="0"/>
      <w:marBottom w:val="0"/>
      <w:divBdr>
        <w:top w:val="none" w:sz="0" w:space="0" w:color="auto"/>
        <w:left w:val="none" w:sz="0" w:space="0" w:color="auto"/>
        <w:bottom w:val="none" w:sz="0" w:space="0" w:color="auto"/>
        <w:right w:val="none" w:sz="0" w:space="0" w:color="auto"/>
      </w:divBdr>
    </w:div>
    <w:div w:id="756176588">
      <w:bodyDiv w:val="1"/>
      <w:marLeft w:val="0"/>
      <w:marRight w:val="0"/>
      <w:marTop w:val="0"/>
      <w:marBottom w:val="0"/>
      <w:divBdr>
        <w:top w:val="none" w:sz="0" w:space="0" w:color="auto"/>
        <w:left w:val="none" w:sz="0" w:space="0" w:color="auto"/>
        <w:bottom w:val="none" w:sz="0" w:space="0" w:color="auto"/>
        <w:right w:val="none" w:sz="0" w:space="0" w:color="auto"/>
      </w:divBdr>
    </w:div>
    <w:div w:id="796337697">
      <w:bodyDiv w:val="1"/>
      <w:marLeft w:val="0"/>
      <w:marRight w:val="0"/>
      <w:marTop w:val="0"/>
      <w:marBottom w:val="0"/>
      <w:divBdr>
        <w:top w:val="none" w:sz="0" w:space="0" w:color="auto"/>
        <w:left w:val="none" w:sz="0" w:space="0" w:color="auto"/>
        <w:bottom w:val="none" w:sz="0" w:space="0" w:color="auto"/>
        <w:right w:val="none" w:sz="0" w:space="0" w:color="auto"/>
      </w:divBdr>
    </w:div>
    <w:div w:id="849755727">
      <w:bodyDiv w:val="1"/>
      <w:marLeft w:val="0"/>
      <w:marRight w:val="0"/>
      <w:marTop w:val="0"/>
      <w:marBottom w:val="0"/>
      <w:divBdr>
        <w:top w:val="none" w:sz="0" w:space="0" w:color="auto"/>
        <w:left w:val="none" w:sz="0" w:space="0" w:color="auto"/>
        <w:bottom w:val="none" w:sz="0" w:space="0" w:color="auto"/>
        <w:right w:val="none" w:sz="0" w:space="0" w:color="auto"/>
      </w:divBdr>
    </w:div>
    <w:div w:id="918290442">
      <w:bodyDiv w:val="1"/>
      <w:marLeft w:val="0"/>
      <w:marRight w:val="0"/>
      <w:marTop w:val="0"/>
      <w:marBottom w:val="0"/>
      <w:divBdr>
        <w:top w:val="none" w:sz="0" w:space="0" w:color="auto"/>
        <w:left w:val="none" w:sz="0" w:space="0" w:color="auto"/>
        <w:bottom w:val="none" w:sz="0" w:space="0" w:color="auto"/>
        <w:right w:val="none" w:sz="0" w:space="0" w:color="auto"/>
      </w:divBdr>
    </w:div>
    <w:div w:id="943727759">
      <w:bodyDiv w:val="1"/>
      <w:marLeft w:val="0"/>
      <w:marRight w:val="0"/>
      <w:marTop w:val="0"/>
      <w:marBottom w:val="0"/>
      <w:divBdr>
        <w:top w:val="none" w:sz="0" w:space="0" w:color="auto"/>
        <w:left w:val="none" w:sz="0" w:space="0" w:color="auto"/>
        <w:bottom w:val="none" w:sz="0" w:space="0" w:color="auto"/>
        <w:right w:val="none" w:sz="0" w:space="0" w:color="auto"/>
      </w:divBdr>
    </w:div>
    <w:div w:id="967470614">
      <w:bodyDiv w:val="1"/>
      <w:marLeft w:val="0"/>
      <w:marRight w:val="0"/>
      <w:marTop w:val="0"/>
      <w:marBottom w:val="0"/>
      <w:divBdr>
        <w:top w:val="none" w:sz="0" w:space="0" w:color="auto"/>
        <w:left w:val="none" w:sz="0" w:space="0" w:color="auto"/>
        <w:bottom w:val="none" w:sz="0" w:space="0" w:color="auto"/>
        <w:right w:val="none" w:sz="0" w:space="0" w:color="auto"/>
      </w:divBdr>
    </w:div>
    <w:div w:id="1027752759">
      <w:bodyDiv w:val="1"/>
      <w:marLeft w:val="0"/>
      <w:marRight w:val="0"/>
      <w:marTop w:val="0"/>
      <w:marBottom w:val="0"/>
      <w:divBdr>
        <w:top w:val="none" w:sz="0" w:space="0" w:color="auto"/>
        <w:left w:val="none" w:sz="0" w:space="0" w:color="auto"/>
        <w:bottom w:val="none" w:sz="0" w:space="0" w:color="auto"/>
        <w:right w:val="none" w:sz="0" w:space="0" w:color="auto"/>
      </w:divBdr>
    </w:div>
    <w:div w:id="1067070788">
      <w:bodyDiv w:val="1"/>
      <w:marLeft w:val="0"/>
      <w:marRight w:val="0"/>
      <w:marTop w:val="0"/>
      <w:marBottom w:val="0"/>
      <w:divBdr>
        <w:top w:val="none" w:sz="0" w:space="0" w:color="auto"/>
        <w:left w:val="none" w:sz="0" w:space="0" w:color="auto"/>
        <w:bottom w:val="none" w:sz="0" w:space="0" w:color="auto"/>
        <w:right w:val="none" w:sz="0" w:space="0" w:color="auto"/>
      </w:divBdr>
    </w:div>
    <w:div w:id="1097478966">
      <w:bodyDiv w:val="1"/>
      <w:marLeft w:val="0"/>
      <w:marRight w:val="0"/>
      <w:marTop w:val="0"/>
      <w:marBottom w:val="0"/>
      <w:divBdr>
        <w:top w:val="none" w:sz="0" w:space="0" w:color="auto"/>
        <w:left w:val="none" w:sz="0" w:space="0" w:color="auto"/>
        <w:bottom w:val="none" w:sz="0" w:space="0" w:color="auto"/>
        <w:right w:val="none" w:sz="0" w:space="0" w:color="auto"/>
      </w:divBdr>
    </w:div>
    <w:div w:id="1105463797">
      <w:bodyDiv w:val="1"/>
      <w:marLeft w:val="0"/>
      <w:marRight w:val="0"/>
      <w:marTop w:val="0"/>
      <w:marBottom w:val="0"/>
      <w:divBdr>
        <w:top w:val="none" w:sz="0" w:space="0" w:color="auto"/>
        <w:left w:val="none" w:sz="0" w:space="0" w:color="auto"/>
        <w:bottom w:val="none" w:sz="0" w:space="0" w:color="auto"/>
        <w:right w:val="none" w:sz="0" w:space="0" w:color="auto"/>
      </w:divBdr>
    </w:div>
    <w:div w:id="1107116453">
      <w:bodyDiv w:val="1"/>
      <w:marLeft w:val="0"/>
      <w:marRight w:val="0"/>
      <w:marTop w:val="0"/>
      <w:marBottom w:val="0"/>
      <w:divBdr>
        <w:top w:val="none" w:sz="0" w:space="0" w:color="auto"/>
        <w:left w:val="none" w:sz="0" w:space="0" w:color="auto"/>
        <w:bottom w:val="none" w:sz="0" w:space="0" w:color="auto"/>
        <w:right w:val="none" w:sz="0" w:space="0" w:color="auto"/>
      </w:divBdr>
    </w:div>
    <w:div w:id="1110927148">
      <w:bodyDiv w:val="1"/>
      <w:marLeft w:val="0"/>
      <w:marRight w:val="0"/>
      <w:marTop w:val="0"/>
      <w:marBottom w:val="0"/>
      <w:divBdr>
        <w:top w:val="none" w:sz="0" w:space="0" w:color="auto"/>
        <w:left w:val="none" w:sz="0" w:space="0" w:color="auto"/>
        <w:bottom w:val="none" w:sz="0" w:space="0" w:color="auto"/>
        <w:right w:val="none" w:sz="0" w:space="0" w:color="auto"/>
      </w:divBdr>
    </w:div>
    <w:div w:id="1119373209">
      <w:bodyDiv w:val="1"/>
      <w:marLeft w:val="0"/>
      <w:marRight w:val="0"/>
      <w:marTop w:val="0"/>
      <w:marBottom w:val="0"/>
      <w:divBdr>
        <w:top w:val="none" w:sz="0" w:space="0" w:color="auto"/>
        <w:left w:val="none" w:sz="0" w:space="0" w:color="auto"/>
        <w:bottom w:val="none" w:sz="0" w:space="0" w:color="auto"/>
        <w:right w:val="none" w:sz="0" w:space="0" w:color="auto"/>
      </w:divBdr>
    </w:div>
    <w:div w:id="1122268348">
      <w:bodyDiv w:val="1"/>
      <w:marLeft w:val="0"/>
      <w:marRight w:val="0"/>
      <w:marTop w:val="0"/>
      <w:marBottom w:val="0"/>
      <w:divBdr>
        <w:top w:val="none" w:sz="0" w:space="0" w:color="auto"/>
        <w:left w:val="none" w:sz="0" w:space="0" w:color="auto"/>
        <w:bottom w:val="none" w:sz="0" w:space="0" w:color="auto"/>
        <w:right w:val="none" w:sz="0" w:space="0" w:color="auto"/>
      </w:divBdr>
    </w:div>
    <w:div w:id="1152716308">
      <w:bodyDiv w:val="1"/>
      <w:marLeft w:val="0"/>
      <w:marRight w:val="0"/>
      <w:marTop w:val="0"/>
      <w:marBottom w:val="0"/>
      <w:divBdr>
        <w:top w:val="none" w:sz="0" w:space="0" w:color="auto"/>
        <w:left w:val="none" w:sz="0" w:space="0" w:color="auto"/>
        <w:bottom w:val="none" w:sz="0" w:space="0" w:color="auto"/>
        <w:right w:val="none" w:sz="0" w:space="0" w:color="auto"/>
      </w:divBdr>
    </w:div>
    <w:div w:id="1169057920">
      <w:bodyDiv w:val="1"/>
      <w:marLeft w:val="0"/>
      <w:marRight w:val="0"/>
      <w:marTop w:val="0"/>
      <w:marBottom w:val="0"/>
      <w:divBdr>
        <w:top w:val="none" w:sz="0" w:space="0" w:color="auto"/>
        <w:left w:val="none" w:sz="0" w:space="0" w:color="auto"/>
        <w:bottom w:val="none" w:sz="0" w:space="0" w:color="auto"/>
        <w:right w:val="none" w:sz="0" w:space="0" w:color="auto"/>
      </w:divBdr>
    </w:div>
    <w:div w:id="1182088094">
      <w:bodyDiv w:val="1"/>
      <w:marLeft w:val="0"/>
      <w:marRight w:val="0"/>
      <w:marTop w:val="0"/>
      <w:marBottom w:val="0"/>
      <w:divBdr>
        <w:top w:val="none" w:sz="0" w:space="0" w:color="auto"/>
        <w:left w:val="none" w:sz="0" w:space="0" w:color="auto"/>
        <w:bottom w:val="none" w:sz="0" w:space="0" w:color="auto"/>
        <w:right w:val="none" w:sz="0" w:space="0" w:color="auto"/>
      </w:divBdr>
    </w:div>
    <w:div w:id="1261184840">
      <w:bodyDiv w:val="1"/>
      <w:marLeft w:val="0"/>
      <w:marRight w:val="0"/>
      <w:marTop w:val="0"/>
      <w:marBottom w:val="0"/>
      <w:divBdr>
        <w:top w:val="none" w:sz="0" w:space="0" w:color="auto"/>
        <w:left w:val="none" w:sz="0" w:space="0" w:color="auto"/>
        <w:bottom w:val="none" w:sz="0" w:space="0" w:color="auto"/>
        <w:right w:val="none" w:sz="0" w:space="0" w:color="auto"/>
      </w:divBdr>
    </w:div>
    <w:div w:id="1328754114">
      <w:bodyDiv w:val="1"/>
      <w:marLeft w:val="0"/>
      <w:marRight w:val="0"/>
      <w:marTop w:val="0"/>
      <w:marBottom w:val="0"/>
      <w:divBdr>
        <w:top w:val="none" w:sz="0" w:space="0" w:color="auto"/>
        <w:left w:val="none" w:sz="0" w:space="0" w:color="auto"/>
        <w:bottom w:val="none" w:sz="0" w:space="0" w:color="auto"/>
        <w:right w:val="none" w:sz="0" w:space="0" w:color="auto"/>
      </w:divBdr>
    </w:div>
    <w:div w:id="1346906468">
      <w:bodyDiv w:val="1"/>
      <w:marLeft w:val="0"/>
      <w:marRight w:val="0"/>
      <w:marTop w:val="0"/>
      <w:marBottom w:val="0"/>
      <w:divBdr>
        <w:top w:val="none" w:sz="0" w:space="0" w:color="auto"/>
        <w:left w:val="none" w:sz="0" w:space="0" w:color="auto"/>
        <w:bottom w:val="none" w:sz="0" w:space="0" w:color="auto"/>
        <w:right w:val="none" w:sz="0" w:space="0" w:color="auto"/>
      </w:divBdr>
    </w:div>
    <w:div w:id="1348601851">
      <w:bodyDiv w:val="1"/>
      <w:marLeft w:val="0"/>
      <w:marRight w:val="0"/>
      <w:marTop w:val="0"/>
      <w:marBottom w:val="0"/>
      <w:divBdr>
        <w:top w:val="none" w:sz="0" w:space="0" w:color="auto"/>
        <w:left w:val="none" w:sz="0" w:space="0" w:color="auto"/>
        <w:bottom w:val="none" w:sz="0" w:space="0" w:color="auto"/>
        <w:right w:val="none" w:sz="0" w:space="0" w:color="auto"/>
      </w:divBdr>
    </w:div>
    <w:div w:id="1412123932">
      <w:bodyDiv w:val="1"/>
      <w:marLeft w:val="0"/>
      <w:marRight w:val="0"/>
      <w:marTop w:val="0"/>
      <w:marBottom w:val="0"/>
      <w:divBdr>
        <w:top w:val="none" w:sz="0" w:space="0" w:color="auto"/>
        <w:left w:val="none" w:sz="0" w:space="0" w:color="auto"/>
        <w:bottom w:val="none" w:sz="0" w:space="0" w:color="auto"/>
        <w:right w:val="none" w:sz="0" w:space="0" w:color="auto"/>
      </w:divBdr>
    </w:div>
    <w:div w:id="1466121156">
      <w:bodyDiv w:val="1"/>
      <w:marLeft w:val="0"/>
      <w:marRight w:val="0"/>
      <w:marTop w:val="0"/>
      <w:marBottom w:val="0"/>
      <w:divBdr>
        <w:top w:val="none" w:sz="0" w:space="0" w:color="auto"/>
        <w:left w:val="none" w:sz="0" w:space="0" w:color="auto"/>
        <w:bottom w:val="none" w:sz="0" w:space="0" w:color="auto"/>
        <w:right w:val="none" w:sz="0" w:space="0" w:color="auto"/>
      </w:divBdr>
    </w:div>
    <w:div w:id="1482236967">
      <w:bodyDiv w:val="1"/>
      <w:marLeft w:val="0"/>
      <w:marRight w:val="0"/>
      <w:marTop w:val="0"/>
      <w:marBottom w:val="0"/>
      <w:divBdr>
        <w:top w:val="none" w:sz="0" w:space="0" w:color="auto"/>
        <w:left w:val="none" w:sz="0" w:space="0" w:color="auto"/>
        <w:bottom w:val="none" w:sz="0" w:space="0" w:color="auto"/>
        <w:right w:val="none" w:sz="0" w:space="0" w:color="auto"/>
      </w:divBdr>
    </w:div>
    <w:div w:id="1496799514">
      <w:bodyDiv w:val="1"/>
      <w:marLeft w:val="0"/>
      <w:marRight w:val="0"/>
      <w:marTop w:val="0"/>
      <w:marBottom w:val="0"/>
      <w:divBdr>
        <w:top w:val="none" w:sz="0" w:space="0" w:color="auto"/>
        <w:left w:val="none" w:sz="0" w:space="0" w:color="auto"/>
        <w:bottom w:val="none" w:sz="0" w:space="0" w:color="auto"/>
        <w:right w:val="none" w:sz="0" w:space="0" w:color="auto"/>
      </w:divBdr>
    </w:div>
    <w:div w:id="1498693917">
      <w:bodyDiv w:val="1"/>
      <w:marLeft w:val="0"/>
      <w:marRight w:val="0"/>
      <w:marTop w:val="0"/>
      <w:marBottom w:val="0"/>
      <w:divBdr>
        <w:top w:val="none" w:sz="0" w:space="0" w:color="auto"/>
        <w:left w:val="none" w:sz="0" w:space="0" w:color="auto"/>
        <w:bottom w:val="none" w:sz="0" w:space="0" w:color="auto"/>
        <w:right w:val="none" w:sz="0" w:space="0" w:color="auto"/>
      </w:divBdr>
    </w:div>
    <w:div w:id="1499226091">
      <w:bodyDiv w:val="1"/>
      <w:marLeft w:val="0"/>
      <w:marRight w:val="0"/>
      <w:marTop w:val="0"/>
      <w:marBottom w:val="0"/>
      <w:divBdr>
        <w:top w:val="none" w:sz="0" w:space="0" w:color="auto"/>
        <w:left w:val="none" w:sz="0" w:space="0" w:color="auto"/>
        <w:bottom w:val="none" w:sz="0" w:space="0" w:color="auto"/>
        <w:right w:val="none" w:sz="0" w:space="0" w:color="auto"/>
      </w:divBdr>
    </w:div>
    <w:div w:id="1503353508">
      <w:bodyDiv w:val="1"/>
      <w:marLeft w:val="0"/>
      <w:marRight w:val="0"/>
      <w:marTop w:val="0"/>
      <w:marBottom w:val="0"/>
      <w:divBdr>
        <w:top w:val="none" w:sz="0" w:space="0" w:color="auto"/>
        <w:left w:val="none" w:sz="0" w:space="0" w:color="auto"/>
        <w:bottom w:val="none" w:sz="0" w:space="0" w:color="auto"/>
        <w:right w:val="none" w:sz="0" w:space="0" w:color="auto"/>
      </w:divBdr>
    </w:div>
    <w:div w:id="1508204997">
      <w:bodyDiv w:val="1"/>
      <w:marLeft w:val="0"/>
      <w:marRight w:val="0"/>
      <w:marTop w:val="0"/>
      <w:marBottom w:val="0"/>
      <w:divBdr>
        <w:top w:val="none" w:sz="0" w:space="0" w:color="auto"/>
        <w:left w:val="none" w:sz="0" w:space="0" w:color="auto"/>
        <w:bottom w:val="none" w:sz="0" w:space="0" w:color="auto"/>
        <w:right w:val="none" w:sz="0" w:space="0" w:color="auto"/>
      </w:divBdr>
    </w:div>
    <w:div w:id="1516774093">
      <w:bodyDiv w:val="1"/>
      <w:marLeft w:val="0"/>
      <w:marRight w:val="0"/>
      <w:marTop w:val="0"/>
      <w:marBottom w:val="0"/>
      <w:divBdr>
        <w:top w:val="none" w:sz="0" w:space="0" w:color="auto"/>
        <w:left w:val="none" w:sz="0" w:space="0" w:color="auto"/>
        <w:bottom w:val="none" w:sz="0" w:space="0" w:color="auto"/>
        <w:right w:val="none" w:sz="0" w:space="0" w:color="auto"/>
      </w:divBdr>
    </w:div>
    <w:div w:id="1530100155">
      <w:bodyDiv w:val="1"/>
      <w:marLeft w:val="0"/>
      <w:marRight w:val="0"/>
      <w:marTop w:val="0"/>
      <w:marBottom w:val="0"/>
      <w:divBdr>
        <w:top w:val="none" w:sz="0" w:space="0" w:color="auto"/>
        <w:left w:val="none" w:sz="0" w:space="0" w:color="auto"/>
        <w:bottom w:val="none" w:sz="0" w:space="0" w:color="auto"/>
        <w:right w:val="none" w:sz="0" w:space="0" w:color="auto"/>
      </w:divBdr>
    </w:div>
    <w:div w:id="1623347120">
      <w:bodyDiv w:val="1"/>
      <w:marLeft w:val="0"/>
      <w:marRight w:val="0"/>
      <w:marTop w:val="0"/>
      <w:marBottom w:val="0"/>
      <w:divBdr>
        <w:top w:val="none" w:sz="0" w:space="0" w:color="auto"/>
        <w:left w:val="none" w:sz="0" w:space="0" w:color="auto"/>
        <w:bottom w:val="none" w:sz="0" w:space="0" w:color="auto"/>
        <w:right w:val="none" w:sz="0" w:space="0" w:color="auto"/>
      </w:divBdr>
    </w:div>
    <w:div w:id="1648627404">
      <w:bodyDiv w:val="1"/>
      <w:marLeft w:val="0"/>
      <w:marRight w:val="0"/>
      <w:marTop w:val="0"/>
      <w:marBottom w:val="0"/>
      <w:divBdr>
        <w:top w:val="none" w:sz="0" w:space="0" w:color="auto"/>
        <w:left w:val="none" w:sz="0" w:space="0" w:color="auto"/>
        <w:bottom w:val="none" w:sz="0" w:space="0" w:color="auto"/>
        <w:right w:val="none" w:sz="0" w:space="0" w:color="auto"/>
      </w:divBdr>
    </w:div>
    <w:div w:id="1652519437">
      <w:bodyDiv w:val="1"/>
      <w:marLeft w:val="0"/>
      <w:marRight w:val="0"/>
      <w:marTop w:val="0"/>
      <w:marBottom w:val="0"/>
      <w:divBdr>
        <w:top w:val="none" w:sz="0" w:space="0" w:color="auto"/>
        <w:left w:val="none" w:sz="0" w:space="0" w:color="auto"/>
        <w:bottom w:val="none" w:sz="0" w:space="0" w:color="auto"/>
        <w:right w:val="none" w:sz="0" w:space="0" w:color="auto"/>
      </w:divBdr>
    </w:div>
    <w:div w:id="1693456724">
      <w:bodyDiv w:val="1"/>
      <w:marLeft w:val="0"/>
      <w:marRight w:val="0"/>
      <w:marTop w:val="0"/>
      <w:marBottom w:val="0"/>
      <w:divBdr>
        <w:top w:val="none" w:sz="0" w:space="0" w:color="auto"/>
        <w:left w:val="none" w:sz="0" w:space="0" w:color="auto"/>
        <w:bottom w:val="none" w:sz="0" w:space="0" w:color="auto"/>
        <w:right w:val="none" w:sz="0" w:space="0" w:color="auto"/>
      </w:divBdr>
    </w:div>
    <w:div w:id="1696424472">
      <w:bodyDiv w:val="1"/>
      <w:marLeft w:val="0"/>
      <w:marRight w:val="0"/>
      <w:marTop w:val="0"/>
      <w:marBottom w:val="0"/>
      <w:divBdr>
        <w:top w:val="none" w:sz="0" w:space="0" w:color="auto"/>
        <w:left w:val="none" w:sz="0" w:space="0" w:color="auto"/>
        <w:bottom w:val="none" w:sz="0" w:space="0" w:color="auto"/>
        <w:right w:val="none" w:sz="0" w:space="0" w:color="auto"/>
      </w:divBdr>
    </w:div>
    <w:div w:id="1706902712">
      <w:bodyDiv w:val="1"/>
      <w:marLeft w:val="0"/>
      <w:marRight w:val="0"/>
      <w:marTop w:val="0"/>
      <w:marBottom w:val="0"/>
      <w:divBdr>
        <w:top w:val="none" w:sz="0" w:space="0" w:color="auto"/>
        <w:left w:val="none" w:sz="0" w:space="0" w:color="auto"/>
        <w:bottom w:val="none" w:sz="0" w:space="0" w:color="auto"/>
        <w:right w:val="none" w:sz="0" w:space="0" w:color="auto"/>
      </w:divBdr>
    </w:div>
    <w:div w:id="1724794789">
      <w:bodyDiv w:val="1"/>
      <w:marLeft w:val="0"/>
      <w:marRight w:val="0"/>
      <w:marTop w:val="0"/>
      <w:marBottom w:val="0"/>
      <w:divBdr>
        <w:top w:val="none" w:sz="0" w:space="0" w:color="auto"/>
        <w:left w:val="none" w:sz="0" w:space="0" w:color="auto"/>
        <w:bottom w:val="none" w:sz="0" w:space="0" w:color="auto"/>
        <w:right w:val="none" w:sz="0" w:space="0" w:color="auto"/>
      </w:divBdr>
    </w:div>
    <w:div w:id="1757436295">
      <w:bodyDiv w:val="1"/>
      <w:marLeft w:val="0"/>
      <w:marRight w:val="0"/>
      <w:marTop w:val="0"/>
      <w:marBottom w:val="0"/>
      <w:divBdr>
        <w:top w:val="none" w:sz="0" w:space="0" w:color="auto"/>
        <w:left w:val="none" w:sz="0" w:space="0" w:color="auto"/>
        <w:bottom w:val="none" w:sz="0" w:space="0" w:color="auto"/>
        <w:right w:val="none" w:sz="0" w:space="0" w:color="auto"/>
      </w:divBdr>
    </w:div>
    <w:div w:id="1774472951">
      <w:bodyDiv w:val="1"/>
      <w:marLeft w:val="0"/>
      <w:marRight w:val="0"/>
      <w:marTop w:val="0"/>
      <w:marBottom w:val="0"/>
      <w:divBdr>
        <w:top w:val="none" w:sz="0" w:space="0" w:color="auto"/>
        <w:left w:val="none" w:sz="0" w:space="0" w:color="auto"/>
        <w:bottom w:val="none" w:sz="0" w:space="0" w:color="auto"/>
        <w:right w:val="none" w:sz="0" w:space="0" w:color="auto"/>
      </w:divBdr>
    </w:div>
    <w:div w:id="1776486024">
      <w:bodyDiv w:val="1"/>
      <w:marLeft w:val="0"/>
      <w:marRight w:val="0"/>
      <w:marTop w:val="0"/>
      <w:marBottom w:val="0"/>
      <w:divBdr>
        <w:top w:val="none" w:sz="0" w:space="0" w:color="auto"/>
        <w:left w:val="none" w:sz="0" w:space="0" w:color="auto"/>
        <w:bottom w:val="none" w:sz="0" w:space="0" w:color="auto"/>
        <w:right w:val="none" w:sz="0" w:space="0" w:color="auto"/>
      </w:divBdr>
    </w:div>
    <w:div w:id="1779400153">
      <w:bodyDiv w:val="1"/>
      <w:marLeft w:val="0"/>
      <w:marRight w:val="0"/>
      <w:marTop w:val="0"/>
      <w:marBottom w:val="0"/>
      <w:divBdr>
        <w:top w:val="none" w:sz="0" w:space="0" w:color="auto"/>
        <w:left w:val="none" w:sz="0" w:space="0" w:color="auto"/>
        <w:bottom w:val="none" w:sz="0" w:space="0" w:color="auto"/>
        <w:right w:val="none" w:sz="0" w:space="0" w:color="auto"/>
      </w:divBdr>
    </w:div>
    <w:div w:id="1792623091">
      <w:bodyDiv w:val="1"/>
      <w:marLeft w:val="0"/>
      <w:marRight w:val="0"/>
      <w:marTop w:val="0"/>
      <w:marBottom w:val="0"/>
      <w:divBdr>
        <w:top w:val="none" w:sz="0" w:space="0" w:color="auto"/>
        <w:left w:val="none" w:sz="0" w:space="0" w:color="auto"/>
        <w:bottom w:val="none" w:sz="0" w:space="0" w:color="auto"/>
        <w:right w:val="none" w:sz="0" w:space="0" w:color="auto"/>
      </w:divBdr>
    </w:div>
    <w:div w:id="1822841978">
      <w:bodyDiv w:val="1"/>
      <w:marLeft w:val="0"/>
      <w:marRight w:val="0"/>
      <w:marTop w:val="0"/>
      <w:marBottom w:val="0"/>
      <w:divBdr>
        <w:top w:val="none" w:sz="0" w:space="0" w:color="auto"/>
        <w:left w:val="none" w:sz="0" w:space="0" w:color="auto"/>
        <w:bottom w:val="none" w:sz="0" w:space="0" w:color="auto"/>
        <w:right w:val="none" w:sz="0" w:space="0" w:color="auto"/>
      </w:divBdr>
    </w:div>
    <w:div w:id="1871411296">
      <w:bodyDiv w:val="1"/>
      <w:marLeft w:val="0"/>
      <w:marRight w:val="0"/>
      <w:marTop w:val="0"/>
      <w:marBottom w:val="0"/>
      <w:divBdr>
        <w:top w:val="none" w:sz="0" w:space="0" w:color="auto"/>
        <w:left w:val="none" w:sz="0" w:space="0" w:color="auto"/>
        <w:bottom w:val="none" w:sz="0" w:space="0" w:color="auto"/>
        <w:right w:val="none" w:sz="0" w:space="0" w:color="auto"/>
      </w:divBdr>
    </w:div>
    <w:div w:id="1873758646">
      <w:bodyDiv w:val="1"/>
      <w:marLeft w:val="0"/>
      <w:marRight w:val="0"/>
      <w:marTop w:val="0"/>
      <w:marBottom w:val="0"/>
      <w:divBdr>
        <w:top w:val="none" w:sz="0" w:space="0" w:color="auto"/>
        <w:left w:val="none" w:sz="0" w:space="0" w:color="auto"/>
        <w:bottom w:val="none" w:sz="0" w:space="0" w:color="auto"/>
        <w:right w:val="none" w:sz="0" w:space="0" w:color="auto"/>
      </w:divBdr>
    </w:div>
    <w:div w:id="1878464003">
      <w:bodyDiv w:val="1"/>
      <w:marLeft w:val="0"/>
      <w:marRight w:val="0"/>
      <w:marTop w:val="0"/>
      <w:marBottom w:val="0"/>
      <w:divBdr>
        <w:top w:val="none" w:sz="0" w:space="0" w:color="auto"/>
        <w:left w:val="none" w:sz="0" w:space="0" w:color="auto"/>
        <w:bottom w:val="none" w:sz="0" w:space="0" w:color="auto"/>
        <w:right w:val="none" w:sz="0" w:space="0" w:color="auto"/>
      </w:divBdr>
    </w:div>
    <w:div w:id="1879851015">
      <w:bodyDiv w:val="1"/>
      <w:marLeft w:val="0"/>
      <w:marRight w:val="0"/>
      <w:marTop w:val="0"/>
      <w:marBottom w:val="0"/>
      <w:divBdr>
        <w:top w:val="none" w:sz="0" w:space="0" w:color="auto"/>
        <w:left w:val="none" w:sz="0" w:space="0" w:color="auto"/>
        <w:bottom w:val="none" w:sz="0" w:space="0" w:color="auto"/>
        <w:right w:val="none" w:sz="0" w:space="0" w:color="auto"/>
      </w:divBdr>
    </w:div>
    <w:div w:id="1885827460">
      <w:bodyDiv w:val="1"/>
      <w:marLeft w:val="0"/>
      <w:marRight w:val="0"/>
      <w:marTop w:val="0"/>
      <w:marBottom w:val="0"/>
      <w:divBdr>
        <w:top w:val="none" w:sz="0" w:space="0" w:color="auto"/>
        <w:left w:val="none" w:sz="0" w:space="0" w:color="auto"/>
        <w:bottom w:val="none" w:sz="0" w:space="0" w:color="auto"/>
        <w:right w:val="none" w:sz="0" w:space="0" w:color="auto"/>
      </w:divBdr>
      <w:divsChild>
        <w:div w:id="1622229749">
          <w:marLeft w:val="0"/>
          <w:marRight w:val="0"/>
          <w:marTop w:val="0"/>
          <w:marBottom w:val="0"/>
          <w:divBdr>
            <w:top w:val="none" w:sz="0" w:space="0" w:color="auto"/>
            <w:left w:val="none" w:sz="0" w:space="0" w:color="auto"/>
            <w:bottom w:val="none" w:sz="0" w:space="0" w:color="auto"/>
            <w:right w:val="none" w:sz="0" w:space="0" w:color="auto"/>
          </w:divBdr>
        </w:div>
      </w:divsChild>
    </w:div>
    <w:div w:id="1890653372">
      <w:bodyDiv w:val="1"/>
      <w:marLeft w:val="0"/>
      <w:marRight w:val="0"/>
      <w:marTop w:val="0"/>
      <w:marBottom w:val="0"/>
      <w:divBdr>
        <w:top w:val="none" w:sz="0" w:space="0" w:color="auto"/>
        <w:left w:val="none" w:sz="0" w:space="0" w:color="auto"/>
        <w:bottom w:val="none" w:sz="0" w:space="0" w:color="auto"/>
        <w:right w:val="none" w:sz="0" w:space="0" w:color="auto"/>
      </w:divBdr>
    </w:div>
    <w:div w:id="1896043729">
      <w:bodyDiv w:val="1"/>
      <w:marLeft w:val="0"/>
      <w:marRight w:val="0"/>
      <w:marTop w:val="0"/>
      <w:marBottom w:val="0"/>
      <w:divBdr>
        <w:top w:val="none" w:sz="0" w:space="0" w:color="auto"/>
        <w:left w:val="none" w:sz="0" w:space="0" w:color="auto"/>
        <w:bottom w:val="none" w:sz="0" w:space="0" w:color="auto"/>
        <w:right w:val="none" w:sz="0" w:space="0" w:color="auto"/>
      </w:divBdr>
    </w:div>
    <w:div w:id="1903444322">
      <w:bodyDiv w:val="1"/>
      <w:marLeft w:val="0"/>
      <w:marRight w:val="0"/>
      <w:marTop w:val="0"/>
      <w:marBottom w:val="0"/>
      <w:divBdr>
        <w:top w:val="none" w:sz="0" w:space="0" w:color="auto"/>
        <w:left w:val="none" w:sz="0" w:space="0" w:color="auto"/>
        <w:bottom w:val="none" w:sz="0" w:space="0" w:color="auto"/>
        <w:right w:val="none" w:sz="0" w:space="0" w:color="auto"/>
      </w:divBdr>
    </w:div>
    <w:div w:id="1908875385">
      <w:bodyDiv w:val="1"/>
      <w:marLeft w:val="0"/>
      <w:marRight w:val="0"/>
      <w:marTop w:val="0"/>
      <w:marBottom w:val="0"/>
      <w:divBdr>
        <w:top w:val="none" w:sz="0" w:space="0" w:color="auto"/>
        <w:left w:val="none" w:sz="0" w:space="0" w:color="auto"/>
        <w:bottom w:val="none" w:sz="0" w:space="0" w:color="auto"/>
        <w:right w:val="none" w:sz="0" w:space="0" w:color="auto"/>
      </w:divBdr>
    </w:div>
    <w:div w:id="1917586962">
      <w:bodyDiv w:val="1"/>
      <w:marLeft w:val="0"/>
      <w:marRight w:val="0"/>
      <w:marTop w:val="0"/>
      <w:marBottom w:val="0"/>
      <w:divBdr>
        <w:top w:val="none" w:sz="0" w:space="0" w:color="auto"/>
        <w:left w:val="none" w:sz="0" w:space="0" w:color="auto"/>
        <w:bottom w:val="none" w:sz="0" w:space="0" w:color="auto"/>
        <w:right w:val="none" w:sz="0" w:space="0" w:color="auto"/>
      </w:divBdr>
    </w:div>
    <w:div w:id="2001151916">
      <w:bodyDiv w:val="1"/>
      <w:marLeft w:val="0"/>
      <w:marRight w:val="0"/>
      <w:marTop w:val="0"/>
      <w:marBottom w:val="0"/>
      <w:divBdr>
        <w:top w:val="none" w:sz="0" w:space="0" w:color="auto"/>
        <w:left w:val="none" w:sz="0" w:space="0" w:color="auto"/>
        <w:bottom w:val="none" w:sz="0" w:space="0" w:color="auto"/>
        <w:right w:val="none" w:sz="0" w:space="0" w:color="auto"/>
      </w:divBdr>
    </w:div>
    <w:div w:id="2024625214">
      <w:bodyDiv w:val="1"/>
      <w:marLeft w:val="0"/>
      <w:marRight w:val="0"/>
      <w:marTop w:val="0"/>
      <w:marBottom w:val="0"/>
      <w:divBdr>
        <w:top w:val="none" w:sz="0" w:space="0" w:color="auto"/>
        <w:left w:val="none" w:sz="0" w:space="0" w:color="auto"/>
        <w:bottom w:val="none" w:sz="0" w:space="0" w:color="auto"/>
        <w:right w:val="none" w:sz="0" w:space="0" w:color="auto"/>
      </w:divBdr>
    </w:div>
    <w:div w:id="2034647510">
      <w:bodyDiv w:val="1"/>
      <w:marLeft w:val="0"/>
      <w:marRight w:val="0"/>
      <w:marTop w:val="0"/>
      <w:marBottom w:val="0"/>
      <w:divBdr>
        <w:top w:val="none" w:sz="0" w:space="0" w:color="auto"/>
        <w:left w:val="none" w:sz="0" w:space="0" w:color="auto"/>
        <w:bottom w:val="none" w:sz="0" w:space="0" w:color="auto"/>
        <w:right w:val="none" w:sz="0" w:space="0" w:color="auto"/>
      </w:divBdr>
    </w:div>
    <w:div w:id="2035883575">
      <w:bodyDiv w:val="1"/>
      <w:marLeft w:val="0"/>
      <w:marRight w:val="0"/>
      <w:marTop w:val="0"/>
      <w:marBottom w:val="0"/>
      <w:divBdr>
        <w:top w:val="none" w:sz="0" w:space="0" w:color="auto"/>
        <w:left w:val="none" w:sz="0" w:space="0" w:color="auto"/>
        <w:bottom w:val="none" w:sz="0" w:space="0" w:color="auto"/>
        <w:right w:val="none" w:sz="0" w:space="0" w:color="auto"/>
      </w:divBdr>
    </w:div>
    <w:div w:id="2057316773">
      <w:bodyDiv w:val="1"/>
      <w:marLeft w:val="0"/>
      <w:marRight w:val="0"/>
      <w:marTop w:val="0"/>
      <w:marBottom w:val="0"/>
      <w:divBdr>
        <w:top w:val="none" w:sz="0" w:space="0" w:color="auto"/>
        <w:left w:val="none" w:sz="0" w:space="0" w:color="auto"/>
        <w:bottom w:val="none" w:sz="0" w:space="0" w:color="auto"/>
        <w:right w:val="none" w:sz="0" w:space="0" w:color="auto"/>
      </w:divBdr>
    </w:div>
    <w:div w:id="2065522693">
      <w:bodyDiv w:val="1"/>
      <w:marLeft w:val="0"/>
      <w:marRight w:val="0"/>
      <w:marTop w:val="0"/>
      <w:marBottom w:val="0"/>
      <w:divBdr>
        <w:top w:val="none" w:sz="0" w:space="0" w:color="auto"/>
        <w:left w:val="none" w:sz="0" w:space="0" w:color="auto"/>
        <w:bottom w:val="none" w:sz="0" w:space="0" w:color="auto"/>
        <w:right w:val="none" w:sz="0" w:space="0" w:color="auto"/>
      </w:divBdr>
    </w:div>
    <w:div w:id="2125608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100.png"/><Relationship Id="rId21" Type="http://schemas.openxmlformats.org/officeDocument/2006/relationships/footer" Target="footer2.xm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emf"/><Relationship Id="rId112" Type="http://schemas.openxmlformats.org/officeDocument/2006/relationships/image" Target="media/image95.emf"/><Relationship Id="rId16" Type="http://schemas.openxmlformats.org/officeDocument/2006/relationships/hyperlink" Target="mailto:blake@keystonevaluations.com" TargetMode="External"/><Relationship Id="rId107" Type="http://schemas.openxmlformats.org/officeDocument/2006/relationships/image" Target="media/image90.emf"/><Relationship Id="rId11" Type="http://schemas.openxmlformats.org/officeDocument/2006/relationships/image" Target="media/image4.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emf"/><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3.xml"/><Relationship Id="rId27" Type="http://schemas.openxmlformats.org/officeDocument/2006/relationships/image" Target="media/image10.emf"/><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emf"/><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emf"/><Relationship Id="rId12" Type="http://schemas.openxmlformats.org/officeDocument/2006/relationships/hyperlink" Target="mailto:rick@%20keystonevaluations.com%20" TargetMode="External"/><Relationship Id="rId17" Type="http://schemas.openxmlformats.org/officeDocument/2006/relationships/hyperlink" Target="mailto:nicole@keystonevaluations.com"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emf"/><Relationship Id="rId108" Type="http://schemas.openxmlformats.org/officeDocument/2006/relationships/image" Target="media/image91.emf"/><Relationship Id="rId124"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11.emf"/><Relationship Id="rId49" Type="http://schemas.openxmlformats.org/officeDocument/2006/relationships/image" Target="media/image32.jpeg"/><Relationship Id="rId114" Type="http://schemas.openxmlformats.org/officeDocument/2006/relationships/image" Target="media/image97.emf"/><Relationship Id="rId119" Type="http://schemas.openxmlformats.org/officeDocument/2006/relationships/image" Target="media/image102.png"/><Relationship Id="rId44" Type="http://schemas.openxmlformats.org/officeDocument/2006/relationships/image" Target="media/image27.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emf"/><Relationship Id="rId13" Type="http://schemas.openxmlformats.org/officeDocument/2006/relationships/hyperlink" Target="mailto:richard@keystonevaluations.com" TargetMode="External"/><Relationship Id="rId18" Type="http://schemas.openxmlformats.org/officeDocument/2006/relationships/header" Target="header1.xml"/><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emf"/><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emf"/><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emf"/><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footer" Target="footer1.xml"/><Relationship Id="rId41" Type="http://schemas.openxmlformats.org/officeDocument/2006/relationships/image" Target="media/image24.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6.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9.emf"/><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4F557A-3390-46EF-A9C2-91978DEFB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13712</Words>
  <Characters>78159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APPRAISAL REPORT</vt:lpstr>
    </vt:vector>
  </TitlesOfParts>
  <Company/>
  <LinksUpToDate>false</LinksUpToDate>
  <CharactersWithSpaces>91688</CharactersWithSpaces>
  <SharedDoc>false</SharedDoc>
  <HLinks>
    <vt:vector size="24" baseType="variant">
      <vt:variant>
        <vt:i4>2949148</vt:i4>
      </vt:variant>
      <vt:variant>
        <vt:i4>153</vt:i4>
      </vt:variant>
      <vt:variant>
        <vt:i4>0</vt:i4>
      </vt:variant>
      <vt:variant>
        <vt:i4>5</vt:i4>
      </vt:variant>
      <vt:variant>
        <vt:lpwstr>mailto:nicole@keystonevaluations.com</vt:lpwstr>
      </vt:variant>
      <vt:variant>
        <vt:lpwstr/>
      </vt:variant>
      <vt:variant>
        <vt:i4>3211278</vt:i4>
      </vt:variant>
      <vt:variant>
        <vt:i4>150</vt:i4>
      </vt:variant>
      <vt:variant>
        <vt:i4>0</vt:i4>
      </vt:variant>
      <vt:variant>
        <vt:i4>5</vt:i4>
      </vt:variant>
      <vt:variant>
        <vt:lpwstr>mailto:blake@keystonevaluations.com</vt:lpwstr>
      </vt:variant>
      <vt:variant>
        <vt:lpwstr/>
      </vt:variant>
      <vt:variant>
        <vt:i4>4391034</vt:i4>
      </vt:variant>
      <vt:variant>
        <vt:i4>147</vt:i4>
      </vt:variant>
      <vt:variant>
        <vt:i4>0</vt:i4>
      </vt:variant>
      <vt:variant>
        <vt:i4>5</vt:i4>
      </vt:variant>
      <vt:variant>
        <vt:lpwstr>mailto:richard@keystonevaluations.com</vt:lpwstr>
      </vt:variant>
      <vt:variant>
        <vt:lpwstr/>
      </vt:variant>
      <vt:variant>
        <vt:i4>3407966</vt:i4>
      </vt:variant>
      <vt:variant>
        <vt:i4>144</vt:i4>
      </vt:variant>
      <vt:variant>
        <vt:i4>0</vt:i4>
      </vt:variant>
      <vt:variant>
        <vt:i4>5</vt:i4>
      </vt:variant>
      <vt:variant>
        <vt:lpwstr>mailto:rick@%20keystonevaluations.com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APPRAISAL REPORT</dc:title>
  <dc:subject/>
  <dc:creator>Rick Kenny</dc:creator>
  <cp:keywords/>
  <dc:description/>
  <cp:lastModifiedBy>Dmytro Kushnir</cp:lastModifiedBy>
  <cp:revision>6</cp:revision>
  <cp:lastPrinted>2017-11-06T15:05:00Z</cp:lastPrinted>
  <dcterms:created xsi:type="dcterms:W3CDTF">2024-07-22T15:48:00Z</dcterms:created>
  <dcterms:modified xsi:type="dcterms:W3CDTF">2024-08-08T09:40:00Z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7d28fa66f8062e0ff6e76f4b58f7a304f56d6678e54cef4c08590abfb1a88de0</vt:lpwstr>
  </property>
</Properties>
</file>